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7C" w:rsidRDefault="0044717C" w:rsidP="004471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683">
        <w:rPr>
          <w:rFonts w:ascii="Times New Roman" w:hAnsi="Times New Roman"/>
          <w:sz w:val="28"/>
          <w:szCs w:val="28"/>
        </w:rPr>
        <w:t xml:space="preserve">муниципальное бюджетное </w:t>
      </w:r>
      <w:proofErr w:type="spellStart"/>
      <w:r w:rsidRPr="00636683">
        <w:rPr>
          <w:rFonts w:ascii="Times New Roman" w:hAnsi="Times New Roman"/>
          <w:sz w:val="28"/>
          <w:szCs w:val="28"/>
        </w:rPr>
        <w:t>общеобразовательноеучреждение</w:t>
      </w:r>
      <w:proofErr w:type="spellEnd"/>
      <w:r w:rsidRPr="00636683">
        <w:rPr>
          <w:rFonts w:ascii="Times New Roman" w:hAnsi="Times New Roman"/>
          <w:sz w:val="28"/>
          <w:szCs w:val="28"/>
        </w:rPr>
        <w:t xml:space="preserve"> </w:t>
      </w:r>
    </w:p>
    <w:p w:rsidR="0044717C" w:rsidRDefault="0044717C" w:rsidP="004471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683">
        <w:rPr>
          <w:rFonts w:ascii="Times New Roman" w:hAnsi="Times New Roman"/>
          <w:sz w:val="28"/>
          <w:szCs w:val="28"/>
        </w:rPr>
        <w:t xml:space="preserve">«Кузбасская </w:t>
      </w:r>
      <w:proofErr w:type="spellStart"/>
      <w:r w:rsidRPr="00636683">
        <w:rPr>
          <w:rFonts w:ascii="Times New Roman" w:hAnsi="Times New Roman"/>
          <w:sz w:val="28"/>
          <w:szCs w:val="28"/>
        </w:rPr>
        <w:t>средняяобщеобразовательная</w:t>
      </w:r>
      <w:proofErr w:type="spellEnd"/>
      <w:r w:rsidRPr="00636683">
        <w:rPr>
          <w:rFonts w:ascii="Times New Roman" w:hAnsi="Times New Roman"/>
          <w:sz w:val="28"/>
          <w:szCs w:val="28"/>
        </w:rPr>
        <w:t xml:space="preserve"> школа </w:t>
      </w:r>
    </w:p>
    <w:p w:rsidR="0044717C" w:rsidRPr="00636683" w:rsidRDefault="0044717C" w:rsidP="004471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683"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 w:rsidRPr="00636683">
        <w:rPr>
          <w:rFonts w:ascii="Times New Roman" w:hAnsi="Times New Roman"/>
          <w:sz w:val="28"/>
          <w:szCs w:val="28"/>
        </w:rPr>
        <w:t>герояСоветского</w:t>
      </w:r>
      <w:proofErr w:type="spellEnd"/>
      <w:r w:rsidRPr="00636683">
        <w:rPr>
          <w:rFonts w:ascii="Times New Roman" w:hAnsi="Times New Roman"/>
          <w:sz w:val="28"/>
          <w:szCs w:val="28"/>
        </w:rPr>
        <w:t xml:space="preserve"> Союза  </w:t>
      </w:r>
      <w:proofErr w:type="spellStart"/>
      <w:r w:rsidRPr="00636683">
        <w:rPr>
          <w:rFonts w:ascii="Times New Roman" w:hAnsi="Times New Roman"/>
          <w:sz w:val="28"/>
          <w:szCs w:val="28"/>
        </w:rPr>
        <w:t>Н.А.Шорникова</w:t>
      </w:r>
      <w:proofErr w:type="spellEnd"/>
      <w:r w:rsidRPr="00636683">
        <w:rPr>
          <w:rFonts w:ascii="Times New Roman" w:hAnsi="Times New Roman"/>
          <w:sz w:val="28"/>
          <w:szCs w:val="28"/>
        </w:rPr>
        <w:t>»</w:t>
      </w:r>
    </w:p>
    <w:p w:rsidR="0044717C" w:rsidRPr="00636683" w:rsidRDefault="0044717C" w:rsidP="004471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683">
        <w:rPr>
          <w:rFonts w:ascii="Times New Roman" w:hAnsi="Times New Roman"/>
          <w:sz w:val="28"/>
          <w:szCs w:val="28"/>
        </w:rPr>
        <w:t>Кемеровского муниципального района</w:t>
      </w:r>
    </w:p>
    <w:p w:rsidR="0044717C" w:rsidRPr="00636683" w:rsidRDefault="0044717C" w:rsidP="00447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17C" w:rsidRPr="00636683" w:rsidRDefault="0044717C" w:rsidP="004471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Pr="00636683" w:rsidRDefault="0044717C" w:rsidP="004471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17C" w:rsidRPr="00B120BA" w:rsidRDefault="00B120BA" w:rsidP="0044717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44717C" w:rsidRPr="00600CE9" w:rsidRDefault="00600CE9" w:rsidP="0044717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Мой практический опыт</w:t>
      </w:r>
    </w:p>
    <w:p w:rsidR="0044717C" w:rsidRDefault="0044717C" w:rsidP="0044717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683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 xml:space="preserve">Роль </w:t>
      </w:r>
      <w:r w:rsidRPr="00636683">
        <w:rPr>
          <w:rFonts w:ascii="Times New Roman" w:hAnsi="Times New Roman" w:cs="Times New Roman"/>
          <w:b/>
          <w:sz w:val="40"/>
          <w:szCs w:val="40"/>
        </w:rPr>
        <w:t xml:space="preserve">самомассажа </w:t>
      </w:r>
      <w:r>
        <w:rPr>
          <w:rFonts w:ascii="Times New Roman" w:hAnsi="Times New Roman" w:cs="Times New Roman"/>
          <w:b/>
          <w:sz w:val="40"/>
          <w:szCs w:val="40"/>
        </w:rPr>
        <w:t>в укрепле</w:t>
      </w:r>
      <w:r w:rsidRPr="00636683">
        <w:rPr>
          <w:rFonts w:ascii="Times New Roman" w:hAnsi="Times New Roman" w:cs="Times New Roman"/>
          <w:b/>
          <w:sz w:val="40"/>
          <w:szCs w:val="40"/>
        </w:rPr>
        <w:t>ни</w:t>
      </w:r>
      <w:r>
        <w:rPr>
          <w:rFonts w:ascii="Times New Roman" w:hAnsi="Times New Roman" w:cs="Times New Roman"/>
          <w:b/>
          <w:sz w:val="40"/>
          <w:szCs w:val="40"/>
        </w:rPr>
        <w:t>и</w:t>
      </w:r>
    </w:p>
    <w:p w:rsidR="0044717C" w:rsidRPr="00636683" w:rsidRDefault="0044717C" w:rsidP="0044717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683">
        <w:rPr>
          <w:rFonts w:ascii="Times New Roman" w:hAnsi="Times New Roman" w:cs="Times New Roman"/>
          <w:b/>
          <w:sz w:val="40"/>
          <w:szCs w:val="40"/>
        </w:rPr>
        <w:t>здоровья детей дошкольного возраста»</w:t>
      </w:r>
    </w:p>
    <w:p w:rsidR="0044717C" w:rsidRDefault="0044717C" w:rsidP="0044717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4717C" w:rsidRDefault="0044717C" w:rsidP="004471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Телегина Наталья Владимировна,</w:t>
      </w:r>
    </w:p>
    <w:p w:rsidR="0044717C" w:rsidRDefault="0044717C" w:rsidP="004471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категории</w:t>
      </w:r>
    </w:p>
    <w:p w:rsidR="0044717C" w:rsidRDefault="0044717C" w:rsidP="004471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17C" w:rsidRPr="00B120BA" w:rsidRDefault="00357595" w:rsidP="0044717C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75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120BA">
        <w:rPr>
          <w:rFonts w:ascii="Times New Roman" w:hAnsi="Times New Roman" w:cs="Times New Roman"/>
          <w:color w:val="000000" w:themeColor="text1"/>
          <w:sz w:val="28"/>
          <w:szCs w:val="28"/>
        </w:rPr>
        <w:t>017</w:t>
      </w:r>
    </w:p>
    <w:p w:rsidR="0044717C" w:rsidRDefault="0044717C" w:rsidP="00447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Кемеровский район</w:t>
      </w:r>
    </w:p>
    <w:p w:rsidR="00B120BA" w:rsidRDefault="00B120BA" w:rsidP="004471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BA" w:rsidRDefault="00B120BA" w:rsidP="004471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BA" w:rsidRDefault="00B120BA" w:rsidP="004471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Pr="00781325" w:rsidRDefault="0044717C" w:rsidP="004471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132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«Когда нет здоровья,</w:t>
      </w: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Молчит мудрость,</w:t>
      </w: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может расцвести искусство,</w:t>
      </w: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играют силы,</w:t>
      </w: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Бесполезно богатство</w:t>
      </w: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бессилен ум»</w:t>
      </w:r>
    </w:p>
    <w:p w:rsidR="0044717C" w:rsidRDefault="0044717C" w:rsidP="004471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Геродот</w:t>
      </w:r>
    </w:p>
    <w:p w:rsidR="0044717C" w:rsidRPr="009F19AE" w:rsidRDefault="0044717C" w:rsidP="004471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Многочисленные исследования показывают: неблагоприятная экологическая ситуация, сложные социально-экономические условия способствуют тому, что здоровье детского населения не улучшается, а напротив, имеет тенденцию к ухудшению. И поэтому, оздоровительная работа с дошкольниками в последние годы приобрела особую  актуальность. В настоящее время одной из важных задач, стоящих перед педагогами является укрепление и сохранение здоровья детей в процессе воспитания и обучения.</w:t>
      </w:r>
    </w:p>
    <w:p w:rsidR="0044717C" w:rsidRDefault="0044717C" w:rsidP="004471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укрепление здоровья.</w:t>
      </w:r>
    </w:p>
    <w:p w:rsidR="0044717C" w:rsidRDefault="0044717C" w:rsidP="004471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старшем дошкольном возрасте дети без особых усилий усваивают знания о строении организма и приобретают начальные навыки ОБЖ, если знания преподносятся в доступной и увлекательной форме. В связи с этим разрабатываются новые оздоровительные методики и используются на практике. Одной из таких форм оздоровительной работы с детьми является самомассаж.</w:t>
      </w:r>
    </w:p>
    <w:p w:rsidR="0044717C" w:rsidRDefault="0044717C" w:rsidP="004471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Главная ценность самомассажа заключается в том, что он, прежде всего, влияет на нервную систему ребенка, помогает снять общую усталость, помогает всем органам и системам работать  бесперебойно и эффективно. Все упражнения должны выполняться на фоне позитивных ответных реакций ребенка. Надо всегда помнить заповедь Гиппократа «</w:t>
      </w:r>
      <w:r w:rsidRPr="00C31B7E">
        <w:rPr>
          <w:rFonts w:ascii="Times New Roman" w:hAnsi="Times New Roman" w:cs="Times New Roman"/>
          <w:i/>
          <w:sz w:val="28"/>
          <w:szCs w:val="28"/>
        </w:rPr>
        <w:t>Не навреди!».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результаты в оздоровлении дошкольников возможны только при понимании важности и значимости оздоровительной работы с детьми.</w:t>
      </w:r>
    </w:p>
    <w:p w:rsidR="0044717C" w:rsidRDefault="0044717C" w:rsidP="0044717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17C" w:rsidRPr="00357595" w:rsidRDefault="0044717C" w:rsidP="0044717C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5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проекта:</w:t>
      </w:r>
      <w:r w:rsidRPr="00357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практико-ориентированный.</w:t>
      </w:r>
    </w:p>
    <w:p w:rsidR="0044717C" w:rsidRPr="00357595" w:rsidRDefault="0044717C" w:rsidP="0044717C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595">
        <w:rPr>
          <w:rFonts w:ascii="Times New Roman" w:hAnsi="Times New Roman" w:cs="Times New Roman"/>
          <w:color w:val="000000" w:themeColor="text1"/>
          <w:sz w:val="28"/>
          <w:szCs w:val="28"/>
        </w:rPr>
        <w:t>Время реализации проекта: 3</w:t>
      </w:r>
      <w:r w:rsidR="00357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месяца, реализуется с 1 марта 2017</w:t>
      </w:r>
      <w:r w:rsidRPr="00357595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9AE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132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: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старшей-подготовительной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группы, родители, педагоги группы.</w:t>
      </w:r>
    </w:p>
    <w:p w:rsidR="0044717C" w:rsidRPr="009F19AE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F19AE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</w:p>
    <w:p w:rsidR="0044717C" w:rsidRDefault="0044717C" w:rsidP="0044717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устойчивой мотивации и потребности в укреплении своего собственного здоровья и здоровья окружающих.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717C" w:rsidRPr="009F19AE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F19A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ответственно и осознанно относиться к своему здоровью.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Разъяснять, что человек в силах уберечь себя от болезней.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привычку к здоровому образу жизни.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знания о развитии и строении организма.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 навыков элементарного самомассажа головы, лица, шеи, рук, ног и т.д.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717C" w:rsidRPr="009F19AE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</w:t>
      </w:r>
      <w:r w:rsidRPr="009F19AE">
        <w:rPr>
          <w:rFonts w:ascii="Times New Roman" w:hAnsi="Times New Roman" w:cs="Times New Roman"/>
          <w:b/>
          <w:sz w:val="28"/>
          <w:szCs w:val="28"/>
        </w:rPr>
        <w:t>гаемые результаты проекта:</w:t>
      </w:r>
    </w:p>
    <w:p w:rsidR="0044717C" w:rsidRPr="005E163F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E163F">
        <w:rPr>
          <w:rFonts w:ascii="Times New Roman" w:hAnsi="Times New Roman" w:cs="Times New Roman"/>
          <w:b/>
          <w:sz w:val="28"/>
          <w:szCs w:val="28"/>
        </w:rPr>
        <w:t xml:space="preserve">Для педагогов: </w:t>
      </w:r>
    </w:p>
    <w:p w:rsidR="0044717C" w:rsidRDefault="0044717C" w:rsidP="0044717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просветительская работа по ознакомлению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 среди родителей и воспитанников; - снизить уровень заболеваемости ОРЗ в ДОУ.</w:t>
      </w:r>
    </w:p>
    <w:p w:rsidR="0044717C" w:rsidRPr="005E163F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E163F">
        <w:rPr>
          <w:rFonts w:ascii="Times New Roman" w:hAnsi="Times New Roman" w:cs="Times New Roman"/>
          <w:b/>
          <w:sz w:val="28"/>
          <w:szCs w:val="28"/>
        </w:rPr>
        <w:t xml:space="preserve"> Для родителей: </w:t>
      </w:r>
    </w:p>
    <w:p w:rsidR="0044717C" w:rsidRDefault="0044717C" w:rsidP="0044717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сформированы потребности в заботе о своем организме; </w:t>
      </w:r>
    </w:p>
    <w:p w:rsidR="0044717C" w:rsidRDefault="0044717C" w:rsidP="0044717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желании узнавать способы сохранения собственного здоровья; </w:t>
      </w:r>
    </w:p>
    <w:p w:rsidR="0044717C" w:rsidRDefault="0044717C" w:rsidP="0044717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положительных эмоций детей;</w:t>
      </w:r>
    </w:p>
    <w:p w:rsidR="0044717C" w:rsidRDefault="0044717C" w:rsidP="0044717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побуждение детей к активности;</w:t>
      </w:r>
    </w:p>
    <w:p w:rsidR="0044717C" w:rsidRDefault="0044717C" w:rsidP="0044717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овладеть простейшими приемами самомассажа.</w:t>
      </w:r>
    </w:p>
    <w:p w:rsidR="0044717C" w:rsidRDefault="0044717C" w:rsidP="0044717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4717C" w:rsidRPr="005E163F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717C" w:rsidRPr="005E163F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163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занятия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п</w:t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>рогулки</w:t>
      </w:r>
    </w:p>
    <w:p w:rsidR="0044717C" w:rsidRPr="00C31B7E" w:rsidRDefault="00B120BA" w:rsidP="0044717C">
      <w:pPr>
        <w:pStyle w:val="a3"/>
        <w:tabs>
          <w:tab w:val="left" w:pos="1545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2.55pt;margin-top:5.35pt;width:62.25pt;height:27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7" type="#_x0000_t32" style="position:absolute;margin-left:198.3pt;margin-top:5.35pt;width:0;height:27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6" type="#_x0000_t32" style="position:absolute;margin-left:83.55pt;margin-top:5.35pt;width:62.25pt;height:36pt;flip:x y;z-index:251660288" o:connectortype="straight">
            <v:stroke endarrow="block"/>
          </v:shape>
        </w:pict>
      </w:r>
      <w:r w:rsidR="0044717C" w:rsidRPr="00C31B7E">
        <w:rPr>
          <w:rFonts w:ascii="Times New Roman" w:hAnsi="Times New Roman" w:cs="Times New Roman"/>
          <w:i/>
          <w:sz w:val="28"/>
          <w:szCs w:val="28"/>
        </w:rPr>
        <w:tab/>
      </w:r>
    </w:p>
    <w:p w:rsidR="0044717C" w:rsidRPr="00C31B7E" w:rsidRDefault="0044717C" w:rsidP="0044717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4717C" w:rsidRPr="005E163F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31B7E">
        <w:rPr>
          <w:rFonts w:ascii="Times New Roman" w:hAnsi="Times New Roman" w:cs="Times New Roman"/>
          <w:i/>
          <w:sz w:val="28"/>
          <w:szCs w:val="28"/>
        </w:rPr>
        <w:tab/>
      </w:r>
      <w:r w:rsidRPr="00C31B7E">
        <w:rPr>
          <w:rFonts w:ascii="Times New Roman" w:hAnsi="Times New Roman" w:cs="Times New Roman"/>
          <w:i/>
          <w:sz w:val="28"/>
          <w:szCs w:val="28"/>
        </w:rPr>
        <w:tab/>
      </w:r>
      <w:r w:rsidRPr="00C31B7E">
        <w:rPr>
          <w:rFonts w:ascii="Times New Roman" w:hAnsi="Times New Roman" w:cs="Times New Roman"/>
          <w:i/>
          <w:sz w:val="28"/>
          <w:szCs w:val="28"/>
        </w:rPr>
        <w:tab/>
      </w:r>
      <w:r w:rsidRPr="00C31B7E">
        <w:rPr>
          <w:rFonts w:ascii="Times New Roman" w:hAnsi="Times New Roman" w:cs="Times New Roman"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32"/>
          <w:szCs w:val="32"/>
        </w:rPr>
        <w:t xml:space="preserve"> Самомассаж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4717C" w:rsidRPr="00745A20" w:rsidRDefault="0044717C" w:rsidP="0044717C">
      <w:pPr>
        <w:pStyle w:val="a3"/>
        <w:spacing w:line="276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 проводится 2-3 раза в день по 5-10 минут (не более 8 упражнений) с перерывами для расслабления.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717C" w:rsidRPr="009F19AE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F19AE">
        <w:rPr>
          <w:rFonts w:ascii="Times New Roman" w:hAnsi="Times New Roman" w:cs="Times New Roman"/>
          <w:b/>
          <w:sz w:val="28"/>
          <w:szCs w:val="28"/>
        </w:rPr>
        <w:lastRenderedPageBreak/>
        <w:t>Виды самомассажа: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Самомассаж головы, лица, ушей, носа, шеи, рук, пальчиков, кистей рук, ладоней, ног, стоп.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самомассажа используется ряд приемов: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17C" w:rsidRPr="005E163F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>поглаживание</w:t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  <w:t>растирание</w:t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надавливание</w:t>
      </w:r>
    </w:p>
    <w:p w:rsidR="0044717C" w:rsidRPr="00C31B7E" w:rsidRDefault="00B120BA" w:rsidP="0044717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4" type="#_x0000_t32" style="position:absolute;margin-left:145.8pt;margin-top:4.2pt;width:38.25pt;height:35.25pt;flip:x 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0" type="#_x0000_t32" style="position:absolute;margin-left:321.3pt;margin-top:4.2pt;width:40.5pt;height:35.25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9" type="#_x0000_t32" style="position:absolute;margin-left:254.55pt;margin-top:-.3pt;width:.75pt;height:45.75pt;flip:x y;z-index:251663360" o:connectortype="straight">
            <v:stroke endarrow="block"/>
          </v:shape>
        </w:pict>
      </w:r>
    </w:p>
    <w:p w:rsidR="0044717C" w:rsidRPr="00C31B7E" w:rsidRDefault="0044717C" w:rsidP="0044717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4717C" w:rsidRPr="00C31B7E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17C" w:rsidRPr="005E163F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1B7E">
        <w:rPr>
          <w:rFonts w:ascii="Times New Roman" w:hAnsi="Times New Roman" w:cs="Times New Roman"/>
          <w:i/>
          <w:sz w:val="28"/>
          <w:szCs w:val="28"/>
        </w:rPr>
        <w:tab/>
      </w:r>
      <w:r w:rsidRPr="00C31B7E">
        <w:rPr>
          <w:rFonts w:ascii="Times New Roman" w:hAnsi="Times New Roman" w:cs="Times New Roman"/>
          <w:i/>
          <w:sz w:val="28"/>
          <w:szCs w:val="28"/>
        </w:rPr>
        <w:tab/>
      </w:r>
      <w:r w:rsidRPr="00C31B7E">
        <w:rPr>
          <w:rFonts w:ascii="Times New Roman" w:hAnsi="Times New Roman" w:cs="Times New Roman"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  <w:t>ПРИЕМЫ САМОМАССАЖА</w:t>
      </w:r>
    </w:p>
    <w:p w:rsidR="0044717C" w:rsidRPr="00C31B7E" w:rsidRDefault="00B120BA" w:rsidP="0044717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3" type="#_x0000_t32" style="position:absolute;margin-left:305.55pt;margin-top:5.05pt;width:56.25pt;height:19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2" type="#_x0000_t32" style="position:absolute;margin-left:254.55pt;margin-top:5.05pt;width:0;height:24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1" type="#_x0000_t32" style="position:absolute;margin-left:129.3pt;margin-top:5.05pt;width:34.5pt;height:24pt;flip:x;z-index:251665408" o:connectortype="straight">
            <v:stroke endarrow="block"/>
          </v:shape>
        </w:pict>
      </w:r>
    </w:p>
    <w:p w:rsidR="0044717C" w:rsidRPr="00C31B7E" w:rsidRDefault="0044717C" w:rsidP="0044717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4717C" w:rsidRPr="005E163F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1B7E">
        <w:rPr>
          <w:rFonts w:ascii="Times New Roman" w:hAnsi="Times New Roman" w:cs="Times New Roman"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>пощипывание</w:t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  <w:t>похлопывание</w:t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  <w:t>сгибание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  <w:t>разгибание</w:t>
      </w:r>
    </w:p>
    <w:p w:rsidR="0044717C" w:rsidRPr="005E163F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163F">
        <w:rPr>
          <w:rFonts w:ascii="Times New Roman" w:hAnsi="Times New Roman" w:cs="Times New Roman"/>
          <w:b/>
          <w:i/>
          <w:sz w:val="28"/>
          <w:szCs w:val="28"/>
        </w:rPr>
        <w:tab/>
        <w:t>пальцев</w:t>
      </w:r>
    </w:p>
    <w:p w:rsidR="0044717C" w:rsidRPr="00C31B7E" w:rsidRDefault="0044717C" w:rsidP="0044717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717C" w:rsidRPr="00D5043E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5043E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 по данной теме.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плана мероприятий по данной теме.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методического материала по тематическим неделям.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Донести до участников проекта важность проблемы сохранения здоровья детей.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Подбор иллюстрированного материала о приемах самомассажа.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атрибутов для проведения самомассажа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шарики, карандаши, крупа, грецкие орехи и т.д.)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материала  для консультаций и просветительской работы с родителями по теме проекта.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17C" w:rsidRPr="009F19AE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17C" w:rsidRPr="009F19AE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9AE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44717C" w:rsidRPr="009F19AE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Познавательное занятие на тему:  «Сохрани свое здоровье сам!» с целью знакомства детей с самомассажем.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тему: «Виды самомассажа»; «Почему полезно делать самомассаж»; «Может ли человек не болеть?»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«Кто знает больше видов самомассажа», «Угадай, какой массаж я делаю».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пособий, иллюстраций о самомассаже.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упражнений по самомассажу, учитывая тематические недели в сочетании с различными стихами.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17C" w:rsidRPr="00D5043E" w:rsidRDefault="0044717C" w:rsidP="004471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5043E">
        <w:rPr>
          <w:rFonts w:ascii="Times New Roman" w:hAnsi="Times New Roman" w:cs="Times New Roman"/>
          <w:b/>
          <w:sz w:val="28"/>
          <w:szCs w:val="28"/>
        </w:rPr>
        <w:tab/>
        <w:t>Работа с родителями: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«Какое место занимают оздоровительные мероприятия в вашей семье?»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консультации на образовательном сайте педагога на тему: «Польза самомассажа», «Виды самомассажа».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Советы родителям о важности самомассажа в дошкольных условиях.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атрибутов для упражнений самомассажем (деревянных палочек, тряпичных шариков)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по данной теме в «Уголке здоровья».</w:t>
      </w:r>
    </w:p>
    <w:p w:rsidR="0044717C" w:rsidRDefault="0044717C" w:rsidP="0044717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4717C" w:rsidRPr="00D5043E" w:rsidRDefault="0044717C" w:rsidP="0044717C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5043E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44717C" w:rsidRDefault="0044717C" w:rsidP="0044717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 анализом проведенной работы на педсовете.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деятельности на родительском собрании по теме </w:t>
      </w:r>
    </w:p>
    <w:p w:rsidR="0044717C" w:rsidRDefault="0044717C" w:rsidP="0044717C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 – главная ценность в жизни. Как его сохранить?»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детей на тему: «Будем мы здоровы – будем веселы».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7C" w:rsidRPr="00D5043E" w:rsidRDefault="0044717C" w:rsidP="004471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4717C" w:rsidRDefault="0044717C" w:rsidP="004471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Хотя наш проект ещё реализуется, но уже приносит свои плоды: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успешно овладевают простейшими приёмами самомассажа.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стали активнее вести себя на занятиях.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более организованными, дисциплинированными.</w:t>
      </w:r>
    </w:p>
    <w:p w:rsidR="0044717C" w:rsidRDefault="0044717C" w:rsidP="0044717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 оказывает тонизирующее влияние на детей с неустойчивым поведением, эти дети стали более уравновешенными.</w:t>
      </w:r>
    </w:p>
    <w:p w:rsidR="0044717C" w:rsidRDefault="0044717C" w:rsidP="0044717C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срок реализации проекта показывает нам положительную динамику в снижении заболеваемости детей. Мы провели небольшое исследование по сравнению заболева</w:t>
      </w:r>
      <w:r w:rsidR="00357595">
        <w:rPr>
          <w:rFonts w:ascii="Times New Roman" w:hAnsi="Times New Roman" w:cs="Times New Roman"/>
          <w:sz w:val="28"/>
          <w:szCs w:val="28"/>
        </w:rPr>
        <w:t>емости ОРЗ в период с 1 марта по 30 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57595">
        <w:rPr>
          <w:rFonts w:ascii="Helvetica" w:hAnsi="Helvetica" w:cs="Helvetica"/>
          <w:caps/>
          <w:color w:val="222222"/>
          <w:shd w:val="clear" w:color="auto" w:fill="F8F9FA"/>
        </w:rPr>
        <w:t xml:space="preserve">6 </w:t>
      </w:r>
      <w:r w:rsidR="00357595">
        <w:rPr>
          <w:rFonts w:ascii="Times New Roman" w:hAnsi="Times New Roman" w:cs="Times New Roman"/>
          <w:sz w:val="28"/>
          <w:szCs w:val="28"/>
        </w:rPr>
        <w:t>года и 1</w:t>
      </w:r>
      <w:r w:rsidR="00357595" w:rsidRPr="00357595">
        <w:rPr>
          <w:rFonts w:ascii="Times New Roman" w:hAnsi="Times New Roman" w:cs="Times New Roman"/>
          <w:sz w:val="28"/>
          <w:szCs w:val="28"/>
        </w:rPr>
        <w:t xml:space="preserve"> </w:t>
      </w:r>
      <w:r w:rsidR="00357595">
        <w:rPr>
          <w:rFonts w:ascii="Times New Roman" w:hAnsi="Times New Roman" w:cs="Times New Roman"/>
          <w:sz w:val="28"/>
          <w:szCs w:val="28"/>
        </w:rPr>
        <w:t>марта  по 30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CE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357595" w:rsidRPr="0035759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717C" w:rsidRDefault="0044717C" w:rsidP="004471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701"/>
        <w:gridCol w:w="1843"/>
        <w:gridCol w:w="1842"/>
      </w:tblGrid>
      <w:tr w:rsidR="0044717C" w:rsidTr="00FF57AC">
        <w:trPr>
          <w:trHeight w:val="270"/>
        </w:trPr>
        <w:tc>
          <w:tcPr>
            <w:tcW w:w="2552" w:type="dxa"/>
            <w:tcBorders>
              <w:tr2bl w:val="single" w:sz="4" w:space="0" w:color="auto"/>
            </w:tcBorders>
          </w:tcPr>
          <w:p w:rsidR="0044717C" w:rsidRDefault="0044717C" w:rsidP="00FF57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  </w:t>
            </w:r>
          </w:p>
          <w:p w:rsidR="0044717C" w:rsidRDefault="0044717C" w:rsidP="00FF57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месяц</w:t>
            </w:r>
          </w:p>
        </w:tc>
        <w:tc>
          <w:tcPr>
            <w:tcW w:w="1701" w:type="dxa"/>
          </w:tcPr>
          <w:p w:rsidR="0044717C" w:rsidRDefault="00357595" w:rsidP="00FF57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март</w:t>
            </w:r>
          </w:p>
        </w:tc>
        <w:tc>
          <w:tcPr>
            <w:tcW w:w="1843" w:type="dxa"/>
          </w:tcPr>
          <w:p w:rsidR="0044717C" w:rsidRDefault="00357595" w:rsidP="00FF5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апрель</w:t>
            </w:r>
          </w:p>
        </w:tc>
        <w:tc>
          <w:tcPr>
            <w:tcW w:w="1842" w:type="dxa"/>
          </w:tcPr>
          <w:p w:rsidR="0044717C" w:rsidRDefault="00357595" w:rsidP="00FF5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май</w:t>
            </w:r>
          </w:p>
        </w:tc>
      </w:tr>
      <w:tr w:rsidR="0044717C" w:rsidTr="00FF57AC">
        <w:trPr>
          <w:trHeight w:val="270"/>
        </w:trPr>
        <w:tc>
          <w:tcPr>
            <w:tcW w:w="2552" w:type="dxa"/>
          </w:tcPr>
          <w:p w:rsidR="0044717C" w:rsidRPr="00600CE9" w:rsidRDefault="0044717C" w:rsidP="00FF57A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357595">
              <w:rPr>
                <w:rFonts w:ascii="Helvetica" w:hAnsi="Helvetica" w:cs="Helvetica"/>
                <w:caps/>
                <w:color w:val="222222"/>
                <w:shd w:val="clear" w:color="auto" w:fill="F8F9FA"/>
              </w:rPr>
              <w:t>6</w:t>
            </w:r>
            <w:r w:rsidRPr="00600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44717C" w:rsidRDefault="0044717C" w:rsidP="00FF5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9,7%</w:t>
            </w:r>
          </w:p>
        </w:tc>
        <w:tc>
          <w:tcPr>
            <w:tcW w:w="1843" w:type="dxa"/>
          </w:tcPr>
          <w:p w:rsidR="0044717C" w:rsidRDefault="0044717C" w:rsidP="00FF5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842" w:type="dxa"/>
          </w:tcPr>
          <w:p w:rsidR="0044717C" w:rsidRDefault="0044717C" w:rsidP="00FF5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44717C" w:rsidTr="00FF57AC">
        <w:trPr>
          <w:trHeight w:val="270"/>
        </w:trPr>
        <w:tc>
          <w:tcPr>
            <w:tcW w:w="2552" w:type="dxa"/>
          </w:tcPr>
          <w:p w:rsidR="0044717C" w:rsidRPr="00600CE9" w:rsidRDefault="0044717C" w:rsidP="00FF57A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357595" w:rsidRPr="00357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00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44717C" w:rsidRDefault="0044717C" w:rsidP="00FF5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1843" w:type="dxa"/>
          </w:tcPr>
          <w:p w:rsidR="0044717C" w:rsidRDefault="0044717C" w:rsidP="00FF5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7,5%</w:t>
            </w:r>
          </w:p>
        </w:tc>
        <w:tc>
          <w:tcPr>
            <w:tcW w:w="1842" w:type="dxa"/>
          </w:tcPr>
          <w:p w:rsidR="0044717C" w:rsidRDefault="00357595" w:rsidP="00FF5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</w:tbl>
    <w:p w:rsidR="0044717C" w:rsidRDefault="0044717C" w:rsidP="0044717C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Исследование показало, что заболеваемость детей ОРЗ в период</w:t>
      </w:r>
    </w:p>
    <w:p w:rsidR="0044717C" w:rsidRDefault="00357595" w:rsidP="0044717C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 по 30 мая 2017</w:t>
      </w:r>
      <w:r w:rsidR="0044717C">
        <w:rPr>
          <w:rFonts w:ascii="Times New Roman" w:hAnsi="Times New Roman" w:cs="Times New Roman"/>
          <w:sz w:val="28"/>
          <w:szCs w:val="28"/>
        </w:rPr>
        <w:t xml:space="preserve"> года систематически используя самомассаж  каждый меся</w:t>
      </w:r>
      <w:r>
        <w:rPr>
          <w:rFonts w:ascii="Times New Roman" w:hAnsi="Times New Roman" w:cs="Times New Roman"/>
          <w:sz w:val="28"/>
          <w:szCs w:val="28"/>
        </w:rPr>
        <w:t>ц, снижалась по сравнению с 201</w:t>
      </w:r>
      <w:r>
        <w:rPr>
          <w:rFonts w:ascii="Helvetica" w:hAnsi="Helvetica" w:cs="Helvetica"/>
          <w:caps/>
          <w:color w:val="222222"/>
          <w:shd w:val="clear" w:color="auto" w:fill="F8F9F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:rsidR="0044717C" w:rsidRDefault="0044717C" w:rsidP="0044717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совместно с семьей должны проявлять постоянную заботу о здоровье и физическом воспитании детей. В процессе систематического укрепления здоровья совершенствуется деятельность внутренних органов, всесторонне развиваются физические качества, дети овладевают рядом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необходимыхнавыков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Вместе с тем в детском коллективе воспитываются такие качества, как организованность, чувство дружбы.</w:t>
      </w:r>
    </w:p>
    <w:p w:rsidR="0044717C" w:rsidRDefault="0044717C" w:rsidP="0044717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Совместная деятельность помогает приобрести умение ориентироваться на взрослого, как носителя собственных возможностей, а родителям с удовольствием погружаться в мир детства, раскрываться друг для друга с совершенно новых сторон.</w:t>
      </w:r>
    </w:p>
    <w:p w:rsidR="0044717C" w:rsidRPr="00F66434" w:rsidRDefault="0044717C" w:rsidP="0044717C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6434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gramStart"/>
      <w:r w:rsidRPr="00F66434">
        <w:rPr>
          <w:rFonts w:ascii="Times New Roman" w:hAnsi="Times New Roman" w:cs="Times New Roman"/>
          <w:sz w:val="28"/>
          <w:szCs w:val="28"/>
        </w:rPr>
        <w:t>дети-это</w:t>
      </w:r>
      <w:proofErr w:type="gramEnd"/>
      <w:r w:rsidRPr="00F66434">
        <w:rPr>
          <w:rFonts w:ascii="Times New Roman" w:hAnsi="Times New Roman" w:cs="Times New Roman"/>
          <w:sz w:val="28"/>
          <w:szCs w:val="28"/>
        </w:rPr>
        <w:t xml:space="preserve"> наши надежды и будущее!</w:t>
      </w:r>
    </w:p>
    <w:p w:rsidR="0044717C" w:rsidRPr="00F66434" w:rsidRDefault="0044717C" w:rsidP="0044717C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6434">
        <w:rPr>
          <w:rFonts w:ascii="Times New Roman" w:hAnsi="Times New Roman" w:cs="Times New Roman"/>
          <w:sz w:val="28"/>
          <w:szCs w:val="28"/>
        </w:rPr>
        <w:t>Если вы думаете на год вперёд-сейте зёрна.</w:t>
      </w:r>
    </w:p>
    <w:p w:rsidR="0044717C" w:rsidRPr="00F66434" w:rsidRDefault="0044717C" w:rsidP="0044717C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6434">
        <w:rPr>
          <w:rFonts w:ascii="Times New Roman" w:hAnsi="Times New Roman" w:cs="Times New Roman"/>
          <w:sz w:val="28"/>
          <w:szCs w:val="28"/>
        </w:rPr>
        <w:t>Если вы думаете на 10 лет вперёд-сажайте деревья.</w:t>
      </w:r>
    </w:p>
    <w:p w:rsidR="0044717C" w:rsidRDefault="0044717C" w:rsidP="0044717C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6434">
        <w:rPr>
          <w:rFonts w:ascii="Times New Roman" w:hAnsi="Times New Roman" w:cs="Times New Roman"/>
          <w:sz w:val="28"/>
          <w:szCs w:val="28"/>
        </w:rPr>
        <w:t xml:space="preserve">Если вы думаете на 100 лет вперёд-воспитывайте человека! </w:t>
      </w:r>
    </w:p>
    <w:p w:rsidR="0044717C" w:rsidRPr="00F66434" w:rsidRDefault="0044717C" w:rsidP="0044717C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434">
        <w:rPr>
          <w:rFonts w:ascii="Times New Roman" w:hAnsi="Times New Roman" w:cs="Times New Roman"/>
          <w:b/>
          <w:sz w:val="28"/>
          <w:szCs w:val="28"/>
        </w:rPr>
        <w:lastRenderedPageBreak/>
        <w:t>Этим мы и занимаемся!</w:t>
      </w:r>
    </w:p>
    <w:p w:rsidR="0044717C" w:rsidRPr="00F66434" w:rsidRDefault="0044717C" w:rsidP="0044717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717C" w:rsidRPr="00F66434" w:rsidRDefault="0044717C" w:rsidP="0044717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717C" w:rsidRPr="00F66434" w:rsidRDefault="0044717C" w:rsidP="0044717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717C" w:rsidRPr="00F66434" w:rsidRDefault="0044717C" w:rsidP="0044717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717C" w:rsidRPr="00F66434" w:rsidRDefault="0044717C" w:rsidP="0044717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17C" w:rsidRDefault="0044717C" w:rsidP="00447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17C" w:rsidRPr="002A7EBA" w:rsidRDefault="0044717C" w:rsidP="0044717C">
      <w:pPr>
        <w:pStyle w:val="a4"/>
        <w:jc w:val="right"/>
        <w:outlineLvl w:val="4"/>
        <w:rPr>
          <w:b/>
          <w:bCs/>
          <w:sz w:val="28"/>
          <w:szCs w:val="28"/>
        </w:rPr>
      </w:pPr>
      <w:r w:rsidRPr="002A7EBA">
        <w:rPr>
          <w:b/>
          <w:bCs/>
          <w:sz w:val="28"/>
          <w:szCs w:val="28"/>
        </w:rPr>
        <w:t>Приложение</w:t>
      </w:r>
      <w:r w:rsidR="00600CE9">
        <w:rPr>
          <w:b/>
          <w:bCs/>
          <w:sz w:val="28"/>
          <w:szCs w:val="28"/>
        </w:rPr>
        <w:t xml:space="preserve"> </w:t>
      </w:r>
    </w:p>
    <w:p w:rsidR="0044717C" w:rsidRPr="002A7EBA" w:rsidRDefault="0044717C" w:rsidP="0044717C">
      <w:pPr>
        <w:pStyle w:val="a4"/>
        <w:ind w:left="284"/>
        <w:outlineLvl w:val="4"/>
        <w:rPr>
          <w:b/>
          <w:bCs/>
          <w:sz w:val="28"/>
          <w:szCs w:val="28"/>
        </w:rPr>
      </w:pPr>
      <w:r w:rsidRPr="002A7EBA">
        <w:rPr>
          <w:b/>
          <w:bCs/>
          <w:sz w:val="28"/>
          <w:szCs w:val="28"/>
        </w:rPr>
        <w:t>Тема недели Осень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Осень в гости к нам пришла,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Краски яркие взяла.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Стала желтою трава,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proofErr w:type="gramStart"/>
      <w:r w:rsidRPr="002A7EBA">
        <w:rPr>
          <w:sz w:val="28"/>
          <w:szCs w:val="28"/>
        </w:rPr>
        <w:t>Разноцветною</w:t>
      </w:r>
      <w:proofErr w:type="gramEnd"/>
      <w:r w:rsidRPr="002A7EBA">
        <w:rPr>
          <w:sz w:val="28"/>
          <w:szCs w:val="28"/>
        </w:rPr>
        <w:t xml:space="preserve"> – листва.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Осень в гости к нам пришла,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Урожай нам принесла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Много фруктов, овощей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Для компотов и для щей.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Осень в гости к нам пришла,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Дождь с собою принесла.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Мелкий дождик моросит,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У деревьев грустный вид.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Осень уже поздняя. На улице холодно. Наши ушки замерзли. Давай их погреем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1-е четверостишие - поглаживание лица по основным массажным направлениям: от середины лба к ушам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2-е четверостиши</w:t>
      </w:r>
      <w:proofErr w:type="gramStart"/>
      <w:r w:rsidRPr="002A7EBA">
        <w:rPr>
          <w:sz w:val="28"/>
          <w:szCs w:val="28"/>
        </w:rPr>
        <w:t>е-</w:t>
      </w:r>
      <w:proofErr w:type="gramEnd"/>
      <w:r w:rsidRPr="002A7EBA">
        <w:rPr>
          <w:sz w:val="28"/>
          <w:szCs w:val="28"/>
        </w:rPr>
        <w:t xml:space="preserve"> спиралевидное растирание лица по основным массажным направлениям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lastRenderedPageBreak/>
        <w:t>3-е четверостиши</w:t>
      </w:r>
      <w:proofErr w:type="gramStart"/>
      <w:r w:rsidRPr="002A7EBA">
        <w:rPr>
          <w:sz w:val="28"/>
          <w:szCs w:val="28"/>
        </w:rPr>
        <w:t>е-</w:t>
      </w:r>
      <w:proofErr w:type="gramEnd"/>
      <w:r w:rsidRPr="002A7EBA">
        <w:rPr>
          <w:sz w:val="28"/>
          <w:szCs w:val="28"/>
        </w:rPr>
        <w:t xml:space="preserve"> вибрация – </w:t>
      </w:r>
      <w:proofErr w:type="spellStart"/>
      <w:r w:rsidRPr="002A7EBA">
        <w:rPr>
          <w:sz w:val="28"/>
          <w:szCs w:val="28"/>
        </w:rPr>
        <w:t>пунктирование</w:t>
      </w:r>
      <w:proofErr w:type="spellEnd"/>
      <w:r w:rsidRPr="002A7EBA">
        <w:rPr>
          <w:sz w:val="28"/>
          <w:szCs w:val="28"/>
        </w:rPr>
        <w:t xml:space="preserve"> лица подушечками пальцев по основным массажным направлениям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Итог - правой рукой беремся за мочку левого уха, левой – за мочку правого. Массируем спиралевидно одновременно обе мочки. </w:t>
      </w:r>
    </w:p>
    <w:p w:rsidR="0044717C" w:rsidRPr="00E36470" w:rsidRDefault="0044717C" w:rsidP="0044717C">
      <w:pPr>
        <w:pStyle w:val="a4"/>
        <w:ind w:left="284"/>
        <w:rPr>
          <w:b/>
          <w:sz w:val="28"/>
          <w:szCs w:val="28"/>
        </w:rPr>
      </w:pPr>
      <w:r w:rsidRPr="00E36470">
        <w:rPr>
          <w:b/>
          <w:sz w:val="28"/>
          <w:szCs w:val="28"/>
        </w:rPr>
        <w:t>Тема недели Фрукты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(Самомассаж прищепками)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На базар ходили мы, - ритмично сжимать прищепкой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Много груш там и хурмы, первые фаланги пальцев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Есть лимоны, апельсины, поочерёдно, начиная с мизинцев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Дыни, сливы, мандарины,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Но купили мы арбуз</w:t>
      </w:r>
      <w:proofErr w:type="gramStart"/>
      <w:r w:rsidRPr="002A7EBA">
        <w:rPr>
          <w:sz w:val="28"/>
          <w:szCs w:val="28"/>
        </w:rPr>
        <w:t xml:space="preserve"> — - </w:t>
      </w:r>
      <w:proofErr w:type="gramEnd"/>
      <w:r w:rsidRPr="002A7EBA">
        <w:rPr>
          <w:sz w:val="28"/>
          <w:szCs w:val="28"/>
        </w:rPr>
        <w:t xml:space="preserve">пальцы сжимают в кулак,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Это самый вкусный груз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б</w:t>
      </w:r>
      <w:proofErr w:type="gramEnd"/>
      <w:r w:rsidRPr="002A7EBA">
        <w:rPr>
          <w:sz w:val="28"/>
          <w:szCs w:val="28"/>
        </w:rPr>
        <w:t>ольшой отводят вверх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Будем мы варить компот, - кулачком правой руки массировать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Фруктов нужно много. Вот: ладошку </w:t>
      </w:r>
      <w:proofErr w:type="gramStart"/>
      <w:r w:rsidRPr="002A7EBA">
        <w:rPr>
          <w:sz w:val="28"/>
          <w:szCs w:val="28"/>
        </w:rPr>
        <w:t>левой</w:t>
      </w:r>
      <w:proofErr w:type="gramEnd"/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Будем яблоки крошить, - кулачком левой руки массировать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Грушу будем мы рубить, ладошку </w:t>
      </w:r>
      <w:proofErr w:type="gramStart"/>
      <w:r w:rsidRPr="002A7EBA">
        <w:rPr>
          <w:sz w:val="28"/>
          <w:szCs w:val="28"/>
        </w:rPr>
        <w:t>правой</w:t>
      </w:r>
      <w:proofErr w:type="gramEnd"/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Отожмем лимонный сок, - сложить пальцы рук в замок,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Слив положим и песок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в</w:t>
      </w:r>
      <w:proofErr w:type="gramEnd"/>
      <w:r w:rsidRPr="002A7EBA">
        <w:rPr>
          <w:sz w:val="28"/>
          <w:szCs w:val="28"/>
        </w:rPr>
        <w:t>ращать замочком вправо-влево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Варим, варим мы компот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- </w:t>
      </w:r>
      <w:proofErr w:type="gramStart"/>
      <w:r w:rsidRPr="002A7EBA">
        <w:rPr>
          <w:sz w:val="28"/>
          <w:szCs w:val="28"/>
        </w:rPr>
        <w:t>м</w:t>
      </w:r>
      <w:proofErr w:type="gramEnd"/>
      <w:r w:rsidRPr="002A7EBA">
        <w:rPr>
          <w:sz w:val="28"/>
          <w:szCs w:val="28"/>
        </w:rPr>
        <w:t xml:space="preserve">ассаж боковых поверхностей пальцев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Угостим честной народ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п</w:t>
      </w:r>
      <w:proofErr w:type="gramEnd"/>
      <w:r w:rsidRPr="002A7EBA">
        <w:rPr>
          <w:sz w:val="28"/>
          <w:szCs w:val="28"/>
        </w:rPr>
        <w:t>оочерёдно, начиная с мизинца</w:t>
      </w:r>
    </w:p>
    <w:p w:rsidR="0044717C" w:rsidRPr="002A7EBA" w:rsidRDefault="0044717C" w:rsidP="0044717C">
      <w:pPr>
        <w:pStyle w:val="a4"/>
        <w:ind w:left="284"/>
        <w:outlineLvl w:val="4"/>
        <w:rPr>
          <w:b/>
          <w:bCs/>
          <w:sz w:val="28"/>
          <w:szCs w:val="28"/>
        </w:rPr>
      </w:pPr>
      <w:r w:rsidRPr="002A7EBA">
        <w:rPr>
          <w:b/>
          <w:bCs/>
          <w:sz w:val="28"/>
          <w:szCs w:val="28"/>
        </w:rPr>
        <w:t>Тема Продукты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(Самомассаж гречневой крупой)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Каша из гречки,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Где варилась? В печке.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Сварилась, упрела,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lastRenderedPageBreak/>
        <w:t xml:space="preserve">Чтоб Оленька ела,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Кашу хвалила,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На всех разделила…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Досталось по ложке - прокатывание гречневой крупинки </w:t>
      </w:r>
      <w:proofErr w:type="gramStart"/>
      <w:r w:rsidRPr="002A7EBA">
        <w:rPr>
          <w:sz w:val="28"/>
          <w:szCs w:val="28"/>
        </w:rPr>
        <w:t>между</w:t>
      </w:r>
      <w:proofErr w:type="gramEnd"/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Гусям на дорожке, большим и указательным пальцами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Цыплятам в лукошке, - прокатывание гречневой крупинки </w:t>
      </w:r>
      <w:proofErr w:type="gramStart"/>
      <w:r w:rsidRPr="002A7EBA">
        <w:rPr>
          <w:sz w:val="28"/>
          <w:szCs w:val="28"/>
        </w:rPr>
        <w:t>между</w:t>
      </w:r>
      <w:proofErr w:type="gramEnd"/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Синицам в окошке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б</w:t>
      </w:r>
      <w:proofErr w:type="gramEnd"/>
      <w:r w:rsidRPr="002A7EBA">
        <w:rPr>
          <w:sz w:val="28"/>
          <w:szCs w:val="28"/>
        </w:rPr>
        <w:t>ольшим и средним пальцами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Хватило по ложке - прокатывание гречневой крупинки </w:t>
      </w:r>
      <w:proofErr w:type="gramStart"/>
      <w:r w:rsidRPr="002A7EBA">
        <w:rPr>
          <w:sz w:val="28"/>
          <w:szCs w:val="28"/>
        </w:rPr>
        <w:t>между</w:t>
      </w:r>
      <w:proofErr w:type="gramEnd"/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Собачке и кошке, большим и безымянным пальцами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И Оля доела - прокатывание гречневой крупинки </w:t>
      </w:r>
      <w:proofErr w:type="gramStart"/>
      <w:r w:rsidRPr="002A7EBA">
        <w:rPr>
          <w:sz w:val="28"/>
          <w:szCs w:val="28"/>
        </w:rPr>
        <w:t>между</w:t>
      </w:r>
      <w:proofErr w:type="gramEnd"/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Последние крошки большим пальцем и мизинцем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Первые 3 строчки - ритмичные надавливания кончиками пальцев на пластинку с гречневой крупой</w:t>
      </w:r>
    </w:p>
    <w:p w:rsidR="0044717C" w:rsidRPr="00E36470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Вторые 3 строчки - ритмичные надавливания ладонью на пластинку с гречневой крупой</w:t>
      </w:r>
    </w:p>
    <w:p w:rsidR="0044717C" w:rsidRPr="00E36470" w:rsidRDefault="0044717C" w:rsidP="0044717C">
      <w:pPr>
        <w:pStyle w:val="4"/>
        <w:spacing w:line="240" w:lineRule="auto"/>
        <w:ind w:left="28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36470">
        <w:rPr>
          <w:rFonts w:ascii="Times New Roman" w:hAnsi="Times New Roman" w:cs="Times New Roman"/>
          <w:i w:val="0"/>
          <w:color w:val="auto"/>
          <w:sz w:val="28"/>
          <w:szCs w:val="28"/>
        </w:rPr>
        <w:t>Тема недели Грибы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Самомассаж с помощью зубной </w:t>
      </w:r>
      <w:proofErr w:type="spellStart"/>
      <w:r w:rsidRPr="002A7EBA">
        <w:rPr>
          <w:sz w:val="28"/>
          <w:szCs w:val="28"/>
        </w:rPr>
        <w:t>щёткиВылезли</w:t>
      </w:r>
      <w:proofErr w:type="spellEnd"/>
      <w:r w:rsidRPr="002A7EBA">
        <w:rPr>
          <w:sz w:val="28"/>
          <w:szCs w:val="28"/>
        </w:rPr>
        <w:t xml:space="preserve"> на кочке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Мелкие грибочки: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Грузди и свинушки,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Рыжики, волнушки.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Даже маленький пенек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Удивленья скрыть не мог.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Выросли опята,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Скользкие маслята,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Бледные поганки,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lastRenderedPageBreak/>
        <w:t xml:space="preserve">Встали на полянке.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Хочет белка все грибочки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proofErr w:type="spellStart"/>
      <w:r w:rsidRPr="002A7EBA">
        <w:rPr>
          <w:sz w:val="28"/>
          <w:szCs w:val="28"/>
        </w:rPr>
        <w:t>Поразвесить</w:t>
      </w:r>
      <w:proofErr w:type="spellEnd"/>
      <w:r w:rsidRPr="002A7EBA">
        <w:rPr>
          <w:sz w:val="28"/>
          <w:szCs w:val="28"/>
        </w:rPr>
        <w:t xml:space="preserve"> на сучочки,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Чтоб, когда придет зима,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Вдоволь кушала она.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proofErr w:type="gramStart"/>
      <w:r w:rsidRPr="002A7EBA">
        <w:rPr>
          <w:sz w:val="28"/>
          <w:szCs w:val="28"/>
        </w:rPr>
        <w:t>1-е четверостишие - на каждую стихотворную строчку дети растирают подушечки одного пальца – сначала на правой руке, затем на левой</w:t>
      </w:r>
      <w:proofErr w:type="gramEnd"/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2-е четверостишие - лёгкое поглаживание ладоней зубной щёткой</w:t>
      </w:r>
    </w:p>
    <w:p w:rsidR="0044717C" w:rsidRPr="00E36470" w:rsidRDefault="0044717C" w:rsidP="0044717C">
      <w:pPr>
        <w:pStyle w:val="4"/>
        <w:spacing w:line="240" w:lineRule="auto"/>
        <w:ind w:left="28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36470">
        <w:rPr>
          <w:rFonts w:ascii="Times New Roman" w:hAnsi="Times New Roman" w:cs="Times New Roman"/>
          <w:i w:val="0"/>
          <w:color w:val="auto"/>
          <w:sz w:val="28"/>
          <w:szCs w:val="28"/>
        </w:rPr>
        <w:t>Тема недели Посуда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Вот большой стеклянный чайник, - поглаживание лба от середины </w:t>
      </w:r>
      <w:proofErr w:type="gramStart"/>
      <w:r w:rsidRPr="002A7EBA">
        <w:rPr>
          <w:sz w:val="28"/>
          <w:szCs w:val="28"/>
        </w:rPr>
        <w:t>к</w:t>
      </w:r>
      <w:proofErr w:type="gramEnd"/>
      <w:r w:rsidRPr="002A7EBA">
        <w:rPr>
          <w:sz w:val="28"/>
          <w:szCs w:val="28"/>
        </w:rPr>
        <w:t xml:space="preserve">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Очень важный, как начальник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в</w:t>
      </w:r>
      <w:proofErr w:type="gramEnd"/>
      <w:r w:rsidRPr="002A7EBA">
        <w:rPr>
          <w:sz w:val="28"/>
          <w:szCs w:val="28"/>
        </w:rPr>
        <w:t>искам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Вот фарфоровые блюдца, - круговые движения по лбу </w:t>
      </w:r>
      <w:proofErr w:type="gramStart"/>
      <w:r w:rsidRPr="002A7EBA">
        <w:rPr>
          <w:sz w:val="28"/>
          <w:szCs w:val="28"/>
        </w:rPr>
        <w:t>от</w:t>
      </w:r>
      <w:proofErr w:type="gramEnd"/>
      <w:r w:rsidRPr="002A7EBA">
        <w:rPr>
          <w:sz w:val="28"/>
          <w:szCs w:val="28"/>
        </w:rPr>
        <w:t xml:space="preserve">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Только стукни – разобьются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с</w:t>
      </w:r>
      <w:proofErr w:type="gramEnd"/>
      <w:r w:rsidRPr="002A7EBA">
        <w:rPr>
          <w:sz w:val="28"/>
          <w:szCs w:val="28"/>
        </w:rPr>
        <w:t>ередины к вискам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Вот серебряные ложки, - поглаживание щёк от носа к ушам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Голова на тонкой ножке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- </w:t>
      </w:r>
      <w:proofErr w:type="gramStart"/>
      <w:r w:rsidRPr="002A7EBA">
        <w:rPr>
          <w:sz w:val="28"/>
          <w:szCs w:val="28"/>
        </w:rPr>
        <w:t>л</w:t>
      </w:r>
      <w:proofErr w:type="gramEnd"/>
      <w:r w:rsidRPr="002A7EBA">
        <w:rPr>
          <w:sz w:val="28"/>
          <w:szCs w:val="28"/>
        </w:rPr>
        <w:t xml:space="preserve">ёгкое постукивание ладонями щёк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Вот пластмассовый поднос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- </w:t>
      </w:r>
      <w:proofErr w:type="gramStart"/>
      <w:r w:rsidRPr="002A7EBA">
        <w:rPr>
          <w:sz w:val="28"/>
          <w:szCs w:val="28"/>
        </w:rPr>
        <w:t>к</w:t>
      </w:r>
      <w:proofErr w:type="gramEnd"/>
      <w:r w:rsidRPr="002A7EBA">
        <w:rPr>
          <w:sz w:val="28"/>
          <w:szCs w:val="28"/>
        </w:rPr>
        <w:t>руговые растирания щёк ладонями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Он посуду нам принёс. </w:t>
      </w:r>
    </w:p>
    <w:p w:rsidR="0044717C" w:rsidRPr="00E36470" w:rsidRDefault="0044717C" w:rsidP="0044717C">
      <w:pPr>
        <w:pStyle w:val="4"/>
        <w:spacing w:line="240" w:lineRule="auto"/>
        <w:ind w:left="28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36470">
        <w:rPr>
          <w:rFonts w:ascii="Times New Roman" w:hAnsi="Times New Roman" w:cs="Times New Roman"/>
          <w:i w:val="0"/>
          <w:color w:val="auto"/>
          <w:sz w:val="28"/>
          <w:szCs w:val="28"/>
        </w:rPr>
        <w:t>Тема недели Мебель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Раз, два, три, четыре</w:t>
      </w:r>
      <w:proofErr w:type="gramStart"/>
      <w:r w:rsidRPr="002A7EBA">
        <w:rPr>
          <w:sz w:val="28"/>
          <w:szCs w:val="28"/>
        </w:rPr>
        <w:t xml:space="preserve"> – - </w:t>
      </w:r>
      <w:proofErr w:type="gramEnd"/>
      <w:r w:rsidRPr="002A7EBA">
        <w:rPr>
          <w:sz w:val="28"/>
          <w:szCs w:val="28"/>
        </w:rPr>
        <w:t>ритмичное оттягивание ушей вперёд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Много мебели в квартире.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В шкаф повесим мы рубашку, - ритмичное оттягивание мочек ушей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А в буфет поставим чашку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в</w:t>
      </w:r>
      <w:proofErr w:type="gramEnd"/>
      <w:r w:rsidRPr="002A7EBA">
        <w:rPr>
          <w:sz w:val="28"/>
          <w:szCs w:val="28"/>
        </w:rPr>
        <w:t>низ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Чтобы ножки отдохнули, - ритмичное надавливание на </w:t>
      </w:r>
      <w:proofErr w:type="spellStart"/>
      <w:r w:rsidRPr="002A7EBA">
        <w:rPr>
          <w:sz w:val="28"/>
          <w:szCs w:val="28"/>
        </w:rPr>
        <w:t>козелок</w:t>
      </w:r>
      <w:proofErr w:type="spellEnd"/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Посидим чуть-чуть на стуле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у</w:t>
      </w:r>
      <w:proofErr w:type="gramEnd"/>
      <w:r w:rsidRPr="002A7EBA">
        <w:rPr>
          <w:sz w:val="28"/>
          <w:szCs w:val="28"/>
        </w:rPr>
        <w:t>ха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А когда мы крепко спали, - вращение указательными пальцами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lastRenderedPageBreak/>
        <w:t>На кровати мы лежали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в</w:t>
      </w:r>
      <w:proofErr w:type="gramEnd"/>
      <w:r w:rsidRPr="002A7EBA">
        <w:rPr>
          <w:sz w:val="28"/>
          <w:szCs w:val="28"/>
        </w:rPr>
        <w:t xml:space="preserve"> ухе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А потом мы с котом - ритмичное оттягивание </w:t>
      </w:r>
      <w:proofErr w:type="gramStart"/>
      <w:r w:rsidRPr="002A7EBA">
        <w:rPr>
          <w:sz w:val="28"/>
          <w:szCs w:val="28"/>
        </w:rPr>
        <w:t>верхней</w:t>
      </w:r>
      <w:proofErr w:type="gramEnd"/>
      <w:r w:rsidRPr="002A7EBA">
        <w:rPr>
          <w:sz w:val="28"/>
          <w:szCs w:val="28"/>
        </w:rPr>
        <w:t xml:space="preserve">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Посидели за столом, части ушной раковины вверх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Чай с вареньем дружно пили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- </w:t>
      </w:r>
      <w:proofErr w:type="gramStart"/>
      <w:r w:rsidRPr="002A7EBA">
        <w:rPr>
          <w:sz w:val="28"/>
          <w:szCs w:val="28"/>
        </w:rPr>
        <w:t>п</w:t>
      </w:r>
      <w:proofErr w:type="gramEnd"/>
      <w:r w:rsidRPr="002A7EBA">
        <w:rPr>
          <w:sz w:val="28"/>
          <w:szCs w:val="28"/>
        </w:rPr>
        <w:t xml:space="preserve">ощипывание края уха указательным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Много мебели в квартире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и</w:t>
      </w:r>
      <w:proofErr w:type="gramEnd"/>
      <w:r w:rsidRPr="002A7EBA">
        <w:rPr>
          <w:sz w:val="28"/>
          <w:szCs w:val="28"/>
        </w:rPr>
        <w:t xml:space="preserve"> большим пальцами сверху вниз</w:t>
      </w:r>
    </w:p>
    <w:p w:rsidR="0044717C" w:rsidRPr="00E36470" w:rsidRDefault="0044717C" w:rsidP="0044717C">
      <w:pPr>
        <w:pStyle w:val="4"/>
        <w:spacing w:line="240" w:lineRule="auto"/>
        <w:ind w:left="28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36470">
        <w:rPr>
          <w:rFonts w:ascii="Times New Roman" w:hAnsi="Times New Roman" w:cs="Times New Roman"/>
          <w:i w:val="0"/>
          <w:color w:val="auto"/>
          <w:sz w:val="28"/>
          <w:szCs w:val="28"/>
        </w:rPr>
        <w:t>Тема Домашние животные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Массаж ладоней и пальцев шестигранным карандашом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Жил-был маленький щенок.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Он подрос, однако,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И теперь он не щенок –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Взрослая собака.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Жеребёнок с каждым днём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Подрастал и стал конём.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Бык, могучий великан,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В детстве был телёнком.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Толстый увалень баран –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Тоненьким ягнёнком,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Этот важный кот Пушок –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Маленьким котёнком,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А отважный петушок –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Крохотным цыплёнком.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1-я часть - ритмичные продольные движения двух шестигранных карандашей между ладонями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2-я часть - ритмичное поочерёдное нажатие тупым концом карандаша на подушечки пальцев левой руки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lastRenderedPageBreak/>
        <w:t>3-я част</w:t>
      </w:r>
      <w:proofErr w:type="gramStart"/>
      <w:r w:rsidRPr="002A7EBA">
        <w:rPr>
          <w:sz w:val="28"/>
          <w:szCs w:val="28"/>
        </w:rPr>
        <w:t>ь-</w:t>
      </w:r>
      <w:proofErr w:type="gramEnd"/>
      <w:r w:rsidRPr="002A7EBA">
        <w:rPr>
          <w:sz w:val="28"/>
          <w:szCs w:val="28"/>
        </w:rPr>
        <w:t xml:space="preserve"> ритмичное поочерёдное нажатие тупым концом карандаша на подушечки пальцев правой руки</w:t>
      </w:r>
    </w:p>
    <w:p w:rsidR="0044717C" w:rsidRPr="002A7EBA" w:rsidRDefault="0044717C" w:rsidP="0044717C">
      <w:pPr>
        <w:pStyle w:val="a4"/>
        <w:ind w:left="284"/>
        <w:outlineLvl w:val="4"/>
        <w:rPr>
          <w:b/>
          <w:bCs/>
          <w:sz w:val="28"/>
          <w:szCs w:val="28"/>
        </w:rPr>
      </w:pPr>
      <w:r w:rsidRPr="002A7EBA">
        <w:rPr>
          <w:b/>
          <w:bCs/>
          <w:sz w:val="28"/>
          <w:szCs w:val="28"/>
        </w:rPr>
        <w:t>Тема Транспорт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Поезд мчится, поезд мчит: Руки сцепить в замок,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Тук-тук, тук-тук-тук! поворачивать их вправо-влево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Сердце радостно стучит: Руки сцеплены в замок,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Тук-тук, тук-тук-тук! ритмично постукивать запястьями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Поезд, поезд, торопись, Движения те же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Тук-тук, тук-тук-тук!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Ветер обогнав, промчись! Одноимённые пальцы рук с усилием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Тук-тук, тук-тук-тук! упираются друг в друга. Не убирая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хлопать в ладоши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Днём и ночью стук колёс: Движения те же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Тук-тук-тук-тук-тук!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Нас он к бабушке привёз Кулаком правой руки растирать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Тук-тук-тук-тук-тук! ладонь левой руки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Поменять руки</w:t>
      </w:r>
    </w:p>
    <w:p w:rsidR="0044717C" w:rsidRPr="00E36470" w:rsidRDefault="0044717C" w:rsidP="0044717C">
      <w:pPr>
        <w:pStyle w:val="4"/>
        <w:spacing w:line="240" w:lineRule="auto"/>
        <w:ind w:left="28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36470">
        <w:rPr>
          <w:rFonts w:ascii="Times New Roman" w:hAnsi="Times New Roman" w:cs="Times New Roman"/>
          <w:i w:val="0"/>
          <w:color w:val="auto"/>
          <w:sz w:val="28"/>
          <w:szCs w:val="28"/>
        </w:rPr>
        <w:t>Тема Перелётные птицы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Перелётные птицы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Мухолов и мухоловка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Мух повсюду ловят ловко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Ловят мошек там и тут,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Прямо в гнёздышки несут.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А навстречу –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Пять головок,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lastRenderedPageBreak/>
        <w:t xml:space="preserve">Это – детки мухоловок.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За обедом споры, ссоры…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Детки – страшные </w:t>
      </w:r>
      <w:proofErr w:type="gramStart"/>
      <w:r w:rsidRPr="002A7EBA">
        <w:rPr>
          <w:sz w:val="28"/>
          <w:szCs w:val="28"/>
        </w:rPr>
        <w:t>обжоры</w:t>
      </w:r>
      <w:proofErr w:type="gramEnd"/>
      <w:r w:rsidRPr="002A7EBA">
        <w:rPr>
          <w:sz w:val="28"/>
          <w:szCs w:val="28"/>
        </w:rPr>
        <w:t xml:space="preserve">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И </w:t>
      </w:r>
      <w:proofErr w:type="gramStart"/>
      <w:r w:rsidRPr="002A7EBA">
        <w:rPr>
          <w:sz w:val="28"/>
          <w:szCs w:val="28"/>
        </w:rPr>
        <w:t>горланят</w:t>
      </w:r>
      <w:proofErr w:type="gramEnd"/>
      <w:r w:rsidRPr="002A7EBA">
        <w:rPr>
          <w:sz w:val="28"/>
          <w:szCs w:val="28"/>
        </w:rPr>
        <w:t xml:space="preserve"> что есть духу: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- Дайте муху!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Дайте муху!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1-я часть. Ритмичное поочерёдное надавливание на подушечки пальцев указательным и большим пальцами другой руки.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2-я и 3-я части. На каждую строчку – массаж подушечки одного пальца. </w:t>
      </w:r>
    </w:p>
    <w:p w:rsidR="0044717C" w:rsidRPr="00E36470" w:rsidRDefault="0044717C" w:rsidP="0044717C">
      <w:pPr>
        <w:pStyle w:val="4"/>
        <w:spacing w:line="240" w:lineRule="auto"/>
        <w:ind w:left="28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3647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Тема Бытовая техника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Что за шум на кухне этой? - поглаживание щёк от носа к ушам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Будем жарить мы котлеты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Мясорубку мы возьмем, - круговые растирания щёк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Быстро мясо провернем.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Миксером взбиваем дружно - лёгкое пощипывание щёк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Все, что и нам для крема нужно.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Чтобы торт скорей испечь, - поглаживание лба от середины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Включим мы электропечь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с</w:t>
      </w:r>
      <w:proofErr w:type="gramEnd"/>
      <w:r w:rsidRPr="002A7EBA">
        <w:rPr>
          <w:sz w:val="28"/>
          <w:szCs w:val="28"/>
        </w:rPr>
        <w:t>тороны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Электроприборы — это чудо! - ритмичное надавливание подушечками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Жить без них нам было б худо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п</w:t>
      </w:r>
      <w:proofErr w:type="gramEnd"/>
      <w:r w:rsidRPr="002A7EBA">
        <w:rPr>
          <w:sz w:val="28"/>
          <w:szCs w:val="28"/>
        </w:rPr>
        <w:t>альцев на лоб</w:t>
      </w:r>
    </w:p>
    <w:p w:rsidR="0044717C" w:rsidRPr="002A7EBA" w:rsidRDefault="0044717C" w:rsidP="0044717C">
      <w:pPr>
        <w:pStyle w:val="a4"/>
        <w:ind w:left="284"/>
        <w:outlineLvl w:val="4"/>
        <w:rPr>
          <w:b/>
          <w:bCs/>
          <w:sz w:val="28"/>
          <w:szCs w:val="28"/>
        </w:rPr>
      </w:pPr>
      <w:r w:rsidRPr="002A7EBA">
        <w:rPr>
          <w:b/>
          <w:bCs/>
          <w:sz w:val="28"/>
          <w:szCs w:val="28"/>
        </w:rPr>
        <w:t>Тема Дикие животные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Ушки, зайка, ты найди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И скорей их покажи.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Ловко с ними мы играем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Вот так хлопаем ушами.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lastRenderedPageBreak/>
        <w:t>А потом, а потом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Покрутили </w:t>
      </w:r>
      <w:proofErr w:type="spellStart"/>
      <w:r w:rsidRPr="002A7EBA">
        <w:rPr>
          <w:sz w:val="28"/>
          <w:szCs w:val="28"/>
        </w:rPr>
        <w:t>козелком</w:t>
      </w:r>
      <w:proofErr w:type="spellEnd"/>
      <w:r w:rsidRPr="002A7EBA">
        <w:rPr>
          <w:sz w:val="28"/>
          <w:szCs w:val="28"/>
        </w:rPr>
        <w:t xml:space="preserve">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Ушко, кажется, замёрзло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Отогреть его так можно.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1-я часть - указательным и большим пальцами оттягиваем уши в стороны за среднюю часть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2-я часть - указательным и большим пальцами отводим уши вперёд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3-я часть - заводим указательный палец в ухо и вращаем </w:t>
      </w:r>
      <w:proofErr w:type="spellStart"/>
      <w:r w:rsidRPr="002A7EBA">
        <w:rPr>
          <w:sz w:val="28"/>
          <w:szCs w:val="28"/>
        </w:rPr>
        <w:t>козелком</w:t>
      </w:r>
      <w:proofErr w:type="spellEnd"/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4-я часть - потираем уши ладошкам</w:t>
      </w:r>
    </w:p>
    <w:p w:rsidR="0044717C" w:rsidRPr="002A7EBA" w:rsidRDefault="0044717C" w:rsidP="0044717C">
      <w:pPr>
        <w:pStyle w:val="a4"/>
        <w:ind w:left="284"/>
        <w:outlineLvl w:val="4"/>
        <w:rPr>
          <w:b/>
          <w:bCs/>
          <w:sz w:val="28"/>
          <w:szCs w:val="28"/>
        </w:rPr>
      </w:pPr>
      <w:r w:rsidRPr="002A7EBA">
        <w:rPr>
          <w:b/>
          <w:bCs/>
          <w:sz w:val="28"/>
          <w:szCs w:val="28"/>
        </w:rPr>
        <w:t>Тема Дом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Чтобы дом построить новый - ритмичное оттягивание ушей вниз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Запасают тёс дубовый,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Кирпичи, побелку, краску, - ритмичное оттягивание ушей в стороны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Гвозди, паклю и замазку.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А потом, потом, потом - ритмичное оттягивание ушей вверх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Начинают строить дом. </w:t>
      </w:r>
    </w:p>
    <w:p w:rsidR="0044717C" w:rsidRPr="00E36470" w:rsidRDefault="0044717C" w:rsidP="0044717C">
      <w:pPr>
        <w:pStyle w:val="4"/>
        <w:spacing w:line="240" w:lineRule="auto"/>
        <w:ind w:left="28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3647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Тема Осень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(с шестигранным карандашом)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Вместе с бабушкой полю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В огороде грядки.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Ну, а вечером полью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Все их по порядку.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Чтоб усы завил горох,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Чтобы крупным стал он,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Помидор чтоб не засох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lastRenderedPageBreak/>
        <w:t xml:space="preserve">И огурчик славный.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И капустниц вредных я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Прогоню с капусты,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Чтоб </w:t>
      </w:r>
      <w:proofErr w:type="spellStart"/>
      <w:r w:rsidRPr="002A7EBA">
        <w:rPr>
          <w:sz w:val="28"/>
          <w:szCs w:val="28"/>
        </w:rPr>
        <w:t>похрустывать</w:t>
      </w:r>
      <w:proofErr w:type="spellEnd"/>
      <w:r w:rsidRPr="002A7EBA">
        <w:rPr>
          <w:sz w:val="28"/>
          <w:szCs w:val="28"/>
        </w:rPr>
        <w:t xml:space="preserve"> зимой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Кочерыжкой вкусной.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1-я част</w:t>
      </w:r>
      <w:proofErr w:type="gramStart"/>
      <w:r w:rsidRPr="002A7EBA">
        <w:rPr>
          <w:sz w:val="28"/>
          <w:szCs w:val="28"/>
        </w:rPr>
        <w:t>ь-</w:t>
      </w:r>
      <w:proofErr w:type="gramEnd"/>
      <w:r w:rsidRPr="002A7EBA">
        <w:rPr>
          <w:sz w:val="28"/>
          <w:szCs w:val="28"/>
        </w:rPr>
        <w:t xml:space="preserve"> прокатывание карандаша между ладонями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2-я часть - поочерёдное надавливание тупым концом карандаша на подушечки пальцев</w:t>
      </w:r>
    </w:p>
    <w:p w:rsidR="0044717C" w:rsidRPr="00E36470" w:rsidRDefault="0044717C" w:rsidP="0044717C">
      <w:pPr>
        <w:pStyle w:val="4"/>
        <w:spacing w:line="240" w:lineRule="auto"/>
        <w:ind w:left="28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36470">
        <w:rPr>
          <w:rFonts w:ascii="Times New Roman" w:hAnsi="Times New Roman" w:cs="Times New Roman"/>
          <w:i w:val="0"/>
          <w:color w:val="auto"/>
          <w:sz w:val="28"/>
          <w:szCs w:val="28"/>
        </w:rPr>
        <w:t>Тема Семья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>
        <w:rPr>
          <w:sz w:val="28"/>
          <w:szCs w:val="28"/>
        </w:rPr>
        <w:t>Этот пальчик – дедушка (</w:t>
      </w:r>
      <w:r w:rsidRPr="002A7EBA">
        <w:rPr>
          <w:sz w:val="28"/>
          <w:szCs w:val="28"/>
        </w:rPr>
        <w:t xml:space="preserve">захватывать каждый палец </w:t>
      </w:r>
      <w:proofErr w:type="gramStart"/>
      <w:r w:rsidRPr="002A7EBA"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>)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Этот пальчик</w:t>
      </w:r>
      <w:r>
        <w:rPr>
          <w:sz w:val="28"/>
          <w:szCs w:val="28"/>
        </w:rPr>
        <w:t xml:space="preserve"> – бабушка (руки в кулак правой руки)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>
        <w:rPr>
          <w:sz w:val="28"/>
          <w:szCs w:val="28"/>
        </w:rPr>
        <w:t>Этот пальчик – папочка (</w:t>
      </w:r>
      <w:r w:rsidRPr="002A7EBA">
        <w:rPr>
          <w:sz w:val="28"/>
          <w:szCs w:val="28"/>
        </w:rPr>
        <w:t xml:space="preserve">проводить </w:t>
      </w:r>
      <w:proofErr w:type="gramStart"/>
      <w:r w:rsidRPr="002A7EBA">
        <w:rPr>
          <w:sz w:val="28"/>
          <w:szCs w:val="28"/>
        </w:rPr>
        <w:t>энергичные</w:t>
      </w:r>
      <w:proofErr w:type="gramEnd"/>
      <w:r w:rsidRPr="002A7EBA">
        <w:rPr>
          <w:sz w:val="28"/>
          <w:szCs w:val="28"/>
        </w:rPr>
        <w:t xml:space="preserve"> </w:t>
      </w:r>
      <w:proofErr w:type="spellStart"/>
      <w:r w:rsidRPr="002A7EBA">
        <w:rPr>
          <w:sz w:val="28"/>
          <w:szCs w:val="28"/>
        </w:rPr>
        <w:t>вращательныедвижения</w:t>
      </w:r>
      <w:proofErr w:type="spellEnd"/>
      <w:r>
        <w:rPr>
          <w:sz w:val="28"/>
          <w:szCs w:val="28"/>
        </w:rPr>
        <w:t>)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>
        <w:rPr>
          <w:sz w:val="28"/>
          <w:szCs w:val="28"/>
        </w:rPr>
        <w:t>Этот пальчик – мамочка (</w:t>
      </w:r>
      <w:r w:rsidRPr="002A7EBA">
        <w:rPr>
          <w:sz w:val="28"/>
          <w:szCs w:val="28"/>
        </w:rPr>
        <w:t>При повторном чтении</w:t>
      </w:r>
      <w:r>
        <w:rPr>
          <w:sz w:val="28"/>
          <w:szCs w:val="28"/>
        </w:rPr>
        <w:t>)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>
        <w:rPr>
          <w:sz w:val="28"/>
          <w:szCs w:val="28"/>
        </w:rPr>
        <w:t>Ну, а этот пальчик – я (</w:t>
      </w:r>
      <w:r w:rsidRPr="002A7EBA">
        <w:rPr>
          <w:sz w:val="28"/>
          <w:szCs w:val="28"/>
        </w:rPr>
        <w:t>руки поменять</w:t>
      </w:r>
      <w:r>
        <w:rPr>
          <w:sz w:val="28"/>
          <w:szCs w:val="28"/>
        </w:rPr>
        <w:t>)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>
        <w:rPr>
          <w:sz w:val="28"/>
          <w:szCs w:val="28"/>
        </w:rPr>
        <w:t>Вот и вся моя семья (</w:t>
      </w:r>
      <w:r w:rsidRPr="002A7EBA">
        <w:rPr>
          <w:sz w:val="28"/>
          <w:szCs w:val="28"/>
        </w:rPr>
        <w:t>ритмично с усилием соединять одноимённые пальцы обеих рук</w:t>
      </w:r>
      <w:r>
        <w:rPr>
          <w:sz w:val="28"/>
          <w:szCs w:val="28"/>
        </w:rPr>
        <w:t>)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В лес ходил недавно с дедом, - катать орехи между двух ладоней 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Набрал орехов кузовок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в</w:t>
      </w:r>
      <w:proofErr w:type="gramEnd"/>
      <w:r w:rsidRPr="002A7EBA">
        <w:rPr>
          <w:sz w:val="28"/>
          <w:szCs w:val="28"/>
        </w:rPr>
        <w:t xml:space="preserve"> разных направлениях</w:t>
      </w:r>
    </w:p>
    <w:p w:rsidR="0044717C" w:rsidRPr="002A7EBA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 xml:space="preserve">Буду их катать в ладошках, - ритмично с усилием нажимать </w:t>
      </w:r>
      <w:proofErr w:type="gramStart"/>
      <w:r w:rsidRPr="002A7EBA">
        <w:rPr>
          <w:sz w:val="28"/>
          <w:szCs w:val="28"/>
        </w:rPr>
        <w:t>на</w:t>
      </w:r>
      <w:proofErr w:type="gramEnd"/>
      <w:r w:rsidRPr="002A7EBA">
        <w:rPr>
          <w:sz w:val="28"/>
          <w:szCs w:val="28"/>
        </w:rPr>
        <w:t xml:space="preserve"> </w:t>
      </w:r>
    </w:p>
    <w:p w:rsidR="0044717C" w:rsidRDefault="0044717C" w:rsidP="0044717C">
      <w:pPr>
        <w:pStyle w:val="a4"/>
        <w:ind w:left="284"/>
        <w:rPr>
          <w:sz w:val="28"/>
          <w:szCs w:val="28"/>
        </w:rPr>
      </w:pPr>
      <w:r w:rsidRPr="002A7EBA">
        <w:rPr>
          <w:sz w:val="28"/>
          <w:szCs w:val="28"/>
        </w:rPr>
        <w:t>Чтобы сильным был внучок</w:t>
      </w:r>
      <w:proofErr w:type="gramStart"/>
      <w:r w:rsidRPr="002A7EBA">
        <w:rPr>
          <w:sz w:val="28"/>
          <w:szCs w:val="28"/>
        </w:rPr>
        <w:t>.</w:t>
      </w:r>
      <w:proofErr w:type="gramEnd"/>
      <w:r w:rsidRPr="002A7EBA">
        <w:rPr>
          <w:sz w:val="28"/>
          <w:szCs w:val="28"/>
        </w:rPr>
        <w:t xml:space="preserve"> </w:t>
      </w:r>
      <w:proofErr w:type="gramStart"/>
      <w:r w:rsidRPr="002A7EBA">
        <w:rPr>
          <w:sz w:val="28"/>
          <w:szCs w:val="28"/>
        </w:rPr>
        <w:t>о</w:t>
      </w:r>
      <w:proofErr w:type="gramEnd"/>
      <w:r w:rsidRPr="002A7EBA">
        <w:rPr>
          <w:sz w:val="28"/>
          <w:szCs w:val="28"/>
        </w:rPr>
        <w:t>рех подушечкой под большим пальцем</w:t>
      </w: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jc w:val="right"/>
        <w:rPr>
          <w:b/>
          <w:sz w:val="28"/>
          <w:szCs w:val="28"/>
        </w:rPr>
      </w:pPr>
      <w:r w:rsidRPr="00F66434">
        <w:rPr>
          <w:b/>
          <w:sz w:val="28"/>
          <w:szCs w:val="28"/>
        </w:rPr>
        <w:t>Приложение 2</w:t>
      </w:r>
    </w:p>
    <w:p w:rsidR="0044717C" w:rsidRPr="00C92ECD" w:rsidRDefault="0044717C" w:rsidP="0044717C">
      <w:pPr>
        <w:pStyle w:val="a4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Исследование заболеваемости ОРЗ детей старшей дошкольной группы</w:t>
      </w:r>
    </w:p>
    <w:p w:rsidR="0044717C" w:rsidRDefault="0044717C" w:rsidP="0044717C">
      <w:pPr>
        <w:pStyle w:val="a4"/>
        <w:ind w:left="284"/>
        <w:rPr>
          <w:sz w:val="28"/>
          <w:szCs w:val="28"/>
        </w:rPr>
      </w:pPr>
      <w:r w:rsidRPr="00B27B71">
        <w:rPr>
          <w:noProof/>
          <w:sz w:val="28"/>
          <w:szCs w:val="28"/>
        </w:rPr>
        <w:drawing>
          <wp:inline distT="0" distB="0" distL="0" distR="0">
            <wp:extent cx="6448425" cy="33102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44717C" w:rsidRDefault="0044717C" w:rsidP="0044717C">
      <w:pPr>
        <w:pStyle w:val="a4"/>
        <w:ind w:left="284"/>
        <w:rPr>
          <w:sz w:val="28"/>
          <w:szCs w:val="28"/>
        </w:rPr>
      </w:pPr>
    </w:p>
    <w:p w:rsidR="00C04BA9" w:rsidRDefault="00C04BA9"/>
    <w:sectPr w:rsidR="00C04BA9" w:rsidSect="0000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2120E"/>
    <w:multiLevelType w:val="hybridMultilevel"/>
    <w:tmpl w:val="ABD21A5E"/>
    <w:lvl w:ilvl="0" w:tplc="86DAD0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17C"/>
    <w:rsid w:val="00001F45"/>
    <w:rsid w:val="00357595"/>
    <w:rsid w:val="0044717C"/>
    <w:rsid w:val="00600CE9"/>
    <w:rsid w:val="00B120BA"/>
    <w:rsid w:val="00B27E0C"/>
    <w:rsid w:val="00C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4"/>
        <o:r id="V:Rule4" type="connector" idref="#_x0000_s1030"/>
        <o:r id="V:Rule5" type="connector" idref="#_x0000_s1031"/>
        <o:r id="V:Rule6" type="connector" idref="#_x0000_s1033"/>
        <o:r id="V:Rule7" type="connector" idref="#_x0000_s1032"/>
        <o:r id="V:Rule8" type="connector" idref="#_x0000_s1029"/>
        <o:r id="V:Rule9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4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1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4717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No Spacing"/>
    <w:uiPriority w:val="1"/>
    <w:qFormat/>
    <w:rsid w:val="0044717C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4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158079702856117E-2"/>
          <c:y val="0.12949168106923717"/>
          <c:w val="0.81599999999999995"/>
          <c:h val="0.78260869565217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rgbClr val="9999FF"/>
            </a:solidFill>
            <a:ln w="94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3"/>
                <c:pt idx="0">
                  <c:v>9.7000000000000011</c:v>
                </c:pt>
                <c:pt idx="1">
                  <c:v>14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rgbClr val="993366"/>
            </a:solidFill>
            <a:ln w="94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Sheet1!$B$3:$E$3</c:f>
              <c:numCache>
                <c:formatCode>0.00%</c:formatCode>
                <c:ptCount val="3"/>
                <c:pt idx="0">
                  <c:v>8.3000000000000007</c:v>
                </c:pt>
                <c:pt idx="1">
                  <c:v>7.5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4978432"/>
        <c:axId val="74979968"/>
        <c:axId val="0"/>
      </c:bar3DChart>
      <c:catAx>
        <c:axId val="7497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4979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4979968"/>
        <c:scaling>
          <c:orientation val="minMax"/>
        </c:scaling>
        <c:delete val="0"/>
        <c:axPos val="l"/>
        <c:majorGridlines>
          <c:spPr>
            <a:ln w="2372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23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4978432"/>
        <c:crosses val="autoZero"/>
        <c:crossBetween val="between"/>
      </c:valAx>
      <c:spPr>
        <a:noFill/>
        <a:ln w="18975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8061854895239078"/>
          <c:y val="0.3438451576283526"/>
          <c:w val="0.11834552534014803"/>
          <c:h val="0.25258415648170529"/>
        </c:manualLayout>
      </c:layout>
      <c:overlay val="0"/>
      <c:spPr>
        <a:noFill/>
        <a:ln w="2372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2241</Words>
  <Characters>12776</Characters>
  <Application>Microsoft Office Word</Application>
  <DocSecurity>0</DocSecurity>
  <Lines>106</Lines>
  <Paragraphs>29</Paragraphs>
  <ScaleCrop>false</ScaleCrop>
  <Company/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Utel</cp:lastModifiedBy>
  <cp:revision>6</cp:revision>
  <dcterms:created xsi:type="dcterms:W3CDTF">2017-05-20T12:45:00Z</dcterms:created>
  <dcterms:modified xsi:type="dcterms:W3CDTF">2020-02-12T12:46:00Z</dcterms:modified>
</cp:coreProperties>
</file>