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16" w:rsidRPr="00CD19A3" w:rsidRDefault="00CD19A3" w:rsidP="00CD19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9A3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бюджетное дошкольное образовательное учреждение № 83 «Детский сад общеразвивающего вида с приоритетным осуществления деятельности по художественно-эстетическому направлению развития воспитанников»</w:t>
      </w:r>
    </w:p>
    <w:p w:rsidR="00A80F16" w:rsidRDefault="00A80F16" w:rsidP="00A80F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F16" w:rsidRDefault="00A80F16" w:rsidP="00A80F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F16" w:rsidRDefault="00A80F16" w:rsidP="00A80F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0F16" w:rsidRDefault="00A80F16" w:rsidP="00A80F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0F16" w:rsidRDefault="00A80F16" w:rsidP="00A80F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0F16" w:rsidRDefault="00A80F16" w:rsidP="00A80F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F16" w:rsidRPr="00CD19A3" w:rsidRDefault="00A80F16" w:rsidP="00A80F1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19A3">
        <w:rPr>
          <w:rFonts w:ascii="Times New Roman" w:eastAsia="Times New Roman" w:hAnsi="Times New Roman" w:cs="Times New Roman"/>
          <w:b/>
          <w:sz w:val="32"/>
          <w:szCs w:val="32"/>
        </w:rPr>
        <w:t>ДОКЛАД</w:t>
      </w:r>
    </w:p>
    <w:p w:rsidR="00A80F16" w:rsidRPr="00CD19A3" w:rsidRDefault="00A80F16" w:rsidP="00A80F1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19A3">
        <w:rPr>
          <w:rFonts w:ascii="Times New Roman" w:eastAsia="Times New Roman" w:hAnsi="Times New Roman" w:cs="Times New Roman"/>
          <w:b/>
          <w:sz w:val="32"/>
          <w:szCs w:val="32"/>
        </w:rPr>
        <w:t>Тема: «Формирование нравственной культуры дошкольников»</w:t>
      </w:r>
    </w:p>
    <w:p w:rsidR="00A80F16" w:rsidRDefault="00A80F16" w:rsidP="00A80F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F16" w:rsidRDefault="00A80F16" w:rsidP="00A80F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0F16" w:rsidRDefault="00A80F16" w:rsidP="00A80F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19A3" w:rsidRDefault="00CD19A3" w:rsidP="00A80F1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A80F16" w:rsidRDefault="00CD19A3" w:rsidP="00A80F1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Ковалева Ольга Алексеевна</w:t>
      </w:r>
    </w:p>
    <w:p w:rsidR="00CD19A3" w:rsidRPr="00A80F16" w:rsidRDefault="00CD19A3" w:rsidP="00A80F16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A80F16" w:rsidRDefault="00A80F16" w:rsidP="00A80F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0F16" w:rsidRDefault="00A80F16" w:rsidP="00A80F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0F16" w:rsidRDefault="00A80F16" w:rsidP="00A80F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0F16" w:rsidRDefault="00A80F16" w:rsidP="00C802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0236" w:rsidRDefault="00C80236" w:rsidP="00C802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0236" w:rsidRDefault="00C80236" w:rsidP="00C802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19A3" w:rsidRDefault="00CD19A3" w:rsidP="00C802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19A3" w:rsidRDefault="00CD19A3" w:rsidP="00C802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19A3" w:rsidRDefault="00CD19A3" w:rsidP="00C802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0236" w:rsidRDefault="00C80236" w:rsidP="00C802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0236" w:rsidRDefault="00C80236" w:rsidP="00C802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Кемерово, 2020</w:t>
      </w:r>
    </w:p>
    <w:p w:rsidR="00A80F16" w:rsidRDefault="00A80F1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A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56"/>
        <w:gridCol w:w="8362"/>
        <w:gridCol w:w="356"/>
      </w:tblGrid>
      <w:tr w:rsidR="00E84529" w:rsidTr="00C802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4529" w:rsidRPr="00C80236" w:rsidRDefault="00E84529" w:rsidP="00A80F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2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4529" w:rsidRPr="00C80236" w:rsidRDefault="00E84529" w:rsidP="00E8452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236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о нравственном воспитании дошкольников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4529" w:rsidRPr="00C80236" w:rsidRDefault="00C80236" w:rsidP="00A80F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2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4529" w:rsidTr="00C802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4529" w:rsidRPr="00C80236" w:rsidRDefault="00E84529" w:rsidP="00A80F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2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4529" w:rsidRPr="00C80236" w:rsidRDefault="00E84529" w:rsidP="00E845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236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Механизмы нравственного воспитания детей дошкольного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4529" w:rsidRPr="00C80236" w:rsidRDefault="00C80236" w:rsidP="00A80F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2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4529" w:rsidTr="00C802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4529" w:rsidRPr="00C80236" w:rsidRDefault="00E84529" w:rsidP="00A80F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2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4529" w:rsidRPr="00C80236" w:rsidRDefault="00E84529" w:rsidP="00E8452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23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нравственного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4529" w:rsidRPr="00C80236" w:rsidRDefault="00C80236" w:rsidP="00A80F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2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4529" w:rsidTr="00C802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4529" w:rsidRPr="00C80236" w:rsidRDefault="00E84529" w:rsidP="00A80F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2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4529" w:rsidRPr="00C80236" w:rsidRDefault="00E84529" w:rsidP="00E8452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23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нравственного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4529" w:rsidRPr="00C80236" w:rsidRDefault="00C80236" w:rsidP="00A80F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2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84529" w:rsidRDefault="00E84529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529" w:rsidRDefault="00E84529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A80F1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36" w:rsidRDefault="00C80236" w:rsidP="00C8023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40E" w:rsidRPr="00CC1923" w:rsidRDefault="007D775D" w:rsidP="00CC1923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ФГОС о нравственном воспитании </w:t>
      </w:r>
      <w:r w:rsidR="0039740E">
        <w:rPr>
          <w:rFonts w:ascii="Times New Roman" w:eastAsia="Times New Roman" w:hAnsi="Times New Roman" w:cs="Times New Roman"/>
          <w:b/>
          <w:sz w:val="28"/>
          <w:szCs w:val="28"/>
        </w:rPr>
        <w:t>дошкольников</w:t>
      </w:r>
    </w:p>
    <w:p w:rsidR="007D775D" w:rsidRPr="007D775D" w:rsidRDefault="007D775D" w:rsidP="00CC1923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      </w:t>
      </w:r>
      <w:r w:rsidRPr="007D7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дошкольной педагогической наукой и практикой в настоящее время стоят задачи создания наиболее эффективных условий для формирования нравственного поведения детей. Особое значение приобретают вопросы формирования у них гуманного отношения к сверстникам, взрослым людям, человеку-труженику, а также к природе и животным; воспитания положительного отношения к труду, различной деятельности, в том числе и учебной.</w:t>
      </w:r>
    </w:p>
    <w:p w:rsidR="007D775D" w:rsidRPr="007D775D" w:rsidRDefault="007D775D" w:rsidP="00CC1923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7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  <w:r w:rsidRPr="007D7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этой задачи в современной России отражена и в Федеральном государственном образовательном стандарте дошкольного образования. В основу разработки и реализации Федерального государственного образовательного стандарта дошкольного образования была заложена Концепция духовно-нравственного развития и воспитания личности гражданина России, а также одним из основополагающих принципов дошкольного воспитания является «приобщение детей к социокультурным нормам, традициям семьи, общества и государства». </w:t>
      </w:r>
    </w:p>
    <w:p w:rsidR="007D775D" w:rsidRDefault="007D775D" w:rsidP="00CC19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6B60" w:rsidRPr="007D775D">
        <w:rPr>
          <w:rFonts w:ascii="Times New Roman" w:hAnsi="Times New Roman" w:cs="Times New Roman"/>
          <w:sz w:val="28"/>
          <w:szCs w:val="28"/>
        </w:rPr>
        <w:t xml:space="preserve"> Из числа многих обозначенных задач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="00926B60" w:rsidRPr="007D775D">
        <w:rPr>
          <w:rFonts w:ascii="Times New Roman" w:hAnsi="Times New Roman" w:cs="Times New Roman"/>
          <w:sz w:val="28"/>
          <w:szCs w:val="28"/>
        </w:rPr>
        <w:t xml:space="preserve"> направле</w:t>
      </w:r>
      <w:r>
        <w:rPr>
          <w:rFonts w:ascii="Times New Roman" w:hAnsi="Times New Roman" w:cs="Times New Roman"/>
          <w:sz w:val="28"/>
          <w:szCs w:val="28"/>
        </w:rPr>
        <w:t>н на решение следующей задачи: о</w:t>
      </w:r>
      <w:r w:rsidR="00926B60" w:rsidRPr="007D775D">
        <w:rPr>
          <w:rFonts w:ascii="Times New Roman" w:hAnsi="Times New Roman" w:cs="Times New Roman"/>
          <w:sz w:val="28"/>
          <w:szCs w:val="28"/>
        </w:rPr>
        <w:t xml:space="preserve">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Pr="007D775D">
        <w:rPr>
          <w:rFonts w:ascii="Times New Roman" w:hAnsi="Times New Roman" w:cs="Times New Roman"/>
          <w:sz w:val="28"/>
          <w:szCs w:val="28"/>
        </w:rPr>
        <w:t>принятых в обществе правил,</w:t>
      </w:r>
      <w:r w:rsidR="00926B60" w:rsidRPr="007D775D">
        <w:rPr>
          <w:rFonts w:ascii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общества. </w:t>
      </w:r>
    </w:p>
    <w:p w:rsidR="007D775D" w:rsidRPr="007D775D" w:rsidRDefault="007D775D" w:rsidP="00CC19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6B60" w:rsidRPr="007D775D">
        <w:rPr>
          <w:rFonts w:ascii="Times New Roman" w:hAnsi="Times New Roman" w:cs="Times New Roman"/>
          <w:sz w:val="28"/>
          <w:szCs w:val="28"/>
        </w:rPr>
        <w:t>Задачи социально – коммуникативного развития дошкольников по ФГОС ДО</w:t>
      </w:r>
      <w:r w:rsidRPr="007D775D">
        <w:rPr>
          <w:rFonts w:ascii="Times New Roman" w:hAnsi="Times New Roman" w:cs="Times New Roman"/>
          <w:sz w:val="28"/>
          <w:szCs w:val="28"/>
        </w:rPr>
        <w:t>:</w:t>
      </w:r>
    </w:p>
    <w:p w:rsidR="007D775D" w:rsidRPr="007D775D" w:rsidRDefault="007D775D" w:rsidP="00CC19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77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26B60" w:rsidRPr="007D775D">
        <w:rPr>
          <w:rFonts w:ascii="Times New Roman" w:hAnsi="Times New Roman" w:cs="Times New Roman"/>
          <w:sz w:val="28"/>
          <w:szCs w:val="28"/>
        </w:rPr>
        <w:t xml:space="preserve">своение норм и ценностей, принятых в обществе, включая моральные и нравственные ценности; </w:t>
      </w:r>
      <w:r w:rsidRPr="007D7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75D" w:rsidRPr="007D775D" w:rsidRDefault="007D775D" w:rsidP="00CC19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77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6B60" w:rsidRPr="007D775D">
        <w:rPr>
          <w:rFonts w:ascii="Times New Roman" w:hAnsi="Times New Roman" w:cs="Times New Roman"/>
          <w:sz w:val="28"/>
          <w:szCs w:val="28"/>
        </w:rPr>
        <w:t xml:space="preserve">азвитие общения и взаимодействия ребёнка с взрослыми и сверстниками; </w:t>
      </w:r>
      <w:r w:rsidRPr="007D775D">
        <w:rPr>
          <w:rFonts w:ascii="Times New Roman" w:hAnsi="Times New Roman" w:cs="Times New Roman"/>
          <w:sz w:val="28"/>
          <w:szCs w:val="28"/>
        </w:rPr>
        <w:t xml:space="preserve">- 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26B60" w:rsidRPr="007D775D">
        <w:rPr>
          <w:rFonts w:ascii="Times New Roman" w:hAnsi="Times New Roman" w:cs="Times New Roman"/>
          <w:sz w:val="28"/>
          <w:szCs w:val="28"/>
        </w:rPr>
        <w:t xml:space="preserve">тановление самостоятельности, целенаправленности и саморегуляции собственных действий; </w:t>
      </w:r>
    </w:p>
    <w:p w:rsidR="007D775D" w:rsidRPr="007D775D" w:rsidRDefault="007D775D" w:rsidP="00CC19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77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6B60" w:rsidRPr="007D775D">
        <w:rPr>
          <w:rFonts w:ascii="Times New Roman" w:hAnsi="Times New Roman" w:cs="Times New Roman"/>
          <w:sz w:val="28"/>
          <w:szCs w:val="28"/>
        </w:rPr>
        <w:t xml:space="preserve">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 </w:t>
      </w:r>
    </w:p>
    <w:p w:rsidR="007D775D" w:rsidRPr="007D775D" w:rsidRDefault="007D775D" w:rsidP="00CC19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77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26B60" w:rsidRPr="007D775D">
        <w:rPr>
          <w:rFonts w:ascii="Times New Roman" w:hAnsi="Times New Roman" w:cs="Times New Roman"/>
          <w:sz w:val="28"/>
          <w:szCs w:val="28"/>
        </w:rPr>
        <w:t xml:space="preserve">ормирование уважительного отношения и чувства принадлежности к своей семье и к сообществу детей и взрослых в Организации; </w:t>
      </w:r>
    </w:p>
    <w:p w:rsidR="007D775D" w:rsidRPr="007D775D" w:rsidRDefault="007D775D" w:rsidP="00CC19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77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26B60" w:rsidRPr="007D775D">
        <w:rPr>
          <w:rFonts w:ascii="Times New Roman" w:hAnsi="Times New Roman" w:cs="Times New Roman"/>
          <w:sz w:val="28"/>
          <w:szCs w:val="28"/>
        </w:rPr>
        <w:t xml:space="preserve">ормирование позитивных установок к различным видам труда и творчества; </w:t>
      </w:r>
    </w:p>
    <w:p w:rsidR="00A80F16" w:rsidRDefault="007D775D" w:rsidP="00CC19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77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26B60" w:rsidRPr="007D775D">
        <w:rPr>
          <w:rFonts w:ascii="Times New Roman" w:hAnsi="Times New Roman" w:cs="Times New Roman"/>
          <w:sz w:val="28"/>
          <w:szCs w:val="28"/>
        </w:rPr>
        <w:t>ормирование основ безопасного поведения в быту, социуме, природе.</w:t>
      </w:r>
    </w:p>
    <w:p w:rsidR="0039740E" w:rsidRDefault="0039740E" w:rsidP="00CC19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740E" w:rsidRPr="00CC1923" w:rsidRDefault="0039740E" w:rsidP="00CC1923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0E">
        <w:rPr>
          <w:rFonts w:ascii="Times New Roman" w:hAnsi="Times New Roman" w:cs="Times New Roman"/>
          <w:b/>
          <w:sz w:val="28"/>
          <w:szCs w:val="28"/>
        </w:rPr>
        <w:t>Механизмы нравственного воспитания детей дошкольного возраста</w:t>
      </w:r>
    </w:p>
    <w:p w:rsidR="00A80F16" w:rsidRPr="007D775D" w:rsidRDefault="007D775D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Нравственное воспитание - целенаправленный процесс приобщения детей к моральным ценностям человечества и конкретного общества. Результатом нравственного воспитания являются появление и утверждение в личности определенного набора нравственных качеств. И чем прочнее сформированы эти качества, чем меньше отклонений от принятых в обществе моральных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устоев наблюдается у личности, тем выше оценка его нравственности со стороны окружающих.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Как известно, дошкольный возраст отличается повышенной восприимчивостью к социальным воздействиям. Задача взрослого - определить, чему, как и когда учить ребенка, чтобы его адаптация к человеческому миру состоялась и прошла безболезненно.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Для формирования любого нравственного качества важно, чтобы оно проходило осознанно. Поэтому нужны знания, на основе которых у ребенка будут складываться представления о сущности нравственного качества, о его необходимости и о преимуществах овладения им.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У ребенка должно появиться желание овладеть нравственным качеством, т. е. важно, чтобы возникли мотивы для приобретения соответствующего нравственного качества.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Появление мотива влечет за собой отношение к качеству, которое, в свою очередь, формирует социальные чувства. Чувства придают процессу формирования личностно значимую окраску и потому влияют на прочность складывающегося качества.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Но знания и чувства порождают потребность в их практической реализации - в поступках, поведении. Поступки и поведение берут на себя функцию обратной связи, позволяющей проверить и подтвердить прочность формируемого качества.</w:t>
      </w:r>
    </w:p>
    <w:p w:rsidR="00A80F16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Таким образом, вырисовывается механизм нравственного воспитания: (знания и представления) + (мотивы) + + (чувства и отношения) + (навыки и привычки) + + (поступки и поведение) = нравственное качество. Данный механизм имеет объективный характер. Он проявляется всегда, при формировании любого (нравственного или безнравственного) качества личности.</w:t>
      </w:r>
    </w:p>
    <w:p w:rsidR="0039740E" w:rsidRDefault="0039740E" w:rsidP="00CC1923">
      <w:pPr>
        <w:pStyle w:val="a6"/>
        <w:jc w:val="center"/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</w:pPr>
    </w:p>
    <w:p w:rsidR="0039740E" w:rsidRPr="00CC1923" w:rsidRDefault="0039740E" w:rsidP="00CC1923">
      <w:pPr>
        <w:pStyle w:val="a6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Задачи нравственного воспитания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Главная особенность механизма нравственного воспитания заключается в отсутствии принципа взаимозаменяемости. Это значит, что каждый компонент механизма важен и не может быть ни исключен, ни заменен другим.</w:t>
      </w:r>
    </w:p>
    <w:p w:rsidR="00A80F16" w:rsidRPr="0039740E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первую группу задач нравственного воспитания входят задачи формирования его механизма: представлений, нравственных чувств, нравственных привычек и норм, практики поведения.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Вторая группа задач нравственного воспитания отражает потребности общества в людях, обладающих конкретными, сегодня востребуемыми качествами.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В более ранний </w:t>
      </w:r>
      <w:r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развития педагогической науки,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задачи нравственного воспитания дошкольников (по второй группе) были сгруппированы в четыре смысловых блока. Надлежало воспитывать: гуманные чувства и отношения; начала патриотизма и интернационализма; трудолюбие, умение и желание трудиться; коллективизм.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На современном этапе развития нашего общества существенных преобразований в формулировке смысловых блоков, пожалуй, не произошло. Они действительно вбирают в себя все аспекты нравственности. Но конкретное наполнение каждого блока и его значение, конечно, меняются, уточняются. Так, сегодня ставится под сомнение необходимость воспитания коллективизма как нравственного качества современного человека, практически не решается задача трудового воспитания, изменился взгляд на патриотическое и интернациональное воспитание. Однако в нравственной структуре личности эти стороны имеют место и поэтому исключить их нельзя.</w:t>
      </w:r>
    </w:p>
    <w:p w:rsidR="0039740E" w:rsidRDefault="00A80F16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Нравственное воспитание осуществляется с помощью определенных средств и методов. </w:t>
      </w:r>
    </w:p>
    <w:p w:rsidR="0039740E" w:rsidRPr="00CC1923" w:rsidRDefault="0039740E" w:rsidP="00CC1923">
      <w:pPr>
        <w:pStyle w:val="a6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Средства нравственного воспитания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Средства нравственного воспитания дошкольников можно объединить в несколько групп.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Художественная литература, изобразительное искусство, музыка, кино и другие средства можно объединить в группу художественных средств. Художественные средства наиболее эффективны при формировании у детей моральных представлений и воспитании чувств.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Средством нравственного воспитания дошкольников является природа. Природа дает возможность вызывать у детей гуманные чувства, желание заботиться о тех, кто слабее, кто нуждается в помощи, защищать их, способствует формированию у ребенка уверенности в себе. Воздействие природы на нравственную сферу личности детей многогранно и при соответствующей педагогической организации становится значимым средством воспитания чувств и поведения.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Средством нравственного воспитания дошкольников является собственная деятельность детей: игра, труд, учение, художественная деятельность. Каждый вид деятельности имеет свою специфику, выполняя функцию средства воспитания, но данное средство - деяте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льность как таковая - необходима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прежде всего при воспитании практики нравственного поведения.</w:t>
      </w:r>
    </w:p>
    <w:p w:rsidR="00A80F16" w:rsidRPr="007D775D" w:rsidRDefault="0039740E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Особое место в этой группе средств отвод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ится общению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 Общение как средство нравственного воспитания лучше всего выполняет задачи корректировки представлений о морали и воспитании чувств и отношений.</w:t>
      </w:r>
    </w:p>
    <w:p w:rsidR="00A80F16" w:rsidRPr="007D775D" w:rsidRDefault="00D07292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Средством нравственного воспитания может быть вся та атмосфера, в которой живет ребенок: атмосфера может быть пропитана доброжелательностью, любовью, гуманностью или жестокостью, безнравственностью. Окружающая ребенка обстановка становится средством воспитания чувств, представлений, поведения, т.е. она активизирует весь механизм нравственного воспитания и влияет на формирование определенных нравственных качеств.</w:t>
      </w:r>
    </w:p>
    <w:p w:rsidR="00E84529" w:rsidRDefault="00D07292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Выбор средств воспитания зависит от ведущей задачи, от возраста воспитанников, от уровня их общего и интеллектуального развития, от этапа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развития нравственных качеств (только начинаем формировать качество, или закрепляем, или уже перевоспитываем).</w:t>
      </w:r>
      <w:r w:rsidR="00E8452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</w:p>
    <w:p w:rsidR="00A80F16" w:rsidRPr="007D775D" w:rsidRDefault="00E84529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Как известно, средство становится эффективным в сочетании с адекватными методами и приемами воспитания. В педагогике существует несколько подходов к классификации методов нравственного воспитания.</w:t>
      </w:r>
    </w:p>
    <w:p w:rsidR="00A80F16" w:rsidRPr="007D775D" w:rsidRDefault="00D07292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Б. Т. Лихачев выделяет три группы методов: методы организации и самоорганизации воспитательного коллектива (коллективная перспектива, коллективная игра, соревнование, единые требования); методы доверительного взаимодействия (метод уважения, педагогическое требование, убеждение, обсуждение, конфликтные ситуации); методы воздействия (разъяснение, снятие напряжения, актуализация мечты, обращение к сознанию, к чувству, к воле и поступку).</w:t>
      </w:r>
    </w:p>
    <w:p w:rsidR="00A80F16" w:rsidRPr="007D775D" w:rsidRDefault="00D07292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В. Г. Нечаева выделяет две группы методов нравственного воспитания дошкольников: организация практического опыта общественного поведения (метод приучения, показ действия, пример взрослых или других детей, метод организации деятельности); формирование у дошкольников нравственных представлений, суждений, оценок (беседы, чтение художественных произведений, рассматривание и обсуждение картин, иллюстраций). И к первой, и ко второй группе автор относит метод убеждения, положительный пример, поощрение и наказание.</w:t>
      </w:r>
    </w:p>
    <w:p w:rsidR="00E84529" w:rsidRPr="00E84529" w:rsidRDefault="00D07292" w:rsidP="00CC1923">
      <w:pPr>
        <w:pStyle w:val="a6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</w:t>
      </w:r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Классификация, предложенная </w:t>
      </w:r>
      <w:proofErr w:type="spellStart"/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В.И.Логиновой</w:t>
      </w:r>
      <w:proofErr w:type="spellEnd"/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, выстроена на том же основании, что и у </w:t>
      </w:r>
      <w:proofErr w:type="spellStart"/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В.Г.Нечаевой</w:t>
      </w:r>
      <w:proofErr w:type="spellEnd"/>
      <w:r w:rsidR="00A80F16" w:rsidRPr="007D775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- на активизации механизма нравственного воспитания, - но она полнее. Автор предлагает объединить все методы в три группы: методы формирования нравственного поведения (приучение, упражнение, руководство деятельностью); методы формирования нравственного сознания (убеждения в форме разъяснения, внушение, беседа); методы стимулирования чувств и отношений (пример, поощрения, наказания).</w:t>
      </w:r>
    </w:p>
    <w:p w:rsidR="00E84529" w:rsidRPr="00E84529" w:rsidRDefault="00E84529" w:rsidP="00CC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4529">
        <w:rPr>
          <w:rFonts w:ascii="Times New Roman" w:hAnsi="Times New Roman" w:cs="Times New Roman"/>
          <w:sz w:val="28"/>
          <w:szCs w:val="28"/>
        </w:rPr>
        <w:t>Систематическое, целенаправленное формирование высоконравственной личности происходит в организованном детском коллективе. В дошкольных учреждениях осуществляется специальная воспитательная работа, направленная на всестороннее развитие личности. Подготавливая подрастающее поколение к жизни, труду, воспитатели учат ребят быть скромными, честными, принципиальными, учат любить Родину, уметь трудиться, сочетать в себе чуткость и заботливое отношение к людям. Все эти и другие моральные качества характеризуют нравственно воспитанного человека, без формирования которого невозможно представить всесторонне развитую личность.</w:t>
      </w:r>
    </w:p>
    <w:p w:rsidR="00E84529" w:rsidRPr="00E84529" w:rsidRDefault="00E84529" w:rsidP="00CC19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4529">
        <w:rPr>
          <w:sz w:val="28"/>
          <w:szCs w:val="28"/>
        </w:rPr>
        <w:t xml:space="preserve">Идеальная </w:t>
      </w:r>
      <w:r w:rsidRPr="00E84529">
        <w:rPr>
          <w:b/>
          <w:sz w:val="28"/>
          <w:szCs w:val="28"/>
        </w:rPr>
        <w:t>цель</w:t>
      </w:r>
      <w:r w:rsidRPr="00E84529">
        <w:rPr>
          <w:sz w:val="28"/>
          <w:szCs w:val="28"/>
        </w:rPr>
        <w:t xml:space="preserve"> нравственного воспитания</w:t>
      </w:r>
      <w:r w:rsidRPr="00E84529">
        <w:rPr>
          <w:b/>
          <w:sz w:val="28"/>
          <w:szCs w:val="28"/>
        </w:rPr>
        <w:t xml:space="preserve"> </w:t>
      </w:r>
      <w:r w:rsidRPr="00E84529">
        <w:rPr>
          <w:sz w:val="28"/>
          <w:szCs w:val="28"/>
        </w:rPr>
        <w:t>— воспитание счастливого человека.</w:t>
      </w:r>
    </w:p>
    <w:p w:rsidR="00E84529" w:rsidRPr="00E84529" w:rsidRDefault="00E84529" w:rsidP="00CC19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Важным средством нравственного воспитания является игра.    Именно в игре происходит усвоение моральных правил. Можно сколько угодно долго объяснять ребенку «что такое хорошо и что такое плохо», но лишь игра способна через эмоциональное сопереживание, через постановку себя на </w:t>
      </w: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место другого, научить его действовать и поступать в соответствии с нравственными требованиями.</w:t>
      </w:r>
    </w:p>
    <w:p w:rsidR="00E84529" w:rsidRPr="00E84529" w:rsidRDefault="00E84529" w:rsidP="00CC19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Игровые упражнения «Докончи пословицу о дружбе», «В стране вежливых слов», «Что хорошо, что плохо» способствуют организации детского коллектива, созданию радостного, бодрого настроения. В игре «Вежливо-невежливо», задаю детям вопросы из ситуаций повседневного поведения, в которых дети знают, как вести себя. Получается своеобразное повторение и закрепление правил поведения.</w:t>
      </w:r>
    </w:p>
    <w:p w:rsidR="00E84529" w:rsidRPr="00E84529" w:rsidRDefault="00E84529" w:rsidP="00CC19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Игровые развивающие ситуации: «Кукла Катя заболела</w:t>
      </w:r>
      <w:r w:rsidRPr="00E84529">
        <w:rPr>
          <w:rFonts w:ascii="Times New Roman" w:eastAsia="Times New Roman" w:hAnsi="Times New Roman" w:cs="Times New Roman"/>
          <w:bCs/>
          <w:sz w:val="28"/>
          <w:szCs w:val="28"/>
        </w:rPr>
        <w:t>», «Научим зверей здороваться», «Угостим животных чаем» воспитывают у детей добрые чувства к людям, животным, учат проявлять сочувствие, внимание, заботу,</w:t>
      </w: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одновременно формируются основы организованности, инициативности, взаимопомощи.</w:t>
      </w:r>
    </w:p>
    <w:p w:rsidR="00E84529" w:rsidRPr="00E84529" w:rsidRDefault="00E84529" w:rsidP="00CC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52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</w:t>
      </w: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Добрые отношения к людям и сверстникам помогают </w:t>
      </w:r>
      <w:r w:rsidRPr="00E84529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воспитывать</w:t>
      </w: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t> сюжетно-ролевые игры, где ведущую роль выполняют сами дети. Например, игра </w:t>
      </w:r>
      <w:r w:rsidRPr="00E845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«Дом»</w:t>
      </w: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E845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«Школа» «Приходите к нам на чай</w:t>
      </w:r>
      <w:r w:rsidRPr="00E8452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845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воспитывают</w:t>
      </w:r>
      <w:r w:rsidRPr="00E845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84529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гуманные чувства</w:t>
      </w: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t>, учат детей быть вежливыми.</w:t>
      </w:r>
      <w:r w:rsidRPr="00E845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Сюжетно-ролевые игры «Магазин», «Больница», «Парикмахерская» помогают понять детям логику простых жизненных ситуаций. </w:t>
      </w: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распределении ролей, чтобы избежать ссоры пользуемся считалками. Игра делает жизнь детей увлекательной и интересной.  В процессе игр дети учатся сдерживать свой эгоизм, уступать, подчиняться общепринятым правилам.</w:t>
      </w:r>
    </w:p>
    <w:p w:rsidR="00E84529" w:rsidRDefault="00E84529" w:rsidP="00CC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529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Считаю, что мощным средством</w:t>
      </w:r>
      <w:r w:rsidRPr="00E845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нравственного воспитания являются сказки.</w:t>
      </w:r>
      <w:r w:rsidRPr="00E8452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сказке, ребенок познает мир не только умом, но и сердцем. Сказка - благодатный и ничем незаменимый источник любви к Родине, потому что она творение народа. Через сказку дети легче усваивают моральные нормы и ценности, различают добро и зло. После чтения сказки предлагаю детям выразить свое отношение к персонажам сказки, определить положительные и отрицательные качества героев, сделать вывод. Одно дело сказать: «Не будь злым, будь добрым» и совсем другое, когда ребенок глубоко сочувствует, переживает вместе с героем, появляется попытка оценить себя, задуматься над своим поведением. </w:t>
      </w:r>
    </w:p>
    <w:p w:rsidR="00CC1923" w:rsidRDefault="00CC1923" w:rsidP="00CC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923" w:rsidRDefault="00CC1923" w:rsidP="00CC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923" w:rsidRDefault="00CC1923" w:rsidP="00CC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923" w:rsidRDefault="00CC1923" w:rsidP="00CC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923" w:rsidRDefault="00CC1923" w:rsidP="00CC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923" w:rsidRDefault="00CC1923" w:rsidP="00CC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923" w:rsidRDefault="00CC1923" w:rsidP="00CC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923" w:rsidRDefault="00CC1923" w:rsidP="00CC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923" w:rsidRDefault="00CC1923" w:rsidP="00CC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923" w:rsidRDefault="00CC1923" w:rsidP="00CC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923" w:rsidRPr="00E84529" w:rsidRDefault="00CC1923" w:rsidP="00CC1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529" w:rsidRDefault="00E84529" w:rsidP="00CC19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CC1923" w:rsidRDefault="00CC1923" w:rsidP="00CC192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Литература</w:t>
      </w:r>
    </w:p>
    <w:p w:rsidR="00CC1923" w:rsidRDefault="00CC1923" w:rsidP="00CC1923">
      <w:pPr>
        <w:pStyle w:val="a4"/>
        <w:shd w:val="clear" w:color="auto" w:fill="FFFFFF"/>
        <w:spacing w:before="0" w:beforeAutospacing="0" w:after="75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CC1923" w:rsidRPr="00CC1923" w:rsidRDefault="00CC1923" w:rsidP="00CC1923">
      <w:pPr>
        <w:pStyle w:val="a4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color w:val="333333"/>
          <w:sz w:val="28"/>
          <w:szCs w:val="28"/>
        </w:rPr>
      </w:pPr>
      <w:r w:rsidRPr="00CC1923">
        <w:rPr>
          <w:color w:val="333333"/>
          <w:sz w:val="28"/>
          <w:szCs w:val="28"/>
          <w:shd w:val="clear" w:color="auto" w:fill="FFFFFF"/>
        </w:rPr>
        <w:t>Александрова, В. Г. Возрождение духовных традиций гуманной педагогики [Текст] // Педагогика. - 2008. - № 6. - С. 42 - 47.</w:t>
      </w:r>
      <w:r w:rsidRPr="00CC1923">
        <w:rPr>
          <w:color w:val="333333"/>
          <w:sz w:val="28"/>
          <w:szCs w:val="28"/>
        </w:rPr>
        <w:t xml:space="preserve"> </w:t>
      </w:r>
    </w:p>
    <w:p w:rsidR="00CC1923" w:rsidRPr="00CC1923" w:rsidRDefault="00CC1923" w:rsidP="00CC1923">
      <w:pPr>
        <w:pStyle w:val="a4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color w:val="333333"/>
          <w:sz w:val="28"/>
          <w:szCs w:val="28"/>
        </w:rPr>
      </w:pPr>
      <w:r w:rsidRPr="00CC1923">
        <w:rPr>
          <w:color w:val="333333"/>
          <w:sz w:val="28"/>
          <w:szCs w:val="28"/>
        </w:rPr>
        <w:t xml:space="preserve">Володина, Л. О. Духовно - нравственные ценности воспитания в русской семье [Текст] /Л. </w:t>
      </w:r>
      <w:proofErr w:type="spellStart"/>
      <w:r w:rsidRPr="00CC1923">
        <w:rPr>
          <w:color w:val="333333"/>
          <w:sz w:val="28"/>
          <w:szCs w:val="28"/>
        </w:rPr>
        <w:t>О.Володина</w:t>
      </w:r>
      <w:proofErr w:type="spellEnd"/>
      <w:r w:rsidRPr="00CC1923">
        <w:rPr>
          <w:color w:val="333333"/>
          <w:sz w:val="28"/>
          <w:szCs w:val="28"/>
        </w:rPr>
        <w:t xml:space="preserve"> // Педагогика. - 2011. - № 4. - С. 41 - 50.</w:t>
      </w:r>
    </w:p>
    <w:p w:rsidR="00CC1923" w:rsidRPr="00CC1923" w:rsidRDefault="00CC1923" w:rsidP="00CC1923">
      <w:pPr>
        <w:pStyle w:val="a5"/>
        <w:numPr>
          <w:ilvl w:val="0"/>
          <w:numId w:val="4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Галицкая, И. А. Понятие «духовно - нравственное воспитание» в современной педагогической теории и практике [Текст] / И. А. Галицкая, И. </w:t>
      </w:r>
      <w:proofErr w:type="spellStart"/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В.Метлик</w:t>
      </w:r>
      <w:proofErr w:type="spellEnd"/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Педагогика. - 2009. - № 10. - С. 36 - 46.</w:t>
      </w:r>
    </w:p>
    <w:p w:rsidR="00CC1923" w:rsidRPr="00CC1923" w:rsidRDefault="00CC1923" w:rsidP="00CC1923">
      <w:pPr>
        <w:pStyle w:val="a5"/>
        <w:numPr>
          <w:ilvl w:val="0"/>
          <w:numId w:val="4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Государственные образовательные стандарты нового поколения в контексте формирования нравственных и духовных ценностей </w:t>
      </w:r>
      <w:proofErr w:type="gramStart"/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 :</w:t>
      </w:r>
      <w:proofErr w:type="gramEnd"/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Резолюция принятая участниками конференции [Текст] // Вестник образования России. - 2008. - № 5. - С. 71 - 74.</w:t>
      </w:r>
    </w:p>
    <w:p w:rsidR="00CC1923" w:rsidRPr="00CC1923" w:rsidRDefault="00CC1923" w:rsidP="00CC1923">
      <w:pPr>
        <w:pStyle w:val="a5"/>
        <w:numPr>
          <w:ilvl w:val="0"/>
          <w:numId w:val="4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Данилюк, А. Я. Концепция духовно - нравственного развития и воспитания личности гражданина России [Текст] / А. </w:t>
      </w:r>
      <w:proofErr w:type="spellStart"/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Я.Данилюк</w:t>
      </w:r>
      <w:proofErr w:type="spellEnd"/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 М. Кондаков, В. А. </w:t>
      </w:r>
      <w:proofErr w:type="gramStart"/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Тишков.-</w:t>
      </w:r>
      <w:proofErr w:type="gramEnd"/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 : Просвещение, 2009. – 23 с. - (Стандарты второго поколения).</w:t>
      </w:r>
    </w:p>
    <w:p w:rsidR="00CC1923" w:rsidRPr="00CC1923" w:rsidRDefault="00CC1923" w:rsidP="00CC1923">
      <w:pPr>
        <w:pStyle w:val="a5"/>
        <w:numPr>
          <w:ilvl w:val="0"/>
          <w:numId w:val="4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Жарковская</w:t>
      </w:r>
      <w:proofErr w:type="spellEnd"/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 Г. Возможные пути организации духовно - нравственного образования в современных условиях [Текст] / Т. Г. </w:t>
      </w:r>
      <w:proofErr w:type="spellStart"/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Жарковская</w:t>
      </w:r>
      <w:proofErr w:type="spellEnd"/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Стандарты и мониторинг. - 2003. - № 3. - С. 9 - 12.</w:t>
      </w:r>
    </w:p>
    <w:p w:rsidR="00EB2371" w:rsidRPr="00EB2371" w:rsidRDefault="00EB2371" w:rsidP="00EB2371">
      <w:pPr>
        <w:pStyle w:val="a5"/>
        <w:numPr>
          <w:ilvl w:val="0"/>
          <w:numId w:val="4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Захарченко, М. В. Методологические основы образовательной области «Духовно – нравственная культура» [Текст] / М. В. Захарченко // Педагогика. - 2008. - № 9. - С. 40 - 45.</w:t>
      </w:r>
    </w:p>
    <w:p w:rsidR="00EB2371" w:rsidRDefault="00EB2371" w:rsidP="00EB2371">
      <w:pPr>
        <w:pStyle w:val="a5"/>
        <w:numPr>
          <w:ilvl w:val="0"/>
          <w:numId w:val="4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Национальная образовательная инициатива «Наша новая школа</w:t>
      </w:r>
      <w:proofErr w:type="gramStart"/>
      <w:r w:rsidRPr="00EB2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:</w:t>
      </w:r>
      <w:proofErr w:type="gramEnd"/>
      <w:r w:rsidRPr="00EB2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утверждено Президентом Российской Федерации Д. Медведевым 04. 02. 2010. № </w:t>
      </w:r>
      <w:proofErr w:type="spellStart"/>
      <w:r w:rsidRPr="00EB2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r w:rsidRPr="00EB2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- 271 [Текст] // Официальные документы в </w:t>
      </w:r>
      <w:proofErr w:type="gramStart"/>
      <w:r w:rsidRPr="00EB2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образовании.-</w:t>
      </w:r>
      <w:proofErr w:type="gramEnd"/>
      <w:r w:rsidRPr="00EB2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2010. - № 9. - С. 5 - 12.</w:t>
      </w:r>
    </w:p>
    <w:p w:rsidR="00EB2371" w:rsidRPr="00EB2371" w:rsidRDefault="00EB2371" w:rsidP="00EB2371">
      <w:pPr>
        <w:pStyle w:val="a5"/>
        <w:numPr>
          <w:ilvl w:val="0"/>
          <w:numId w:val="4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[Текст] / Министерство образования и науки Российской Федерации. - </w:t>
      </w:r>
      <w:proofErr w:type="gramStart"/>
      <w:r w:rsidRPr="00EB2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:</w:t>
      </w:r>
      <w:proofErr w:type="gramEnd"/>
      <w:r w:rsidRPr="00EB2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Просвещение, 2010. – 31 с. - (Стандарты второго поколения).</w:t>
      </w:r>
    </w:p>
    <w:p w:rsidR="00EB2371" w:rsidRPr="00EB2371" w:rsidRDefault="00EB2371" w:rsidP="00EB2371">
      <w:pPr>
        <w:pStyle w:val="a5"/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CC1923" w:rsidRDefault="00CC1923" w:rsidP="00CC19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1923" w:rsidRDefault="00CC1923" w:rsidP="00CC19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1923" w:rsidRPr="00CC1923" w:rsidRDefault="00CC1923" w:rsidP="00CC19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C1923" w:rsidRPr="00CC1923" w:rsidRDefault="00CC1923" w:rsidP="00CC19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C1923" w:rsidRPr="00CC1923" w:rsidRDefault="00CC1923" w:rsidP="00CC19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C1923" w:rsidRPr="00CC1923" w:rsidRDefault="00CC1923" w:rsidP="00CC19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C1923" w:rsidRPr="00CC1923" w:rsidRDefault="00CC1923" w:rsidP="00CC192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85D6D" w:rsidRPr="00CC1923" w:rsidRDefault="00585D6D" w:rsidP="00CC1923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206EB5"/>
          <w:kern w:val="36"/>
          <w:sz w:val="28"/>
          <w:szCs w:val="28"/>
          <w:lang w:eastAsia="ru-RU"/>
        </w:rPr>
      </w:pPr>
    </w:p>
    <w:sectPr w:rsidR="00585D6D" w:rsidRPr="00CC19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B4" w:rsidRDefault="00583CB4" w:rsidP="00C80236">
      <w:pPr>
        <w:spacing w:after="0" w:line="240" w:lineRule="auto"/>
      </w:pPr>
      <w:r>
        <w:separator/>
      </w:r>
    </w:p>
  </w:endnote>
  <w:endnote w:type="continuationSeparator" w:id="0">
    <w:p w:rsidR="00583CB4" w:rsidRDefault="00583CB4" w:rsidP="00C8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538348"/>
      <w:docPartObj>
        <w:docPartGallery w:val="Page Numbers (Bottom of Page)"/>
        <w:docPartUnique/>
      </w:docPartObj>
    </w:sdtPr>
    <w:sdtEndPr/>
    <w:sdtContent>
      <w:p w:rsidR="00C80236" w:rsidRDefault="00C80236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F34">
          <w:rPr>
            <w:noProof/>
          </w:rPr>
          <w:t>1</w:t>
        </w:r>
        <w:r>
          <w:fldChar w:fldCharType="end"/>
        </w:r>
      </w:p>
    </w:sdtContent>
  </w:sdt>
  <w:p w:rsidR="00C80236" w:rsidRDefault="00C80236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B4" w:rsidRDefault="00583CB4" w:rsidP="00C80236">
      <w:pPr>
        <w:spacing w:after="0" w:line="240" w:lineRule="auto"/>
      </w:pPr>
      <w:r>
        <w:separator/>
      </w:r>
    </w:p>
  </w:footnote>
  <w:footnote w:type="continuationSeparator" w:id="0">
    <w:p w:rsidR="00583CB4" w:rsidRDefault="00583CB4" w:rsidP="00C80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669"/>
    <w:multiLevelType w:val="multilevel"/>
    <w:tmpl w:val="6D5CE1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5B45EC"/>
    <w:multiLevelType w:val="hybridMultilevel"/>
    <w:tmpl w:val="C6C8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94829"/>
    <w:multiLevelType w:val="hybridMultilevel"/>
    <w:tmpl w:val="B8E498F8"/>
    <w:lvl w:ilvl="0" w:tplc="655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F7DA9"/>
    <w:multiLevelType w:val="hybridMultilevel"/>
    <w:tmpl w:val="7BF4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16"/>
    <w:rsid w:val="0039740E"/>
    <w:rsid w:val="004628E4"/>
    <w:rsid w:val="00583CB4"/>
    <w:rsid w:val="00585D6D"/>
    <w:rsid w:val="007D775D"/>
    <w:rsid w:val="00926B60"/>
    <w:rsid w:val="00A80F16"/>
    <w:rsid w:val="00B21F34"/>
    <w:rsid w:val="00C80236"/>
    <w:rsid w:val="00CC1923"/>
    <w:rsid w:val="00CD19A3"/>
    <w:rsid w:val="00D07292"/>
    <w:rsid w:val="00E84529"/>
    <w:rsid w:val="00E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39CE"/>
  <w15:chartTrackingRefBased/>
  <w15:docId w15:val="{7A0EBC9C-96C4-4989-BDE0-36B1348D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29"/>
  </w:style>
  <w:style w:type="paragraph" w:styleId="1">
    <w:name w:val="heading 1"/>
    <w:basedOn w:val="a"/>
    <w:next w:val="a"/>
    <w:link w:val="10"/>
    <w:uiPriority w:val="9"/>
    <w:qFormat/>
    <w:rsid w:val="00E84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5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A80F16"/>
    <w:rPr>
      <w:color w:val="0000FF"/>
      <w:u w:val="single"/>
    </w:rPr>
  </w:style>
  <w:style w:type="character" w:customStyle="1" w:styleId="current">
    <w:name w:val="current"/>
    <w:basedOn w:val="a0"/>
    <w:rsid w:val="00A80F16"/>
  </w:style>
  <w:style w:type="paragraph" w:styleId="a4">
    <w:name w:val="Normal (Web)"/>
    <w:basedOn w:val="a"/>
    <w:uiPriority w:val="99"/>
    <w:unhideWhenUsed/>
    <w:rsid w:val="00A8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0F16"/>
    <w:pPr>
      <w:ind w:left="720"/>
      <w:contextualSpacing/>
    </w:pPr>
  </w:style>
  <w:style w:type="paragraph" w:styleId="a6">
    <w:name w:val="No Spacing"/>
    <w:uiPriority w:val="1"/>
    <w:qFormat/>
    <w:rsid w:val="00E8452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84529"/>
  </w:style>
  <w:style w:type="character" w:styleId="a7">
    <w:name w:val="Strong"/>
    <w:basedOn w:val="a0"/>
    <w:uiPriority w:val="22"/>
    <w:qFormat/>
    <w:rsid w:val="00E84529"/>
    <w:rPr>
      <w:b/>
      <w:b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E8452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452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45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45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452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8452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8452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452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845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845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E8452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8452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E84529"/>
    <w:rPr>
      <w:color w:val="5A5A5A" w:themeColor="text1" w:themeTint="A5"/>
      <w:spacing w:val="15"/>
    </w:rPr>
  </w:style>
  <w:style w:type="character" w:styleId="ad">
    <w:name w:val="Emphasis"/>
    <w:basedOn w:val="a0"/>
    <w:uiPriority w:val="20"/>
    <w:qFormat/>
    <w:rsid w:val="00E84529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845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4529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E8452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E84529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E84529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E84529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E84529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E84529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E84529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84529"/>
    <w:pPr>
      <w:outlineLvl w:val="9"/>
    </w:pPr>
  </w:style>
  <w:style w:type="table" w:styleId="af6">
    <w:name w:val="Table Grid"/>
    <w:basedOn w:val="a1"/>
    <w:uiPriority w:val="39"/>
    <w:rsid w:val="00E8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C8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80236"/>
  </w:style>
  <w:style w:type="paragraph" w:styleId="af9">
    <w:name w:val="footer"/>
    <w:basedOn w:val="a"/>
    <w:link w:val="afa"/>
    <w:uiPriority w:val="99"/>
    <w:unhideWhenUsed/>
    <w:rsid w:val="00C8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8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5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16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2020-01-12T10:13:00Z</dcterms:created>
  <dcterms:modified xsi:type="dcterms:W3CDTF">2020-03-26T11:53:00Z</dcterms:modified>
</cp:coreProperties>
</file>