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31" w:rsidRDefault="007B0931" w:rsidP="007B0931">
      <w:pPr>
        <w:pStyle w:val="4"/>
        <w:spacing w:line="264" w:lineRule="auto"/>
        <w:rPr>
          <w:sz w:val="32"/>
          <w:szCs w:val="32"/>
        </w:rPr>
      </w:pPr>
    </w:p>
    <w:p w:rsidR="007B0931" w:rsidRDefault="007B0931" w:rsidP="007B0931">
      <w:pPr>
        <w:pStyle w:val="4"/>
        <w:spacing w:line="264" w:lineRule="auto"/>
        <w:rPr>
          <w:sz w:val="32"/>
          <w:szCs w:val="32"/>
        </w:rPr>
      </w:pPr>
    </w:p>
    <w:p w:rsidR="007B0931" w:rsidRDefault="007B0931" w:rsidP="007B0931">
      <w:pPr>
        <w:pStyle w:val="4"/>
        <w:spacing w:line="264" w:lineRule="auto"/>
        <w:rPr>
          <w:sz w:val="32"/>
          <w:szCs w:val="32"/>
        </w:rPr>
      </w:pPr>
    </w:p>
    <w:p w:rsidR="007B0931" w:rsidRDefault="007B0931" w:rsidP="007B0931">
      <w:pPr>
        <w:pStyle w:val="4"/>
        <w:spacing w:line="264" w:lineRule="auto"/>
        <w:rPr>
          <w:sz w:val="32"/>
          <w:szCs w:val="32"/>
        </w:rPr>
      </w:pPr>
    </w:p>
    <w:p w:rsidR="007B0931" w:rsidRDefault="007B0931" w:rsidP="007B0931">
      <w:pPr>
        <w:pStyle w:val="4"/>
        <w:spacing w:line="264" w:lineRule="auto"/>
        <w:rPr>
          <w:sz w:val="32"/>
          <w:szCs w:val="32"/>
        </w:rPr>
      </w:pPr>
    </w:p>
    <w:p w:rsidR="007B0931" w:rsidRDefault="007B0931" w:rsidP="007B0931">
      <w:pPr>
        <w:pStyle w:val="4"/>
        <w:spacing w:line="264" w:lineRule="auto"/>
        <w:rPr>
          <w:sz w:val="32"/>
          <w:szCs w:val="32"/>
        </w:rPr>
      </w:pPr>
    </w:p>
    <w:p w:rsidR="007B0931" w:rsidRDefault="007B0931" w:rsidP="007B0931">
      <w:pPr>
        <w:pStyle w:val="4"/>
        <w:spacing w:line="264" w:lineRule="auto"/>
        <w:rPr>
          <w:sz w:val="32"/>
          <w:szCs w:val="32"/>
        </w:rPr>
      </w:pPr>
    </w:p>
    <w:p w:rsidR="007B0931" w:rsidRDefault="007B0931" w:rsidP="007B0931">
      <w:pPr>
        <w:pStyle w:val="4"/>
        <w:spacing w:line="264" w:lineRule="auto"/>
        <w:rPr>
          <w:sz w:val="32"/>
          <w:szCs w:val="32"/>
        </w:rPr>
      </w:pPr>
    </w:p>
    <w:p w:rsidR="007B0931" w:rsidRDefault="007B0931" w:rsidP="007B0931">
      <w:pPr>
        <w:pStyle w:val="4"/>
        <w:spacing w:line="264" w:lineRule="auto"/>
        <w:rPr>
          <w:sz w:val="32"/>
          <w:szCs w:val="32"/>
        </w:rPr>
      </w:pPr>
    </w:p>
    <w:p w:rsidR="007B0931" w:rsidRDefault="007B0931" w:rsidP="007B0931">
      <w:pPr>
        <w:pStyle w:val="4"/>
        <w:spacing w:line="264" w:lineRule="auto"/>
        <w:rPr>
          <w:sz w:val="32"/>
          <w:szCs w:val="32"/>
        </w:rPr>
      </w:pPr>
    </w:p>
    <w:p w:rsidR="007B0931" w:rsidRDefault="007B0931" w:rsidP="007B0931">
      <w:pPr>
        <w:pStyle w:val="4"/>
        <w:spacing w:line="264" w:lineRule="auto"/>
        <w:rPr>
          <w:sz w:val="32"/>
          <w:szCs w:val="32"/>
        </w:rPr>
      </w:pPr>
    </w:p>
    <w:p w:rsidR="007B0931" w:rsidRPr="007B0931" w:rsidRDefault="007B0931" w:rsidP="007B0931">
      <w:pPr>
        <w:pStyle w:val="4"/>
        <w:spacing w:line="264" w:lineRule="auto"/>
        <w:rPr>
          <w:sz w:val="32"/>
          <w:szCs w:val="32"/>
        </w:rPr>
      </w:pPr>
      <w:proofErr w:type="spellStart"/>
      <w:r w:rsidRPr="007B0931">
        <w:rPr>
          <w:sz w:val="32"/>
          <w:szCs w:val="32"/>
        </w:rPr>
        <w:t>Сказкотерапия</w:t>
      </w:r>
      <w:proofErr w:type="spellEnd"/>
      <w:r w:rsidRPr="007B0931">
        <w:rPr>
          <w:sz w:val="32"/>
          <w:szCs w:val="32"/>
        </w:rPr>
        <w:t xml:space="preserve"> для дошкольников</w:t>
      </w:r>
    </w:p>
    <w:p w:rsidR="007B0931" w:rsidRPr="007B0931" w:rsidRDefault="007B0931" w:rsidP="007B0931">
      <w:pPr>
        <w:jc w:val="center"/>
        <w:rPr>
          <w:sz w:val="32"/>
          <w:szCs w:val="32"/>
        </w:rPr>
      </w:pPr>
      <w:r w:rsidRPr="007B0931">
        <w:rPr>
          <w:sz w:val="32"/>
          <w:szCs w:val="32"/>
        </w:rPr>
        <w:t xml:space="preserve"> </w:t>
      </w:r>
    </w:p>
    <w:p w:rsidR="007B0931" w:rsidRPr="007B0931" w:rsidRDefault="007B0931" w:rsidP="007B0931">
      <w:pPr>
        <w:jc w:val="center"/>
        <w:rPr>
          <w:sz w:val="32"/>
          <w:szCs w:val="32"/>
        </w:rPr>
      </w:pPr>
      <w:r w:rsidRPr="007B0931">
        <w:rPr>
          <w:sz w:val="32"/>
          <w:szCs w:val="32"/>
        </w:rPr>
        <w:t>Реферат</w:t>
      </w:r>
    </w:p>
    <w:p w:rsidR="007B0931" w:rsidRPr="007B0931" w:rsidRDefault="007B0931" w:rsidP="007B0931">
      <w:pPr>
        <w:jc w:val="center"/>
        <w:rPr>
          <w:sz w:val="32"/>
          <w:szCs w:val="32"/>
        </w:rPr>
      </w:pPr>
      <w:r w:rsidRPr="007B0931">
        <w:rPr>
          <w:sz w:val="32"/>
          <w:szCs w:val="32"/>
        </w:rPr>
        <w:t>(нравственное воспитание)</w:t>
      </w:r>
    </w:p>
    <w:p w:rsidR="007B0931" w:rsidRPr="007B0931" w:rsidRDefault="007B0931" w:rsidP="007B0931">
      <w:pPr>
        <w:rPr>
          <w:sz w:val="32"/>
          <w:szCs w:val="32"/>
        </w:rPr>
      </w:pPr>
      <w:r w:rsidRPr="007B0931">
        <w:rPr>
          <w:sz w:val="32"/>
          <w:szCs w:val="32"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Содержание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</w:pPr>
      <w:r>
        <w:t>Введение ……………………………………………………………………3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</w:pPr>
      <w:r>
        <w:t>1. Русская народная сказка как средство нравственного воспитания детей дошкольного возраста…………….………………………………………………………..5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</w:pPr>
      <w:r>
        <w:t>2. Идейное содержание русских народных сказок</w:t>
      </w:r>
      <w:r>
        <w:rPr>
          <w:b/>
        </w:rPr>
        <w:t xml:space="preserve"> </w:t>
      </w:r>
      <w:r>
        <w:t>и его понимание детьми…………………………………………………………..……………8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</w:pPr>
      <w:r>
        <w:t>3. Психотерапевтическое воздействие сказки на ребенка……...………14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</w:pPr>
      <w:r>
        <w:t>Заключение ………………………………………………………………..17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</w:pPr>
      <w:r>
        <w:t>Список литературы ………………………………...……………………..18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Введение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Актуальность изучаемой темы заключается в том, что воспитание детей средствами искусства слова - сложный педагогический процесс. Для теоретического обоснования его необходимо учитывать закономерности этого искусства, данные педагогики и психологии о возрастных особенностях дошкольников.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Цель работы - изучить роль русской народной сказки в воспитании дошкольника. Для реализации поставленной цели решаются следующие задачи: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рассмотреть русскую народную сказку как средство нравственного воспитания детей дошкольного возраста;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выяснить идейное содержание русских народных сказок и его понимание детьми;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показать психотерапевтическое воздействие сказки на ребенка.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Образцы литературы благодаря их художественной выразительности способствуют быстрому возникновению у детей ассоциативных связей с реальным миром. Художественное слово, обращенное к памяти слушателя, к его чувствам, ощущениям, вызывает у него представления о живой реальности. Искусство слова можно характеризовать как искусство, обладающее свойствами наглядности. Поэтому оно имеет большое значение в практике воспитания дошкольников, у которых преобладает конкретность мышления на ранних ступенях возраста.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Интерес исследователей и методистов к данной проблеме закономерен. Искусство художественного слова широко используется в целях нравственного воспитания: оно учит различать хорошее и плохое во взаимоотношениях людей, в их поведении, пользуясь при этом не назидательными поучениями, а убедительными, эмоционально воздействующими средствами. Яркие, полнокровные образы произведений художественной литературы и устного народного творчества, запечатлеваясь в сознании читателя, оказывают на него сильное воспитательное воздействие.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Сказка - важное средство всестороннего развития личности ребенка. Для того чтобы   со всей полнотой и эффективностью использовать богатые воспитательные   возможности сказки необходимо учитывать особенности ее как искусства слова. Нужно добиваться не только   понимания   детьми  содержания  литературного произведения, но, прежде всего, будить их мысли и чувства. Сказки помогут детям сформировать позитивное отношение к миру и самому себе, повысить самооценку и развить способность сопереживать и бережно относиться ко всему живому [1, с.21-22].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1. Русская народная сказка как средство нравственного воспитания детей</w:t>
      </w:r>
      <w:r>
        <w:t xml:space="preserve"> </w:t>
      </w:r>
      <w:r>
        <w:rPr>
          <w:b/>
        </w:rPr>
        <w:t>дошкольного возраста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Воспитательное влияние народной сказки всегда признавалось русской педагогикой. К. Д. Ушинский дал такую оценку устному народному творчеству: «Я не думаю, чтобы кто-нибудь был в состоянии состязаться... с педагогическим гением народа». Ушинский первым ввел фольклор в учебную книгу для классного чтения. В его «Родном слове» помещены сказки, загадки, пословицы.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Большое внимание уделял фольклору Л. Н. Толстой в первый период своей педагогической деятельности. Он отмечал исключительный интерес детей к народным произведениям. В журнале «Ясная Поляна» помещались сказки, поговорки, загадки.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В советской педагогике изучением вопроса об использовании произведений устного народного творчества в воспитании детей занимались многие исследователи. Неоднократно подчеркивала педагогическую ценность сказок Е. А. </w:t>
      </w:r>
      <w:proofErr w:type="spellStart"/>
      <w:r>
        <w:t>Флерина</w:t>
      </w:r>
      <w:proofErr w:type="spellEnd"/>
      <w:r>
        <w:t xml:space="preserve">. А. П. Усова в книге «Русское народное творчество в детском саду» характеризует народные песни, игры, сказки, </w:t>
      </w:r>
      <w:proofErr w:type="spellStart"/>
      <w:r>
        <w:t>потешки</w:t>
      </w:r>
      <w:proofErr w:type="spellEnd"/>
      <w:r>
        <w:t xml:space="preserve"> с точки зрения их значения в воспитании у ребенка моральных чувств. В. М. </w:t>
      </w:r>
      <w:proofErr w:type="spellStart"/>
      <w:r>
        <w:t>Федяевская</w:t>
      </w:r>
      <w:proofErr w:type="spellEnd"/>
      <w:r>
        <w:t xml:space="preserve"> уделяла большое внимание народным сказкам, </w:t>
      </w:r>
      <w:proofErr w:type="spellStart"/>
      <w:r>
        <w:t>потешкам</w:t>
      </w:r>
      <w:proofErr w:type="spellEnd"/>
      <w:r>
        <w:t>, прибауткам как средству воздействия на детей раннего возраста.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Имеются исследования (М. М. Кониной, О. И. Соловьевой, Е. Ф. Лукиной и др.), освещающие положительную роль художественной литературы, а также и народной сказки в нравственном воспитании детей [3, с.32-33].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В русских народных сказках основная идея, мораль, как правило, скрыта, завуалирована; от читателя требуется известная работа мысли, чтобы ее обнаружить, понять и сделать для себя выводы, которыми можно было бы руководствоваться в своих поступках. Такой прием преподнесения морали имеет большую воспитательную ценность, так как вызывает внутреннюю активность слушателей и читателей, заставляет их думать, размышлять, формирует у них способность проникать в идейную сущность произведений.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Для русских народных сказок характерен наглядный и убедительный показ </w:t>
      </w:r>
      <w:proofErr w:type="gramStart"/>
      <w:r>
        <w:t>хорошего</w:t>
      </w:r>
      <w:proofErr w:type="gramEnd"/>
      <w:r>
        <w:t xml:space="preserve"> и плохого, доброго и злого на основе контрастных противопоставлений: резко и определенно выраженные добро, красота, правдивость, честность показаны рядом с безобразием, злом, несправедливостью. Например, Крошечка - </w:t>
      </w:r>
      <w:proofErr w:type="spellStart"/>
      <w:r>
        <w:t>Хаврошечка</w:t>
      </w:r>
      <w:proofErr w:type="spellEnd"/>
      <w:r>
        <w:t xml:space="preserve"> в одноименной сказке - олицетворение доброты и трудолюбия, а ее мачеха - жесткости и коварства; противопоставляются нравственные качества дочери и падчерицы в сказке «</w:t>
      </w:r>
      <w:proofErr w:type="spellStart"/>
      <w:r>
        <w:t>Морозко</w:t>
      </w:r>
      <w:proofErr w:type="spellEnd"/>
      <w:r>
        <w:t>», кота и лисы в сказке «Кот, петух и лиса» и т. д.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Народная сказка не ограничивается объективным изображением хороших и плохих сторон </w:t>
      </w:r>
      <w:r>
        <w:lastRenderedPageBreak/>
        <w:t>характера и поведения своих героев. Она стремится силой фактов убедить слушателей в правильности своей морали. Последовательное развитие фабулы показывает, как то или иное поведение приводит к определенным результатам: хорошие поступки награждаются, плохие нередко приводят героя к трагическим для него последствиям.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Так, в сказке «</w:t>
      </w:r>
      <w:proofErr w:type="spellStart"/>
      <w:r>
        <w:t>Морозко</w:t>
      </w:r>
      <w:proofErr w:type="spellEnd"/>
      <w:r>
        <w:t>» дочь старика награждена за трудолюбие, доброту, приветливость. Иван-царевич в сказке «Царевна-лягушка» сохраняет жизнь ястребу, зайцу, щуке; за это они помогают ему найти Кощееву смерть и освободить Василису Прекрасную.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И наоборот, Иванушка в сказке «Сестрица </w:t>
      </w:r>
      <w:proofErr w:type="spellStart"/>
      <w:r>
        <w:t>Аленушка</w:t>
      </w:r>
      <w:proofErr w:type="spellEnd"/>
      <w:r>
        <w:t xml:space="preserve"> и братец Иванушка», не послушавшийся совета </w:t>
      </w:r>
      <w:proofErr w:type="spellStart"/>
      <w:r>
        <w:t>Аленушки</w:t>
      </w:r>
      <w:proofErr w:type="spellEnd"/>
      <w:r>
        <w:t xml:space="preserve"> и выпивший воду из козлиного копытца, становится козленочком. Девочка-привередница в сказке «Гуси-лебеди» не выполнила наказ родителей беречь братца, и гуси унесли его к Бабе Яге; чтобы спасти братца, девочке пришлось преодолеть много трудностей.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Взаимоотношения героев, носителей положительных и отрицательных качеств, выражаются в упорной борьбе их между собой. Это определяет одну из существенных черт сказочных персонажей - их активность, действенность. По мере развертывания фабулы препятствия и трудности, встречающиеся на пути положительных героев, усложняются. Это увеличивает ценность и значение их победы.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Персонажи народных сказок, совершающие плохие поступки, наказываются по-разному. Те, кто совершил их без злого умысла, не имея намерения нанести вред другим, претерпевают наказание, а затем получают прощение: козленочек опять становится мальчиком Иванушкой; девочка находит унесенного гусями братца. Персонажи, заведомо действующие со злым умыслом, жестоко наказываются: дочь старухи в сказке «</w:t>
      </w:r>
      <w:proofErr w:type="spellStart"/>
      <w:r>
        <w:t>Морозко</w:t>
      </w:r>
      <w:proofErr w:type="spellEnd"/>
      <w:r>
        <w:t xml:space="preserve">» замерзает; ведьму, которая хотела погубить </w:t>
      </w:r>
      <w:proofErr w:type="spellStart"/>
      <w:r>
        <w:t>Аленушку</w:t>
      </w:r>
      <w:proofErr w:type="spellEnd"/>
      <w:r>
        <w:t>, привязывают к лошадиному хвосту и «пускают в чистое поле».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Прямая связь между поступком и его следствием, характерная для народной сказки, делает ее мораль близкой и понятной ребенку-дошкольнику. Ему еще трудно оперировать отвлеченными понятиями и гораздо легче воспринять идею хорошего и плохого, добра и зла на фактах, на конкретных примерах.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Таким образом, русская народная сказка представляет собой литературный жанр, соответствующий особенностям возрастного развития дошкольников, являющийся важным средством их нравственного воспитания.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В дошкольном возрасте начинает складываться нравственный облик человека; впечатления, полученные в этот период, сохраняются надолго, оказывают свое влияние на формирование психики. Одно из ярких впечатлений детства - народная сказка. Признавая ценность народных сказок для целей нравственного воспитания детей, мы ставим своей </w:t>
      </w:r>
      <w:r>
        <w:lastRenderedPageBreak/>
        <w:t>задачей проследить путь усвоения детьми их морали, влияние на чувства, поведение детей, а также определить способствующие этому педагогические условия.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Помогая дошкольникам вычленить моральную идею сказки, мы в то же время стремимся не придать произведению искусства назидательного характера, а также не сводить его воздействие к навязчивому морализированию [2, с.43-44].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2. Идейное содержание русских народных сказок и его понимание детьми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Рассмотрим идейное содержание русских народных сказок, созданных в далекую эпоху; как в них отразились жизнь народа, его мечты и чаяния.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Русские народные сказки создавались в условиях эксплуататорского общества, общественных отношений, основанных на частной собственности, но их поучения, мораль выдвинуты жизнью трудового народа, в среде которого творились лучшие сказки для детей.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Есть категория сказок, в которых жизненно важные черты человеческого характера, поступки и поведение людей воплощены в образах животных. Например, в сказке «Крылатый, мохнатый и масляный» в ярких, выразительных образах выражена важная мысль: каждый должен, добросовестно делать в первую очередь то, что он хорошо умеет и что принесет больше пользы другим. Стремление взять на себя обязанность, которая кажется более легкой и приятной, приводит к плачевным результатам.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Обнажая человеческие слабости, сказка нередко пользуется таким могучим орудием, как насмешка. Чаще всего это насмешка добродушная, мягкая, но в некоторых случаях она острая, злая. Так, в сказке «Лисичка-сестричка и волк» исключительно остро высмеивается тупость волка. Глупый, доверчивый волк, последовав совету хитрой и умной лисы, был избит и лишился хвоста, да к тому же еще взялся везти на себе плутовку-лису, виновницу всех его бед.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Народная сказка предостерегает от легкомыслия, увлечения дешевым успехом, показывает на ярких примерах, к чему приводит непослушание, отсутствие выдержки.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Персонажи сказок борются за свое существование, за свое благополучие и пользуются при этом разными средствами в зависимости от обстоятельств. В этой борьбе им помогают ум, находчивость, выдержка, а иногда хитрость и даже обман. Герой сказки «</w:t>
      </w:r>
      <w:proofErr w:type="spellStart"/>
      <w:r>
        <w:t>Жихарка</w:t>
      </w:r>
      <w:proofErr w:type="spellEnd"/>
      <w:r>
        <w:t xml:space="preserve">» сумел найти выход из затруднительного положения, обманув лису. Народная мудрость допускает такой прием борьбы с сильнейшим противником только в том случае, когда герой защищает свою жизнь или свои права. В иных случаях победа, одержанная с помощью обмана, не идет впрок. Так, в сказке «Волк и семеро козлят» волку при помощи </w:t>
      </w:r>
      <w:r>
        <w:lastRenderedPageBreak/>
        <w:t xml:space="preserve">хитрости и обмана удается съесть маленьких козлят. Но в конце он был наказан за свое вероломство, а козлята остались живыми и невредимыми.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В народных сказках отразились борьба народа с угнетением и насилием, его стремление добиться правды, мечта о лучшем будущем. Особенно ярко это проявилось в волшебных  сказках.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Основное их содержание - открытый бой между добром и злом. Как правило, побеждают добрые герои, победа дается им с большим трудом. Их противники, отрицательные персонажи, коварны, жестоки, упорны и добиваются иногда временного успеха. Положительным героям приходится преодолевать всевозможные препятствия на своем пути, но они не сдаются, </w:t>
      </w:r>
      <w:proofErr w:type="gramStart"/>
      <w:r>
        <w:t>смело</w:t>
      </w:r>
      <w:proofErr w:type="gramEnd"/>
      <w:r>
        <w:t xml:space="preserve"> и настойчиво идут к намеченной цели. Мужество, храбрость, отвага помогают им одержать победу в борьбе за правое дело. В других случаях, в зависимости от обстоятельств, от героев требуются такие качества, как ловкость, выдержка, находчивость.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t>В русских сказках отразились лучшие черты трудового народа: свободолюбие, героизм, мужество, смелость, находчивость, природный ум, трудолюбие, доброта.</w:t>
      </w:r>
      <w:proofErr w:type="gramEnd"/>
      <w:r>
        <w:t xml:space="preserve"> В самых трудных положениях герои сказок сохраняют оптимизм, своим поведением утверждают светлые стороны жизни. В сказках любовно изображаются природа и жизнь родного края. Все это определяет их большую воспитательную ценность [5, с.45-46].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Убедительные примеры, свидетельствующие о способности старших дошкольников осознавать и мотивировать свое отношение к персонажам, правильно оценивать их моральные качества, приведены в диссертации О. И. Соловьевой «Восприятие русской волшебной сказки детьми старшего дошкольного возраста». В результате исследования автор выясняет, что дошкольники способны установить связь между моральными качествами героя и его действиями. Это доказывает, что дети могут проникать во внутреннюю сущность явлений, давать им правильную оценку.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Исследования показали, что дети старшего дошкольного возраста способны понять сущность заключенной в сказке морали. Эта способность вырабатывается постепенно в условиях активного педагогического воздействия, и прежде всего на основе эмоционального восприятия сказки.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Эмоциональное воздействие сказки на детей так велико, что в процессе слушания они чувствуют себя как бы непосредственными участниками происходящих событий: во время рассказывания сказки «Кот, петух и лиса» они хмурятся, когда лисе удается утащить петушка; улыбаются и торжествующе переглядываются, когда кот треплет лису и отнимает у нее петушка; весело, заразительно смеются или даже хлопают в ладоши, когда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</w:t>
      </w:r>
      <w:proofErr w:type="gramEnd"/>
      <w:r>
        <w:t xml:space="preserve"> благодаря своей находчивости спасает петушка. Эти реакции дошкольников </w:t>
      </w:r>
      <w:r>
        <w:lastRenderedPageBreak/>
        <w:t>свидетельствуют о том, что их первые эмоциональные впечатления при слушании сказки уже включают в себя элементы осознания, правильной оценки событий, понимания характера героев.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Характерно, что дети обычно с удовлетворением относятся к наказанию, которое несут злые персонажи сказки. Дети говорят: «Так ей (или ему) и надо», и это также обнаруживает их сознательное отношение к описанным в сказках фактам и героям [4, с.56-57].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Сказка открывает детям мир, полный разнообразных, доступных им переживаний, увлекает своей необычайностью. Ребенок проникается верой в конечную победу добра над злом, укрепляется в ясном, оптимистическом отношении к жизни. Сказка ценна тем, что, вызывая горячие эмоции и интерес детей, способствует формированию у них моральных чувств и представлений.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Непосредственные реакции детей в процессе слушания сказки еще не дают основания утверждать, что мораль сказки понятна </w:t>
      </w:r>
      <w:proofErr w:type="gramStart"/>
      <w:r>
        <w:t>им</w:t>
      </w:r>
      <w:proofErr w:type="gramEnd"/>
      <w:r>
        <w:t xml:space="preserve"> и осмыслена достаточно ясно. Дело в том, что не все дети открыто и ярко проявляют свои эмоции; замкнутые, застенчивые дети кажутся внешне пассивными, но это вовсе не значит, что они остались равнодушными к событиям, изображенным в сказке. Кроме того, нужно иметь в виду, что быстро возникающие у дошкольников эмоции неустойчивы; их необходимо поддерживать, углублять; нужно вести детей от эмоционального восприятия сказки к осмысливанию ее идейного содержания. Под влиянием активного воздействия воспитателя постепенно    углубляется     осознание     детьми морали сказки.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Предельная ясность в обрисовке положительных и отрицательных персонажей, свойственная народным сказкам, способствует тому, что большинство детей, отвечая на вопрос, кто им понравился или не понравился в сказке, правильно ориентируются в оценке героев и занимают по отношению к ним определенные позиции: положительные персонажи им нравятся, служат предметом их симпатий, сочувствия; отрицательные вызывают </w:t>
      </w:r>
      <w:proofErr w:type="gramStart"/>
      <w:r>
        <w:t>порицание</w:t>
      </w:r>
      <w:proofErr w:type="gramEnd"/>
      <w:r>
        <w:t xml:space="preserve"> и даже возмущение, дети награждают их такими эпитетами, как «противный», «злой» и пр.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Вопрос, что понравилось в сказке, требует от детей более сложной работы мысли — им нужно выделить и назвать поступок героя, который произвел на них наибольшее впечатление. Детям нравится, например, что «</w:t>
      </w:r>
      <w:proofErr w:type="spellStart"/>
      <w:r>
        <w:t>Морозко</w:t>
      </w:r>
      <w:proofErr w:type="spellEnd"/>
      <w:r>
        <w:t xml:space="preserve"> укутал девочку одеялом». Они объясняют этот поступок тем, что «</w:t>
      </w:r>
      <w:proofErr w:type="spellStart"/>
      <w:r>
        <w:t>Морозко</w:t>
      </w:r>
      <w:proofErr w:type="spellEnd"/>
      <w:r>
        <w:t xml:space="preserve"> ее пожалел», «потому что она была ласковая». Иначе говоря, дети определяют мотивы поведения </w:t>
      </w:r>
      <w:proofErr w:type="spellStart"/>
      <w:r>
        <w:t>Морозко</w:t>
      </w:r>
      <w:proofErr w:type="spellEnd"/>
      <w:r>
        <w:t>, проводят элементарный анализ его поступков.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Предложенная дошкольникам система вопросов о </w:t>
      </w:r>
      <w:proofErr w:type="gramStart"/>
      <w:r>
        <w:t>прочитанном</w:t>
      </w:r>
      <w:proofErr w:type="gramEnd"/>
      <w:r>
        <w:t xml:space="preserve"> способствует выявлению </w:t>
      </w:r>
      <w:r>
        <w:lastRenderedPageBreak/>
        <w:t>дальнейшего развития процесса осознания ими морали сказок.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Вопрос, почему им нравится или не нравится герой сказки, требует от детей убедительной мотивировки определившихся у них симпатий или антипатий. Ответы на этот вопрос свидетельствуют о разной степени глубины и осознанности этих мотивировок.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Приведем характерные примеры ответов детей на данный вопрос.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Василиса Прекрасная из одноименной сказки нравится им потому, что «она красивая, умная», </w:t>
      </w:r>
      <w:proofErr w:type="spellStart"/>
      <w:r>
        <w:t>Аленушка</w:t>
      </w:r>
      <w:proofErr w:type="spellEnd"/>
      <w:r>
        <w:t xml:space="preserve"> («Сестрица </w:t>
      </w:r>
      <w:proofErr w:type="spellStart"/>
      <w:r>
        <w:t>Аленушка</w:t>
      </w:r>
      <w:proofErr w:type="spellEnd"/>
      <w:r>
        <w:t xml:space="preserve"> и братец Иванушка») - за то, что «она хорошо одета». Кощей («Василиса Прекрасная») им не нравится, потому что «он страшный».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Таким образом, дети мотивируют свое положительное отношение к героям сказок, прежде всего, их привлекательными внешними признаками. Представление об этих признаках у дошкольников складывается при слушании сказок, причем прямо они могут в тексте и не называться (так, например, в сказке ничего не говорится о внешности и одежде </w:t>
      </w:r>
      <w:proofErr w:type="spellStart"/>
      <w:r>
        <w:t>Аленушки</w:t>
      </w:r>
      <w:proofErr w:type="spellEnd"/>
      <w:r>
        <w:t xml:space="preserve"> и т. д.). Дети сами наделяют понравившихся им персонажей привлекательными внешними чертами.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Дети оценивают поведение героев сказок только на основе внешней фактической связи явлений. Так, по их мнению, петушок попался лисе в лапы, потому что захотел пшена и выглянул в окошко, потому что лиса его вызывала («Кот, петух и лиса»). Такое объяснение логично: дети соединяют два факта, из которых один является причиной, другой - следствием; желание поклевать пшена заставило петушка выглянуть в окошко, и лисе удалось его поймать. Они еще не расценивают поступок петушка как проявление неосторожности, непослушания (ведь кот строго наказывал ему не выглядывать в окошко).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Дети называют определенные качества, характеризующие героев с моральной стороны: герой нравится, потому что он добрый, храбрый, умный. Некоторые дошкольники могут мотивировать свое отношение к персонажам. Например, Иван-царевич («Царевна-лягушка») нравится детям потому, что «он добрый: он не обижал лягушку и не убил щуку и медведицу». В этом случае дети не только назвали одно из моральных качеств героя, «доброту», но и разъяснили, в чем она выражается: «не обижал лягушку, не убил щуку и медведицу». Кощей из той же сказки не нравится потому, что превратил свою дочь в лягушку. Здесь отрицательное отношение к персонажу дети мотивируют, указывая на его действия, отрицательно характеризующие его с моральной стороны.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Таким образом, в результате воспитательного воздействия дети старшего дошкольного возраста начинают более глубоко  осмысливать  факты  сказочной   фабулы [6, с.67-69].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3. Психотерапевтическое воздействие сказки на ребенка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Концепция </w:t>
      </w:r>
      <w:proofErr w:type="spellStart"/>
      <w:r>
        <w:t>сказкотерапии</w:t>
      </w:r>
      <w:proofErr w:type="spellEnd"/>
      <w:r>
        <w:t xml:space="preserve"> построена на основании исследований Б. </w:t>
      </w:r>
      <w:proofErr w:type="spellStart"/>
      <w:r>
        <w:t>Беттельхейма</w:t>
      </w:r>
      <w:proofErr w:type="spellEnd"/>
      <w:r>
        <w:t xml:space="preserve">, Р. </w:t>
      </w:r>
      <w:proofErr w:type="spellStart"/>
      <w:r>
        <w:t>Гарднера</w:t>
      </w:r>
      <w:proofErr w:type="spellEnd"/>
      <w:r>
        <w:t xml:space="preserve">, К. Юнга, В. </w:t>
      </w:r>
      <w:proofErr w:type="spellStart"/>
      <w:r>
        <w:t>Проппа</w:t>
      </w:r>
      <w:proofErr w:type="spellEnd"/>
      <w:r>
        <w:t>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В задачи </w:t>
      </w:r>
      <w:proofErr w:type="spellStart"/>
      <w:r>
        <w:t>сказкотерапии</w:t>
      </w:r>
      <w:proofErr w:type="spellEnd"/>
      <w:r>
        <w:t xml:space="preserve"> входят: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•  снижение уровня тревожности и агрессивности у детей;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•  развитие умения преодолевать трудности и страхи;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•  выявление и поддержка творческих способностей;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•  формирование навыков конструктивного выражения эмоций;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•  развитие способностей к эмоциональной регуляции и естественной коммуникации.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Привлекательность сказок для психотерапии, </w:t>
      </w:r>
      <w:proofErr w:type="spellStart"/>
      <w:r>
        <w:t>психокоррекции</w:t>
      </w:r>
      <w:proofErr w:type="spellEnd"/>
      <w:r>
        <w:t xml:space="preserve"> и развития личности ребенка заключается в следующем: бессознательно идентифицируя себя с героем, ребенок может научиться прогнозировать будущие проблемы и вовремя их решать, гибко совмещая удовольствие и необходимые дела. Ребенок воспринимает и усваивает причинно-следственные связи, существующие в этом мире. Отсутствие жесткой персонификации помогает ребенку </w:t>
      </w:r>
      <w:proofErr w:type="spellStart"/>
      <w:r>
        <w:t>идентифициррвать</w:t>
      </w:r>
      <w:proofErr w:type="spellEnd"/>
      <w:r>
        <w:t xml:space="preserve"> себя с главным героем. На примере судеб сказочных героев ребенок может проследить последствия того или иного жизненного выбора человека.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Ребенок или взрослый, читая сказку, бессознательно выносит для себя тот смысл, который наиболее актуален для него в данный момент. Например, в сказке «О самом сокровенном желании» дети чаще всего выделяют использование других в своих целях и последующее «</w:t>
      </w:r>
      <w:proofErr w:type="spellStart"/>
      <w:r>
        <w:t>отблагодарение</w:t>
      </w:r>
      <w:proofErr w:type="spellEnd"/>
      <w:r>
        <w:t xml:space="preserve">», а взрослые - проблему духовного роста и часто связанное с этим причинение боли родным и близким людям. В «Гнезде» дети сталкиваются с последствиями эгоцентризма, а взрослые - </w:t>
      </w:r>
      <w:proofErr w:type="spellStart"/>
      <w:r>
        <w:t>гиперопеки</w:t>
      </w:r>
      <w:proofErr w:type="spellEnd"/>
      <w:r>
        <w:t xml:space="preserve"> или недостатка внимания. Со временем человек меняется, и ту же самую сказку он может понять по-разному [9, с.36].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Часто дети просят своих родителей и воспитателей читать им одну и ту же сказку. Вероятно, эта сказка наиболее соответствует мировосприятию ребенка в данный момент и помогает понять ему важные для себя вопросы. Благодаря многогранности смыслов, одна и та же сказка может помочь в разные периоды жизни решать актуальные для ребенка проблемы.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Сказка предоставляет возможность проследить последствия необдуманных, слишком скорых детских решений. Исследовать других людей и их реакции по отношению к нему, к ребенку, постигать смысл происходящих вокруг него явлений. Наблюдая за судьбами главных героев, проживая сказочные ситуации, воспринимая язык сказочных образов, ребенок во многом формирует для себя картину мира, и в зависимости от этого ребенок </w:t>
      </w:r>
      <w:r>
        <w:lastRenderedPageBreak/>
        <w:t>будет воспринимать различные ситуации и действовать различным образом. В сказке все испытания, которые выпали на долю героев, нужны для того, чтобы сделать их более сильными и мудрыми, а персонажи, совершившие плохие поступки, обязательно получат по заслугам. Тот же, кто проходит через все испытания, проявляя свои лучшие качества, обязательно вознаграждается. Ребенок может сделать вывод: как ты относишься к миру, так и он к тебе.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Читая или слушая сказку, ребенок «вживается» в повествование. Он может идентифицировать себя с разными одушевленными персонажами. При этом развивается способность ребенка к </w:t>
      </w:r>
      <w:proofErr w:type="spellStart"/>
      <w:r>
        <w:t>эмпатии</w:t>
      </w:r>
      <w:proofErr w:type="spellEnd"/>
      <w:r>
        <w:t xml:space="preserve">, сопереживанию, способность вставать на место другого. Переживая судьбу героя, ребенок учится преодолевать свои страхи или по-другому относиться к их существованию. (Страх смерти и неизвестного, страх необратимости поступка, страх оказаться «не таким», не принятым, страх оказаться в одиночестве, страх боли и другие.) Сказка также многогранна, как и жизнь. Именно это делает сказку эффективным психотерапевтическим и развивающим средством.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t>Сказкотерапия</w:t>
      </w:r>
      <w:proofErr w:type="spellEnd"/>
      <w:r>
        <w:t xml:space="preserve"> обеспечивает: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-  развитие творческого (</w:t>
      </w:r>
      <w:proofErr w:type="spellStart"/>
      <w:r>
        <w:t>креативного</w:t>
      </w:r>
      <w:proofErr w:type="spellEnd"/>
      <w:r>
        <w:t>) мышления ребенка;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- совершенствование вербального языка (ребенок учится формулировать свои мысли);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-  развитие фантазии, воображения;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- развитие способности к глубокому образному мышлению, установление причинно-следственных связей;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-  развитие </w:t>
      </w:r>
      <w:proofErr w:type="spellStart"/>
      <w:r>
        <w:t>эмпатии</w:t>
      </w:r>
      <w:proofErr w:type="spellEnd"/>
      <w:r>
        <w:t xml:space="preserve"> и умения слушать [8, с.43].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Анализ сказки и работы с заданной сказочной ситуацией позволяет решать многие задачи: ведь то, что и как человек рисует, лепит, рассказывает, сочиняет, является ключом к познанию его внутреннего мира.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Взрослому важно не только задавать вопросы, но и самому участвовать в обсуждении, не навязывая свою точку зрения.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 xml:space="preserve">Анализ ответов позволяет решать психодиагностические и </w:t>
      </w:r>
      <w:proofErr w:type="spellStart"/>
      <w:r>
        <w:t>психокоррекционные</w:t>
      </w:r>
      <w:proofErr w:type="spellEnd"/>
      <w:r>
        <w:t xml:space="preserve"> задачи: выявление актуальной проблематики ребенка путем анализа эмоционального состояния при рассказывании, оговорок, интонационных акцентов, стиля и смысла изложения. Сказка позволяет познакомиться ребенку с его сильными сторонами и приобрести альтернативные формы поведения, помочь ребенку в поиске нестандартных, оптимальных выходов из различных ситуаций, а взрослому - обменяться позитивным жизненным опытом с ребенком.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«Проигрывание» сказочных сюжетов позволяет развить произвольную память и внимание, совершенствовать коммуникативные навыки, развивать воображение.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Сказка также способствует развитию творческого начала в человеке, что, в свою очередь, обеспечивает способность принимать и создавать новое, инициативность, гибкость мышления и поведения, умение слушать себя и других, проявление себя адекватно жизненным ситуациям. Реализация творческого начала дает человеку ни с чем </w:t>
      </w:r>
      <w:proofErr w:type="gramStart"/>
      <w:r>
        <w:t>не сравнимое</w:t>
      </w:r>
      <w:proofErr w:type="gramEnd"/>
      <w:r>
        <w:t xml:space="preserve"> ощущение собственной уникальности, </w:t>
      </w:r>
      <w:proofErr w:type="spellStart"/>
      <w:r>
        <w:t>затребованности</w:t>
      </w:r>
      <w:proofErr w:type="spellEnd"/>
      <w:r>
        <w:t>, позволяет чувствовать себя уважаемым членом общества и просто счастливым человеком [7, с.78].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Заключение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заключение изученной темы сделаем следующие выводы.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1. Сказка как литературное произведение дает богатую пищу для мыслительной деятельности детей. Возникающие в их представлении при слушании живые образы помогают им понять идейный замысел произведения. Слушая, ребенок ориентируется в доступных его пониманию явлениях действительности, видит в них новые, раньше не замечаемые качества, приобретает новые знания об окружающем его мире.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процессе мыслительной и эмоциональной деятельности у детей формируется способность правильно оценивать все то, о чем они узнали из сказки. Так, через художественное слово осуществляется нравственное воспитание детей.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 В процессе слушания сказки у детей развивается интерес и любовь к искусству слова, способность испытывать большое удовлетворение от общения с ним. Это свидетельствует о зарождении у дошкольников начальных форм эстетического восприятия, открывает путь для плодотворного решения задач художественного воспитания.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>3. Сказка - эффективное психотерапевтическое и развивающее средство. Именно она позволяет ребенку познакомиться со своими сильными сторонами, помогает в поиске нестандартных, оптимальных выходов из различных ситуаций, а взрослому - обменяться позитивным жизненным опытом с ребенком.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Развитию у детей мышления, воображения, способствует организация детской деятельности, так иначе связанной с восприятием сказки. Имеются в виду выразительное чтение наизусть литературных произведений самими детьми и драматизация. В этих видах деятельности дети должны, используя впечатления, полученные при слушании произведения, действовать самостоятельно, проявлять инициативу посильное для них творчество.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Список литературы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7B0931" w:rsidRDefault="007B0931" w:rsidP="007B0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</w:pPr>
      <w:proofErr w:type="spellStart"/>
      <w:r>
        <w:t>Бородич</w:t>
      </w:r>
      <w:proofErr w:type="spellEnd"/>
      <w:r>
        <w:t xml:space="preserve">, А.М. Методика развития речи детей / А.М. </w:t>
      </w:r>
      <w:proofErr w:type="spellStart"/>
      <w:r>
        <w:t>Бородич</w:t>
      </w:r>
      <w:proofErr w:type="spellEnd"/>
      <w:r>
        <w:t xml:space="preserve">.- М.: </w:t>
      </w:r>
      <w:proofErr w:type="spellStart"/>
      <w:r>
        <w:t>Юнити</w:t>
      </w:r>
      <w:proofErr w:type="spellEnd"/>
      <w:r>
        <w:t>, 2009.- 211с.</w:t>
      </w:r>
    </w:p>
    <w:p w:rsidR="007B0931" w:rsidRDefault="007B0931" w:rsidP="007B0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Буре, Р.С. Воспитание в процессе обучения на занятиях в детском саду / Р.С. Буре. – М.: Педагогика, 2009.- 234 </w:t>
      </w:r>
      <w:proofErr w:type="gramStart"/>
      <w:r>
        <w:t>с</w:t>
      </w:r>
      <w:proofErr w:type="gramEnd"/>
      <w:r>
        <w:t>.</w:t>
      </w:r>
    </w:p>
    <w:p w:rsidR="007B0931" w:rsidRDefault="007B0931" w:rsidP="007B0931">
      <w:pPr>
        <w:numPr>
          <w:ilvl w:val="0"/>
          <w:numId w:val="1"/>
        </w:numPr>
        <w:spacing w:line="360" w:lineRule="auto"/>
        <w:ind w:left="0"/>
        <w:jc w:val="both"/>
      </w:pPr>
      <w:r>
        <w:t xml:space="preserve">Воспитание детей в старшей группе детского сада / В.В. </w:t>
      </w:r>
      <w:proofErr w:type="spellStart"/>
      <w:r>
        <w:t>Гербова</w:t>
      </w:r>
      <w:proofErr w:type="spellEnd"/>
      <w:r>
        <w:t xml:space="preserve"> и др. – М.: </w:t>
      </w:r>
      <w:proofErr w:type="spellStart"/>
      <w:r>
        <w:t>Эксмо</w:t>
      </w:r>
      <w:proofErr w:type="spellEnd"/>
      <w:r>
        <w:t xml:space="preserve">, 2010.- 288 </w:t>
      </w:r>
      <w:proofErr w:type="gramStart"/>
      <w:r>
        <w:t>с</w:t>
      </w:r>
      <w:proofErr w:type="gramEnd"/>
      <w:r>
        <w:t>.</w:t>
      </w:r>
    </w:p>
    <w:p w:rsidR="007B0931" w:rsidRDefault="007B0931" w:rsidP="007B0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Коношенко, О. </w:t>
      </w:r>
      <w:proofErr w:type="spellStart"/>
      <w:r>
        <w:t>Сказкотерапия</w:t>
      </w:r>
      <w:proofErr w:type="spellEnd"/>
      <w:r>
        <w:t xml:space="preserve"> / О. Коношенко.- М.: </w:t>
      </w:r>
      <w:proofErr w:type="spellStart"/>
      <w:r>
        <w:t>Эксмо</w:t>
      </w:r>
      <w:proofErr w:type="spellEnd"/>
      <w:r>
        <w:t>, 2009.- 112с.</w:t>
      </w:r>
    </w:p>
    <w:p w:rsidR="007B0931" w:rsidRDefault="007B0931" w:rsidP="007B0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Соловьева, О.И. Восприятие русской волшебной сказки детьми старшего дошкольного возраста / О.И. Соловьева.- М.: </w:t>
      </w:r>
      <w:proofErr w:type="spellStart"/>
      <w:r>
        <w:t>Дисс</w:t>
      </w:r>
      <w:proofErr w:type="spellEnd"/>
      <w:r>
        <w:t>, 2010. - 123 с.</w:t>
      </w:r>
    </w:p>
    <w:p w:rsidR="007B0931" w:rsidRDefault="007B0931" w:rsidP="007B0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Теплов, Б.М. Психологические вопросы художественного воспитания / Б.М. Теплов.- М.: Знание, 1981.- 221 </w:t>
      </w:r>
      <w:proofErr w:type="gramStart"/>
      <w:r>
        <w:t>с</w:t>
      </w:r>
      <w:proofErr w:type="gramEnd"/>
      <w:r>
        <w:t>.</w:t>
      </w:r>
    </w:p>
    <w:p w:rsidR="007B0931" w:rsidRDefault="007B0931" w:rsidP="007B0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</w:pPr>
      <w:proofErr w:type="spellStart"/>
      <w:r>
        <w:t>Флерина</w:t>
      </w:r>
      <w:proofErr w:type="spellEnd"/>
      <w:r>
        <w:t xml:space="preserve">, Е.А. Художественное слово дошкольнику/ Е.А. </w:t>
      </w:r>
      <w:proofErr w:type="spellStart"/>
      <w:r>
        <w:t>Флерина</w:t>
      </w:r>
      <w:proofErr w:type="spellEnd"/>
      <w:r>
        <w:t xml:space="preserve">.- М.: </w:t>
      </w:r>
      <w:proofErr w:type="spellStart"/>
      <w:r>
        <w:t>Инфра-М</w:t>
      </w:r>
      <w:proofErr w:type="spellEnd"/>
      <w:r>
        <w:t>, 2009.- 245 с.</w:t>
      </w:r>
    </w:p>
    <w:p w:rsidR="007B0931" w:rsidRDefault="007B0931" w:rsidP="007B0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Художественное слово в воспитании детей.- М.: Педагогика, 2010.- 268 </w:t>
      </w:r>
      <w:proofErr w:type="gramStart"/>
      <w:r>
        <w:t>с</w:t>
      </w:r>
      <w:proofErr w:type="gramEnd"/>
      <w:r>
        <w:t>.</w:t>
      </w:r>
    </w:p>
    <w:p w:rsidR="007B0931" w:rsidRDefault="007B0931" w:rsidP="007B0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</w:pPr>
      <w:proofErr w:type="spellStart"/>
      <w:r>
        <w:t>Черданцева</w:t>
      </w:r>
      <w:proofErr w:type="spellEnd"/>
      <w:r>
        <w:t>, А. Профессиональное совершенствование педагогов и специалистов дошкольных организаций средствами создания авторских сказок в условиях обучающего семинара // Дошкольное  воспитание. - 2014.- № 11. - С.35-37.</w:t>
      </w:r>
    </w:p>
    <w:p w:rsidR="007B0931" w:rsidRDefault="007B0931" w:rsidP="007B0931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</w:p>
    <w:p w:rsidR="001949FD" w:rsidRDefault="001949FD"/>
    <w:sectPr w:rsidR="001949FD" w:rsidSect="0019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273"/>
    <w:multiLevelType w:val="multilevel"/>
    <w:tmpl w:val="CBE48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31"/>
    <w:rsid w:val="001949FD"/>
    <w:rsid w:val="007B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0931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B093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3860</Words>
  <Characters>22008</Characters>
  <Application>Microsoft Office Word</Application>
  <DocSecurity>0</DocSecurity>
  <Lines>183</Lines>
  <Paragraphs>51</Paragraphs>
  <ScaleCrop>false</ScaleCrop>
  <Company/>
  <LinksUpToDate>false</LinksUpToDate>
  <CharactersWithSpaces>25817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Flying Tuna</dc:creator>
  <cp:lastModifiedBy>Flying Tuna</cp:lastModifiedBy>
  <cp:revision>1</cp:revision>
  <dcterms:created xsi:type="dcterms:W3CDTF">2023-06-02T00:39:00Z</dcterms:created>
  <dcterms:modified xsi:type="dcterms:W3CDTF">2023-06-02T00:42:00Z</dcterms:modified>
</cp:coreProperties>
</file>