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0E" w:rsidRPr="008B125C" w:rsidRDefault="008B125C" w:rsidP="008B125C">
      <w:pPr>
        <w:tabs>
          <w:tab w:val="left" w:pos="4005"/>
        </w:tabs>
        <w:ind w:right="-598"/>
        <w:rPr>
          <w:rFonts w:ascii="Times New Roman" w:hAnsi="Times New Roman" w:cs="Times New Roman"/>
          <w:b/>
          <w:color w:val="211E1E"/>
          <w:sz w:val="28"/>
          <w:szCs w:val="28"/>
        </w:rPr>
      </w:pPr>
      <w:r w:rsidRPr="008B125C">
        <w:rPr>
          <w:rFonts w:ascii="Times New Roman" w:hAnsi="Times New Roman" w:cs="Times New Roman"/>
          <w:b/>
          <w:color w:val="211E1E"/>
          <w:sz w:val="28"/>
          <w:szCs w:val="28"/>
        </w:rPr>
        <w:t xml:space="preserve">        </w:t>
      </w:r>
      <w:r>
        <w:rPr>
          <w:rFonts w:ascii="Times New Roman" w:hAnsi="Times New Roman" w:cs="Times New Roman"/>
          <w:b/>
          <w:color w:val="211E1E"/>
          <w:sz w:val="28"/>
          <w:szCs w:val="28"/>
        </w:rPr>
        <w:t xml:space="preserve">              </w:t>
      </w:r>
      <w:r w:rsidRPr="008B125C">
        <w:rPr>
          <w:rFonts w:ascii="Times New Roman" w:hAnsi="Times New Roman" w:cs="Times New Roman"/>
          <w:b/>
          <w:color w:val="211E1E"/>
          <w:sz w:val="28"/>
          <w:szCs w:val="28"/>
        </w:rPr>
        <w:t xml:space="preserve">     </w:t>
      </w:r>
      <w:r w:rsidR="00DA0FFD">
        <w:rPr>
          <w:rFonts w:ascii="Times New Roman" w:hAnsi="Times New Roman" w:cs="Times New Roman"/>
          <w:b/>
          <w:color w:val="211E1E"/>
          <w:sz w:val="28"/>
          <w:szCs w:val="28"/>
        </w:rPr>
        <w:t xml:space="preserve">       </w:t>
      </w:r>
      <w:r w:rsidRPr="008B125C">
        <w:rPr>
          <w:rFonts w:ascii="Times New Roman" w:hAnsi="Times New Roman" w:cs="Times New Roman"/>
          <w:b/>
          <w:color w:val="211E1E"/>
          <w:sz w:val="28"/>
          <w:szCs w:val="28"/>
        </w:rPr>
        <w:t xml:space="preserve">    Пальчики разминаем -  речь развиваем</w:t>
      </w:r>
      <w:r w:rsidR="00BF461B">
        <w:rPr>
          <w:rFonts w:ascii="Times New Roman" w:hAnsi="Times New Roman" w:cs="Times New Roman"/>
          <w:b/>
          <w:color w:val="211E1E"/>
          <w:sz w:val="28"/>
          <w:szCs w:val="28"/>
        </w:rPr>
        <w:t>.</w:t>
      </w:r>
      <w:r w:rsidRPr="008B125C">
        <w:rPr>
          <w:rFonts w:ascii="Times New Roman" w:hAnsi="Times New Roman" w:cs="Times New Roman"/>
          <w:b/>
          <w:color w:val="211E1E"/>
          <w:sz w:val="28"/>
          <w:szCs w:val="28"/>
        </w:rPr>
        <w:t xml:space="preserve"> </w:t>
      </w:r>
    </w:p>
    <w:p w:rsidR="002A600E" w:rsidRPr="008B125C" w:rsidRDefault="002A600E" w:rsidP="002A600E">
      <w:pPr>
        <w:tabs>
          <w:tab w:val="left" w:pos="4005"/>
        </w:tabs>
        <w:ind w:left="993" w:right="-598"/>
        <w:rPr>
          <w:rFonts w:ascii="Times New Roman" w:hAnsi="Times New Roman" w:cs="Times New Roman"/>
          <w:color w:val="211E1E"/>
          <w:sz w:val="32"/>
          <w:szCs w:val="32"/>
        </w:rPr>
      </w:pPr>
    </w:p>
    <w:p w:rsidR="008B125C" w:rsidRPr="004A2C84" w:rsidRDefault="008B125C" w:rsidP="008B125C">
      <w:pPr>
        <w:tabs>
          <w:tab w:val="left" w:pos="4005"/>
        </w:tabs>
        <w:ind w:left="993" w:right="-598"/>
        <w:jc w:val="right"/>
        <w:rPr>
          <w:rFonts w:ascii="Times New Roman" w:hAnsi="Times New Roman" w:cs="Times New Roman"/>
          <w:color w:val="211E1E"/>
          <w:sz w:val="28"/>
          <w:szCs w:val="28"/>
        </w:rPr>
      </w:pPr>
      <w:r w:rsidRPr="004A2C84">
        <w:rPr>
          <w:rFonts w:ascii="Times New Roman" w:hAnsi="Times New Roman" w:cs="Times New Roman"/>
          <w:color w:val="211E1E"/>
          <w:sz w:val="28"/>
          <w:szCs w:val="28"/>
        </w:rPr>
        <w:t>«</w:t>
      </w:r>
      <w:r w:rsidR="002A600E" w:rsidRPr="004A2C84">
        <w:rPr>
          <w:rFonts w:ascii="Times New Roman" w:hAnsi="Times New Roman" w:cs="Times New Roman"/>
          <w:color w:val="211E1E"/>
          <w:sz w:val="28"/>
          <w:szCs w:val="28"/>
        </w:rPr>
        <w:t>Ум ребенка нах</w:t>
      </w:r>
      <w:r w:rsidRPr="004A2C84">
        <w:rPr>
          <w:rFonts w:ascii="Times New Roman" w:hAnsi="Times New Roman" w:cs="Times New Roman"/>
          <w:color w:val="211E1E"/>
          <w:sz w:val="28"/>
          <w:szCs w:val="28"/>
        </w:rPr>
        <w:t xml:space="preserve">одится на кончиках его пальцев» - </w:t>
      </w:r>
    </w:p>
    <w:p w:rsidR="008B125C" w:rsidRPr="004A2C84" w:rsidRDefault="008B125C" w:rsidP="00E52141">
      <w:pPr>
        <w:tabs>
          <w:tab w:val="left" w:pos="4005"/>
        </w:tabs>
        <w:spacing w:after="0" w:line="240" w:lineRule="auto"/>
        <w:jc w:val="right"/>
        <w:rPr>
          <w:rFonts w:ascii="Times New Roman" w:hAnsi="Times New Roman" w:cs="Times New Roman"/>
          <w:color w:val="211E1E"/>
          <w:sz w:val="28"/>
          <w:szCs w:val="28"/>
        </w:rPr>
      </w:pPr>
      <w:r w:rsidRPr="004A2C84">
        <w:rPr>
          <w:rFonts w:ascii="Times New Roman" w:hAnsi="Times New Roman" w:cs="Times New Roman"/>
          <w:color w:val="211E1E"/>
          <w:sz w:val="28"/>
          <w:szCs w:val="28"/>
        </w:rPr>
        <w:t xml:space="preserve">                                                             </w:t>
      </w:r>
      <w:r w:rsidRPr="004A2C84">
        <w:rPr>
          <w:rFonts w:ascii="Times New Roman" w:hAnsi="Times New Roman" w:cs="Times New Roman"/>
          <w:color w:val="111111"/>
          <w:sz w:val="28"/>
          <w:szCs w:val="28"/>
        </w:rPr>
        <w:t>В. А. Сухомлинский.</w:t>
      </w:r>
    </w:p>
    <w:p w:rsidR="008E6FE8" w:rsidRDefault="00D935F8" w:rsidP="00E52141">
      <w:pPr>
        <w:tabs>
          <w:tab w:val="left" w:pos="4005"/>
        </w:tabs>
        <w:spacing w:after="0" w:line="240" w:lineRule="auto"/>
        <w:jc w:val="both"/>
        <w:rPr>
          <w:rFonts w:ascii="Times New Roman" w:hAnsi="Times New Roman" w:cs="Times New Roman"/>
          <w:sz w:val="28"/>
          <w:szCs w:val="28"/>
        </w:rPr>
      </w:pPr>
      <w:r>
        <w:rPr>
          <w:rFonts w:ascii="Times New Roman" w:hAnsi="Times New Roman" w:cs="Times New Roman"/>
          <w:color w:val="211E1E"/>
          <w:sz w:val="28"/>
          <w:szCs w:val="28"/>
        </w:rPr>
        <w:t>«</w:t>
      </w:r>
      <w:r w:rsidR="008B125C" w:rsidRPr="004A2C84">
        <w:rPr>
          <w:rFonts w:ascii="Times New Roman" w:hAnsi="Times New Roman" w:cs="Times New Roman"/>
          <w:color w:val="211E1E"/>
          <w:sz w:val="28"/>
          <w:szCs w:val="28"/>
        </w:rPr>
        <w:t xml:space="preserve">Рука -  </w:t>
      </w:r>
      <w:r w:rsidR="002A600E" w:rsidRPr="004A2C84">
        <w:rPr>
          <w:rFonts w:ascii="Times New Roman" w:hAnsi="Times New Roman" w:cs="Times New Roman"/>
          <w:color w:val="211E1E"/>
          <w:sz w:val="28"/>
          <w:szCs w:val="28"/>
        </w:rPr>
        <w:t xml:space="preserve"> это инструмент в</w:t>
      </w:r>
      <w:r w:rsidR="00704DAF">
        <w:rPr>
          <w:rFonts w:ascii="Times New Roman" w:hAnsi="Times New Roman" w:cs="Times New Roman"/>
          <w:color w:val="211E1E"/>
          <w:sz w:val="28"/>
          <w:szCs w:val="28"/>
        </w:rPr>
        <w:t>сех инструментов»</w:t>
      </w:r>
      <w:r w:rsidR="008B125C" w:rsidRPr="004A2C84">
        <w:rPr>
          <w:rFonts w:ascii="Times New Roman" w:hAnsi="Times New Roman" w:cs="Times New Roman"/>
          <w:color w:val="211E1E"/>
          <w:sz w:val="28"/>
          <w:szCs w:val="28"/>
        </w:rPr>
        <w:t xml:space="preserve">, - </w:t>
      </w:r>
      <w:r w:rsidR="002A600E" w:rsidRPr="004A2C84">
        <w:rPr>
          <w:rFonts w:ascii="Times New Roman" w:hAnsi="Times New Roman" w:cs="Times New Roman"/>
          <w:color w:val="211E1E"/>
          <w:sz w:val="28"/>
          <w:szCs w:val="28"/>
        </w:rPr>
        <w:t>Аристотель.</w:t>
      </w:r>
      <w:r w:rsidR="0099076F" w:rsidRPr="004A2C84">
        <w:rPr>
          <w:rFonts w:ascii="Times New Roman" w:hAnsi="Times New Roman" w:cs="Times New Roman"/>
          <w:sz w:val="28"/>
          <w:szCs w:val="28"/>
        </w:rPr>
        <w:tab/>
      </w:r>
    </w:p>
    <w:p w:rsidR="00E52141" w:rsidRPr="004A2C84" w:rsidRDefault="00E52141" w:rsidP="00E52141">
      <w:pPr>
        <w:tabs>
          <w:tab w:val="left" w:pos="4005"/>
        </w:tabs>
        <w:spacing w:after="0" w:line="240" w:lineRule="auto"/>
        <w:jc w:val="both"/>
        <w:rPr>
          <w:rFonts w:ascii="Times New Roman" w:hAnsi="Times New Roman" w:cs="Times New Roman"/>
          <w:sz w:val="28"/>
          <w:szCs w:val="28"/>
        </w:rPr>
      </w:pPr>
    </w:p>
    <w:p w:rsidR="008B125C" w:rsidRPr="004A2C84" w:rsidRDefault="004A2C84" w:rsidP="00E52141">
      <w:pPr>
        <w:tabs>
          <w:tab w:val="left" w:pos="4005"/>
        </w:tabs>
        <w:spacing w:after="0" w:line="240" w:lineRule="auto"/>
        <w:jc w:val="both"/>
        <w:rPr>
          <w:rFonts w:ascii="Times New Roman" w:hAnsi="Times New Roman" w:cs="Times New Roman"/>
          <w:color w:val="211E1E"/>
          <w:sz w:val="28"/>
          <w:szCs w:val="28"/>
        </w:rPr>
      </w:pPr>
      <w:r w:rsidRPr="004A2C84">
        <w:rPr>
          <w:rFonts w:ascii="Times New Roman" w:hAnsi="Times New Roman" w:cs="Times New Roman"/>
          <w:sz w:val="28"/>
          <w:szCs w:val="28"/>
        </w:rPr>
        <w:t xml:space="preserve">   </w:t>
      </w:r>
      <w:r w:rsidR="00D935F8">
        <w:rPr>
          <w:rFonts w:ascii="Times New Roman" w:hAnsi="Times New Roman" w:cs="Times New Roman"/>
          <w:sz w:val="28"/>
          <w:szCs w:val="28"/>
        </w:rPr>
        <w:t xml:space="preserve">     </w:t>
      </w:r>
      <w:r w:rsidRPr="004A2C84">
        <w:rPr>
          <w:rFonts w:ascii="Times New Roman" w:hAnsi="Times New Roman" w:cs="Times New Roman"/>
          <w:sz w:val="28"/>
          <w:szCs w:val="28"/>
        </w:rPr>
        <w:t xml:space="preserve"> Сейчас ни для</w:t>
      </w:r>
      <w:r w:rsidR="00077FC3">
        <w:rPr>
          <w:rFonts w:ascii="Times New Roman" w:hAnsi="Times New Roman" w:cs="Times New Roman"/>
          <w:sz w:val="28"/>
          <w:szCs w:val="28"/>
        </w:rPr>
        <w:t xml:space="preserve"> кого</w:t>
      </w:r>
      <w:r w:rsidRPr="004A2C84">
        <w:rPr>
          <w:rFonts w:ascii="Times New Roman" w:hAnsi="Times New Roman" w:cs="Times New Roman"/>
          <w:sz w:val="28"/>
          <w:szCs w:val="28"/>
        </w:rPr>
        <w:t xml:space="preserve"> не секрет, что речь </w:t>
      </w:r>
      <w:r w:rsidR="00077FC3">
        <w:rPr>
          <w:rFonts w:ascii="Times New Roman" w:hAnsi="Times New Roman" w:cs="Times New Roman"/>
          <w:sz w:val="28"/>
          <w:szCs w:val="28"/>
        </w:rPr>
        <w:t>детей в последние годы становит</w:t>
      </w:r>
      <w:r w:rsidRPr="004A2C84">
        <w:rPr>
          <w:rFonts w:ascii="Times New Roman" w:hAnsi="Times New Roman" w:cs="Times New Roman"/>
          <w:sz w:val="28"/>
          <w:szCs w:val="28"/>
        </w:rPr>
        <w:t>ся все хуже и хуже</w:t>
      </w:r>
      <w:proofErr w:type="gramStart"/>
      <w:r w:rsidRPr="004A2C84">
        <w:rPr>
          <w:rFonts w:ascii="Times New Roman" w:hAnsi="Times New Roman" w:cs="Times New Roman"/>
          <w:sz w:val="28"/>
          <w:szCs w:val="28"/>
        </w:rPr>
        <w:t>…О</w:t>
      </w:r>
      <w:proofErr w:type="gramEnd"/>
      <w:r w:rsidRPr="004A2C84">
        <w:rPr>
          <w:rFonts w:ascii="Times New Roman" w:hAnsi="Times New Roman" w:cs="Times New Roman"/>
          <w:sz w:val="28"/>
          <w:szCs w:val="28"/>
        </w:rPr>
        <w:t>дна из причин -  родители и дети все меньше и меньше разговаривают друг с другом, ввиду занятости на работе взрослых.  Друга</w:t>
      </w:r>
      <w:proofErr w:type="gramStart"/>
      <w:r w:rsidRPr="004A2C84">
        <w:rPr>
          <w:rFonts w:ascii="Times New Roman" w:hAnsi="Times New Roman" w:cs="Times New Roman"/>
          <w:sz w:val="28"/>
          <w:szCs w:val="28"/>
        </w:rPr>
        <w:t>я-</w:t>
      </w:r>
      <w:proofErr w:type="gramEnd"/>
      <w:r w:rsidRPr="004A2C84">
        <w:rPr>
          <w:rFonts w:ascii="Times New Roman" w:hAnsi="Times New Roman" w:cs="Times New Roman"/>
          <w:sz w:val="28"/>
          <w:szCs w:val="28"/>
        </w:rPr>
        <w:t xml:space="preserve">  </w:t>
      </w:r>
      <w:r w:rsidR="008B125C" w:rsidRPr="004A2C84">
        <w:rPr>
          <w:rFonts w:ascii="Times New Roman" w:hAnsi="Times New Roman" w:cs="Times New Roman"/>
          <w:color w:val="211E1E"/>
          <w:sz w:val="28"/>
          <w:szCs w:val="28"/>
        </w:rPr>
        <w:t xml:space="preserve"> сами дети меньше гово</w:t>
      </w:r>
      <w:r w:rsidRPr="004A2C84">
        <w:rPr>
          <w:rFonts w:ascii="Times New Roman" w:hAnsi="Times New Roman" w:cs="Times New Roman"/>
          <w:color w:val="211E1E"/>
          <w:sz w:val="28"/>
          <w:szCs w:val="28"/>
        </w:rPr>
        <w:t xml:space="preserve">рят, а больше слушают и смотрят, предпочитая компьютер. </w:t>
      </w:r>
      <w:r w:rsidR="008B125C" w:rsidRPr="004A2C84">
        <w:rPr>
          <w:rFonts w:ascii="Times New Roman" w:hAnsi="Times New Roman" w:cs="Times New Roman"/>
          <w:color w:val="211E1E"/>
          <w:sz w:val="28"/>
          <w:szCs w:val="28"/>
        </w:rPr>
        <w:t xml:space="preserve"> И ред</w:t>
      </w:r>
      <w:r w:rsidRPr="004A2C84">
        <w:rPr>
          <w:rFonts w:ascii="Times New Roman" w:hAnsi="Times New Roman" w:cs="Times New Roman"/>
          <w:color w:val="211E1E"/>
          <w:sz w:val="28"/>
          <w:szCs w:val="28"/>
        </w:rPr>
        <w:t xml:space="preserve">ко что- то делают своими руками.  </w:t>
      </w:r>
      <w:r w:rsidR="00FD3333">
        <w:rPr>
          <w:rFonts w:ascii="Times New Roman" w:hAnsi="Times New Roman" w:cs="Times New Roman"/>
          <w:color w:val="211E1E"/>
          <w:sz w:val="28"/>
          <w:szCs w:val="28"/>
        </w:rPr>
        <w:t>Также  к</w:t>
      </w:r>
      <w:r w:rsidR="00FD3333" w:rsidRPr="00FD3333">
        <w:rPr>
          <w:rFonts w:ascii="Times New Roman" w:hAnsi="Times New Roman" w:cs="Times New Roman"/>
          <w:color w:val="211E1E"/>
          <w:sz w:val="28"/>
          <w:szCs w:val="28"/>
        </w:rPr>
        <w:t>ультура речи детей напрямую зависит от культ</w:t>
      </w:r>
      <w:r w:rsidR="00FD3333">
        <w:rPr>
          <w:rFonts w:ascii="Times New Roman" w:hAnsi="Times New Roman" w:cs="Times New Roman"/>
          <w:color w:val="211E1E"/>
          <w:sz w:val="28"/>
          <w:szCs w:val="28"/>
        </w:rPr>
        <w:t xml:space="preserve">уры и содержания речи взрослых. </w:t>
      </w:r>
    </w:p>
    <w:p w:rsidR="004A2C84" w:rsidRDefault="004A2C84" w:rsidP="00E52141">
      <w:pPr>
        <w:tabs>
          <w:tab w:val="left" w:pos="4005"/>
        </w:tabs>
        <w:spacing w:after="0" w:line="240" w:lineRule="auto"/>
        <w:jc w:val="both"/>
        <w:rPr>
          <w:rFonts w:ascii="Arial" w:hAnsi="Arial" w:cs="Arial"/>
          <w:color w:val="211E1E"/>
        </w:rPr>
      </w:pPr>
      <w:r w:rsidRPr="00D935F8">
        <w:rPr>
          <w:rFonts w:ascii="Times New Roman" w:hAnsi="Times New Roman" w:cs="Times New Roman"/>
          <w:color w:val="211E1E"/>
          <w:sz w:val="28"/>
          <w:szCs w:val="28"/>
        </w:rPr>
        <w:t xml:space="preserve">  </w:t>
      </w:r>
      <w:r w:rsidR="00D935F8">
        <w:rPr>
          <w:rFonts w:ascii="Times New Roman" w:hAnsi="Times New Roman" w:cs="Times New Roman"/>
          <w:color w:val="211E1E"/>
          <w:sz w:val="28"/>
          <w:szCs w:val="28"/>
        </w:rPr>
        <w:t xml:space="preserve">      </w:t>
      </w:r>
      <w:r w:rsidR="00FD3333">
        <w:rPr>
          <w:rFonts w:ascii="Times New Roman" w:hAnsi="Times New Roman" w:cs="Times New Roman"/>
          <w:color w:val="211E1E"/>
          <w:sz w:val="28"/>
          <w:szCs w:val="28"/>
        </w:rPr>
        <w:t>П</w:t>
      </w:r>
      <w:r w:rsidRPr="00D935F8">
        <w:rPr>
          <w:rFonts w:ascii="Times New Roman" w:hAnsi="Times New Roman" w:cs="Times New Roman"/>
          <w:color w:val="211E1E"/>
          <w:sz w:val="28"/>
          <w:szCs w:val="28"/>
        </w:rPr>
        <w:t>оэтому дошкольным учреждением от</w:t>
      </w:r>
      <w:r w:rsidR="00077FC3">
        <w:rPr>
          <w:rFonts w:ascii="Times New Roman" w:hAnsi="Times New Roman" w:cs="Times New Roman"/>
          <w:color w:val="211E1E"/>
          <w:sz w:val="28"/>
          <w:szCs w:val="28"/>
        </w:rPr>
        <w:t>водится огромная роль в развитии</w:t>
      </w:r>
      <w:r w:rsidRPr="00D935F8">
        <w:rPr>
          <w:rFonts w:ascii="Times New Roman" w:hAnsi="Times New Roman" w:cs="Times New Roman"/>
          <w:color w:val="211E1E"/>
          <w:sz w:val="28"/>
          <w:szCs w:val="28"/>
        </w:rPr>
        <w:t xml:space="preserve"> речи </w:t>
      </w:r>
      <w:r w:rsidR="00D935F8" w:rsidRPr="00D935F8">
        <w:rPr>
          <w:rFonts w:ascii="Times New Roman" w:hAnsi="Times New Roman" w:cs="Times New Roman"/>
          <w:color w:val="211E1E"/>
          <w:sz w:val="28"/>
          <w:szCs w:val="28"/>
        </w:rPr>
        <w:t xml:space="preserve">детей, развитие мелкой моторики руки. 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w:t>
      </w:r>
      <w:r w:rsidR="00D935F8">
        <w:rPr>
          <w:rFonts w:ascii="Times New Roman" w:hAnsi="Times New Roman" w:cs="Times New Roman"/>
          <w:color w:val="211E1E"/>
          <w:sz w:val="28"/>
          <w:szCs w:val="28"/>
        </w:rPr>
        <w:t xml:space="preserve">а дальше </w:t>
      </w:r>
      <w:r w:rsidR="00D935F8" w:rsidRPr="00D935F8">
        <w:rPr>
          <w:rFonts w:ascii="Times New Roman" w:hAnsi="Times New Roman" w:cs="Times New Roman"/>
          <w:color w:val="211E1E"/>
          <w:sz w:val="28"/>
          <w:szCs w:val="28"/>
        </w:rPr>
        <w:t xml:space="preserve">не могут застегивать пуговицы, шнуровать ботинки. Им бывает трудно собрать рассыпавшие детали конструктора, работать с </w:t>
      </w:r>
      <w:r w:rsidR="00D935F8">
        <w:rPr>
          <w:rFonts w:ascii="Times New Roman" w:hAnsi="Times New Roman" w:cs="Times New Roman"/>
          <w:color w:val="211E1E"/>
          <w:sz w:val="28"/>
          <w:szCs w:val="28"/>
        </w:rPr>
        <w:t xml:space="preserve">мозаикой, </w:t>
      </w:r>
      <w:proofErr w:type="spellStart"/>
      <w:r w:rsidR="00D935F8" w:rsidRPr="00D935F8">
        <w:rPr>
          <w:rFonts w:ascii="Times New Roman" w:hAnsi="Times New Roman" w:cs="Times New Roman"/>
          <w:color w:val="211E1E"/>
          <w:sz w:val="28"/>
          <w:szCs w:val="28"/>
        </w:rPr>
        <w:t>пазла</w:t>
      </w:r>
      <w:r w:rsidR="00D935F8">
        <w:rPr>
          <w:rFonts w:ascii="Times New Roman" w:hAnsi="Times New Roman" w:cs="Times New Roman"/>
          <w:color w:val="211E1E"/>
          <w:sz w:val="28"/>
          <w:szCs w:val="28"/>
        </w:rPr>
        <w:t>ми</w:t>
      </w:r>
      <w:proofErr w:type="spellEnd"/>
      <w:r w:rsidR="00D935F8">
        <w:rPr>
          <w:rFonts w:ascii="Times New Roman" w:hAnsi="Times New Roman" w:cs="Times New Roman"/>
          <w:color w:val="211E1E"/>
          <w:sz w:val="28"/>
          <w:szCs w:val="28"/>
        </w:rPr>
        <w:t>, счетными палочками</w:t>
      </w:r>
      <w:r w:rsidR="00D935F8" w:rsidRPr="00D935F8">
        <w:rPr>
          <w:rFonts w:ascii="Times New Roman" w:hAnsi="Times New Roman" w:cs="Times New Roman"/>
          <w:color w:val="211E1E"/>
          <w:sz w:val="28"/>
          <w:szCs w:val="28"/>
        </w:rPr>
        <w:t>. Они отказываются от любимых другими детьми лепки и аппликации, не успевают за ребятами на занятиях</w:t>
      </w:r>
      <w:r w:rsidR="00D935F8" w:rsidRPr="00D935F8">
        <w:rPr>
          <w:rFonts w:ascii="Arial" w:hAnsi="Arial" w:cs="Arial"/>
          <w:color w:val="211E1E"/>
        </w:rPr>
        <w:t>.</w:t>
      </w:r>
    </w:p>
    <w:p w:rsidR="002E1A0F" w:rsidRDefault="00D935F8" w:rsidP="00E52141">
      <w:pPr>
        <w:pStyle w:val="a5"/>
        <w:shd w:val="clear" w:color="auto" w:fill="FFFFFF"/>
        <w:spacing w:before="0" w:beforeAutospacing="0" w:after="0" w:afterAutospacing="0"/>
        <w:jc w:val="both"/>
        <w:rPr>
          <w:color w:val="211E1E"/>
          <w:sz w:val="28"/>
          <w:szCs w:val="28"/>
        </w:rPr>
      </w:pPr>
      <w:r w:rsidRPr="00D935F8">
        <w:rPr>
          <w:rFonts w:eastAsiaTheme="minorHAnsi"/>
          <w:color w:val="211E1E"/>
          <w:sz w:val="28"/>
          <w:szCs w:val="28"/>
          <w:lang w:eastAsia="en-US"/>
        </w:rPr>
        <w:t xml:space="preserve">         </w:t>
      </w:r>
      <w:r w:rsidR="002E1A0F" w:rsidRPr="00D935F8">
        <w:rPr>
          <w:color w:val="211E1E"/>
          <w:sz w:val="28"/>
          <w:szCs w:val="28"/>
        </w:rPr>
        <w:t xml:space="preserve">Известно, что между речевой функцией и двигательной системой человека существует тесная связь. </w:t>
      </w:r>
      <w:r w:rsidRPr="00D935F8">
        <w:rPr>
          <w:color w:val="211E1E"/>
          <w:sz w:val="28"/>
          <w:szCs w:val="28"/>
        </w:rPr>
        <w:t>Доказано, что мысль и глаз ребёнка двигаются с той же скоростью, что и рука.</w:t>
      </w:r>
      <w:r>
        <w:rPr>
          <w:color w:val="211E1E"/>
          <w:sz w:val="28"/>
          <w:szCs w:val="28"/>
        </w:rPr>
        <w:t xml:space="preserve">  </w:t>
      </w:r>
      <w:r w:rsidR="002E1A0F" w:rsidRPr="00D935F8">
        <w:rPr>
          <w:color w:val="211E1E"/>
          <w:sz w:val="28"/>
          <w:szCs w:val="28"/>
        </w:rPr>
        <w:t>Чем выше двигательная активность ребёнка, тем лучше развита его речь. Такая же тесная связь и между рукой и речевым центром головного мозга. Гармония движений тела, мелкой моторики рук и органов речи</w:t>
      </w:r>
      <w:r w:rsidR="002E1A0F" w:rsidRPr="00D935F8">
        <w:rPr>
          <w:rStyle w:val="a6"/>
          <w:color w:val="211E1E"/>
          <w:sz w:val="28"/>
          <w:szCs w:val="28"/>
        </w:rPr>
        <w:t> </w:t>
      </w:r>
      <w:r w:rsidR="002E1A0F" w:rsidRPr="00D935F8">
        <w:rPr>
          <w:color w:val="211E1E"/>
          <w:sz w:val="28"/>
          <w:szCs w:val="28"/>
        </w:rPr>
        <w:t>способствуют формированию правильного произношения, нормализовать её темп, учит соблюдению речевых пауз, снижает психическое напряжение.</w:t>
      </w:r>
    </w:p>
    <w:p w:rsidR="003A16EC" w:rsidRDefault="001D0059" w:rsidP="00E52141">
      <w:pPr>
        <w:pStyle w:val="a5"/>
        <w:shd w:val="clear" w:color="auto" w:fill="FFFFFF"/>
        <w:spacing w:before="0" w:beforeAutospacing="0" w:after="0" w:afterAutospacing="0"/>
        <w:jc w:val="both"/>
        <w:rPr>
          <w:color w:val="211E1E"/>
          <w:sz w:val="28"/>
          <w:szCs w:val="28"/>
        </w:rPr>
      </w:pPr>
      <w:r>
        <w:rPr>
          <w:color w:val="211E1E"/>
          <w:sz w:val="28"/>
          <w:szCs w:val="28"/>
        </w:rPr>
        <w:t xml:space="preserve">         </w:t>
      </w:r>
      <w:r w:rsidR="003A16EC">
        <w:rPr>
          <w:color w:val="211E1E"/>
          <w:sz w:val="28"/>
          <w:szCs w:val="28"/>
        </w:rPr>
        <w:t xml:space="preserve"> Игра - </w:t>
      </w:r>
      <w:r w:rsidR="003A16EC" w:rsidRPr="003A16EC">
        <w:rPr>
          <w:color w:val="211E1E"/>
          <w:sz w:val="28"/>
          <w:szCs w:val="28"/>
        </w:rPr>
        <w:t xml:space="preserve">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w:t>
      </w:r>
    </w:p>
    <w:p w:rsidR="003A16EC" w:rsidRDefault="00D935F8" w:rsidP="00E52141">
      <w:pPr>
        <w:pStyle w:val="a5"/>
        <w:shd w:val="clear" w:color="auto" w:fill="FFFFFF"/>
        <w:spacing w:before="0" w:beforeAutospacing="0" w:after="0" w:afterAutospacing="0"/>
        <w:jc w:val="both"/>
        <w:rPr>
          <w:color w:val="211E1E"/>
          <w:sz w:val="28"/>
          <w:szCs w:val="28"/>
        </w:rPr>
      </w:pPr>
      <w:r>
        <w:rPr>
          <w:color w:val="211E1E"/>
          <w:sz w:val="28"/>
          <w:szCs w:val="28"/>
        </w:rPr>
        <w:t xml:space="preserve">    Пальчиковые игры -</w:t>
      </w:r>
      <w:r w:rsidRPr="00D935F8">
        <w:rPr>
          <w:color w:val="211E1E"/>
          <w:sz w:val="28"/>
          <w:szCs w:val="28"/>
        </w:rPr>
        <w:t xml:space="preserve"> уникальное средство для развития речи.</w:t>
      </w:r>
      <w:r w:rsidR="003A16EC" w:rsidRPr="003A16EC">
        <w:rPr>
          <w:color w:val="211E1E"/>
          <w:sz w:val="28"/>
          <w:szCs w:val="28"/>
        </w:rPr>
        <w:t xml:space="preserve">           Пальчиковые игры помогают налаживать коммуникативные отношения на уровне соприкосновения, эмоционального переживания, контакта «глаза в глаза».   Пальчиковые игры, особенно, на фольклорном материале, максимально эффективны для развития маленького ребёнка. Они содержательны, увлекательны, грамотны по своему дидактическому наполнению,  имеют развивающее значение, так как наилучшим образом способствуют развитию не только</w:t>
      </w:r>
      <w:r w:rsidR="001D0059">
        <w:rPr>
          <w:color w:val="211E1E"/>
          <w:sz w:val="28"/>
          <w:szCs w:val="28"/>
        </w:rPr>
        <w:t xml:space="preserve"> мелкой моторики рук, но и речи</w:t>
      </w:r>
      <w:r w:rsidR="00704DAF">
        <w:rPr>
          <w:color w:val="211E1E"/>
          <w:sz w:val="28"/>
          <w:szCs w:val="28"/>
        </w:rPr>
        <w:t>.</w:t>
      </w:r>
    </w:p>
    <w:p w:rsidR="00D935F8" w:rsidRDefault="003A16EC" w:rsidP="00E52141">
      <w:pPr>
        <w:pStyle w:val="a5"/>
        <w:shd w:val="clear" w:color="auto" w:fill="FFFFFF"/>
        <w:spacing w:before="0" w:beforeAutospacing="0" w:after="0" w:afterAutospacing="0"/>
        <w:jc w:val="both"/>
        <w:rPr>
          <w:color w:val="211E1E"/>
          <w:sz w:val="28"/>
          <w:szCs w:val="28"/>
        </w:rPr>
      </w:pPr>
      <w:r>
        <w:rPr>
          <w:color w:val="211E1E"/>
          <w:sz w:val="28"/>
          <w:szCs w:val="28"/>
        </w:rPr>
        <w:lastRenderedPageBreak/>
        <w:t xml:space="preserve">      </w:t>
      </w:r>
      <w:r w:rsidR="00E52141">
        <w:rPr>
          <w:color w:val="211E1E"/>
          <w:sz w:val="28"/>
          <w:szCs w:val="28"/>
        </w:rPr>
        <w:t xml:space="preserve">   </w:t>
      </w:r>
      <w:r w:rsidR="00D935F8" w:rsidRPr="00D935F8">
        <w:rPr>
          <w:color w:val="211E1E"/>
          <w:sz w:val="28"/>
          <w:szCs w:val="28"/>
        </w:rPr>
        <w:t>Разучивание текстов с использованием «пальчиковой» гимнастики стимулирует развитие мышления, внимания, воображения. Ребёнок лучше запоминает стихотворные тексты, его речь д</w:t>
      </w:r>
      <w:r w:rsidR="00D935F8">
        <w:rPr>
          <w:color w:val="211E1E"/>
          <w:sz w:val="28"/>
          <w:szCs w:val="28"/>
        </w:rPr>
        <w:t>елается точной и выразительной.</w:t>
      </w:r>
    </w:p>
    <w:p w:rsidR="002E1A0F" w:rsidRPr="00D935F8" w:rsidRDefault="003A16EC" w:rsidP="00E52141">
      <w:pPr>
        <w:pStyle w:val="a5"/>
        <w:shd w:val="clear" w:color="auto" w:fill="FFFFFF"/>
        <w:spacing w:before="0" w:beforeAutospacing="0" w:after="0" w:afterAutospacing="0"/>
        <w:jc w:val="both"/>
        <w:rPr>
          <w:color w:val="111111"/>
          <w:sz w:val="28"/>
          <w:szCs w:val="28"/>
        </w:rPr>
      </w:pPr>
      <w:r>
        <w:rPr>
          <w:color w:val="211E1E"/>
          <w:sz w:val="28"/>
          <w:szCs w:val="28"/>
        </w:rPr>
        <w:t xml:space="preserve">    </w:t>
      </w:r>
      <w:r w:rsidR="00D935F8" w:rsidRPr="00D935F8">
        <w:rPr>
          <w:color w:val="211E1E"/>
          <w:sz w:val="28"/>
          <w:szCs w:val="28"/>
        </w:rPr>
        <w:t xml:space="preserve">    </w:t>
      </w:r>
      <w:r w:rsidR="002E1A0F" w:rsidRPr="00D935F8">
        <w:rPr>
          <w:color w:val="111111"/>
          <w:sz w:val="28"/>
          <w:szCs w:val="28"/>
        </w:rPr>
        <w:t>Значит, систематические </w:t>
      </w:r>
      <w:r w:rsidR="002E1A0F" w:rsidRPr="00D935F8">
        <w:rPr>
          <w:rStyle w:val="a6"/>
          <w:b w:val="0"/>
          <w:color w:val="111111"/>
          <w:sz w:val="28"/>
          <w:szCs w:val="28"/>
          <w:bdr w:val="none" w:sz="0" w:space="0" w:color="auto" w:frame="1"/>
        </w:rPr>
        <w:t>упражнения</w:t>
      </w:r>
      <w:r w:rsidR="002E1A0F" w:rsidRPr="00D935F8">
        <w:rPr>
          <w:color w:val="111111"/>
          <w:sz w:val="28"/>
          <w:szCs w:val="28"/>
        </w:rPr>
        <w:t> по тренировке движений </w:t>
      </w:r>
      <w:r w:rsidR="002E1A0F" w:rsidRPr="00D935F8">
        <w:rPr>
          <w:rStyle w:val="a6"/>
          <w:b w:val="0"/>
          <w:color w:val="111111"/>
          <w:sz w:val="28"/>
          <w:szCs w:val="28"/>
          <w:bdr w:val="none" w:sz="0" w:space="0" w:color="auto" w:frame="1"/>
        </w:rPr>
        <w:t>пальцев</w:t>
      </w:r>
      <w:r w:rsidR="00DB54FD">
        <w:rPr>
          <w:color w:val="111111"/>
          <w:sz w:val="28"/>
          <w:szCs w:val="28"/>
        </w:rPr>
        <w:t> рук являю</w:t>
      </w:r>
      <w:r w:rsidR="002E1A0F" w:rsidRPr="00D935F8">
        <w:rPr>
          <w:color w:val="111111"/>
          <w:sz w:val="28"/>
          <w:szCs w:val="28"/>
        </w:rPr>
        <w:t>тся мощным средством повышения работоспособности головного мозга. </w:t>
      </w:r>
      <w:r>
        <w:rPr>
          <w:iCs/>
          <w:color w:val="111111"/>
          <w:sz w:val="28"/>
          <w:szCs w:val="28"/>
          <w:bdr w:val="none" w:sz="0" w:space="0" w:color="auto" w:frame="1"/>
        </w:rPr>
        <w:t xml:space="preserve">«Рука - </w:t>
      </w:r>
      <w:r w:rsidR="002E1A0F" w:rsidRPr="00D935F8">
        <w:rPr>
          <w:iCs/>
          <w:color w:val="111111"/>
          <w:sz w:val="28"/>
          <w:szCs w:val="28"/>
          <w:bdr w:val="none" w:sz="0" w:space="0" w:color="auto" w:frame="1"/>
        </w:rPr>
        <w:t xml:space="preserve"> это вышедший наружу мозг человека»</w:t>
      </w:r>
      <w:r w:rsidR="002E1A0F" w:rsidRPr="00D935F8">
        <w:rPr>
          <w:color w:val="111111"/>
          <w:sz w:val="28"/>
          <w:szCs w:val="28"/>
        </w:rPr>
        <w:t>. От того, насколько ловко научится ребенок </w:t>
      </w:r>
      <w:r w:rsidR="002E1A0F" w:rsidRPr="00D935F8">
        <w:rPr>
          <w:rStyle w:val="a6"/>
          <w:b w:val="0"/>
          <w:color w:val="111111"/>
          <w:sz w:val="28"/>
          <w:szCs w:val="28"/>
          <w:bdr w:val="none" w:sz="0" w:space="0" w:color="auto" w:frame="1"/>
        </w:rPr>
        <w:t>управлять своими пальчиками</w:t>
      </w:r>
      <w:r w:rsidR="002E1A0F" w:rsidRPr="00D935F8">
        <w:rPr>
          <w:color w:val="111111"/>
          <w:sz w:val="28"/>
          <w:szCs w:val="28"/>
        </w:rPr>
        <w:t>, зависит его дальнейшее </w:t>
      </w:r>
      <w:r w:rsidR="002E1A0F" w:rsidRPr="00D935F8">
        <w:rPr>
          <w:rStyle w:val="a6"/>
          <w:b w:val="0"/>
          <w:color w:val="111111"/>
          <w:sz w:val="28"/>
          <w:szCs w:val="28"/>
          <w:bdr w:val="none" w:sz="0" w:space="0" w:color="auto" w:frame="1"/>
        </w:rPr>
        <w:t>развитие</w:t>
      </w:r>
      <w:r w:rsidR="002E1A0F" w:rsidRPr="00D935F8">
        <w:rPr>
          <w:b/>
          <w:color w:val="111111"/>
          <w:sz w:val="28"/>
          <w:szCs w:val="28"/>
        </w:rPr>
        <w:t>.</w:t>
      </w:r>
      <w:r w:rsidR="002E1A0F" w:rsidRPr="00D935F8">
        <w:rPr>
          <w:color w:val="111111"/>
          <w:sz w:val="28"/>
          <w:szCs w:val="28"/>
        </w:rPr>
        <w:t xml:space="preserve"> Наряду </w:t>
      </w:r>
      <w:r w:rsidR="00D935F8" w:rsidRPr="00D935F8">
        <w:rPr>
          <w:color w:val="111111"/>
          <w:sz w:val="28"/>
          <w:szCs w:val="28"/>
        </w:rPr>
        <w:t>с</w:t>
      </w:r>
      <w:r w:rsidR="00D935F8">
        <w:rPr>
          <w:b/>
          <w:color w:val="111111"/>
          <w:sz w:val="28"/>
          <w:szCs w:val="28"/>
        </w:rPr>
        <w:t xml:space="preserve"> </w:t>
      </w:r>
      <w:r w:rsidR="002E1A0F" w:rsidRPr="00D935F8">
        <w:rPr>
          <w:b/>
          <w:color w:val="111111"/>
          <w:sz w:val="28"/>
          <w:szCs w:val="28"/>
        </w:rPr>
        <w:t> </w:t>
      </w:r>
      <w:r w:rsidR="002E1A0F" w:rsidRPr="00D935F8">
        <w:rPr>
          <w:rStyle w:val="a6"/>
          <w:b w:val="0"/>
          <w:color w:val="111111"/>
          <w:sz w:val="28"/>
          <w:szCs w:val="28"/>
          <w:bdr w:val="none" w:sz="0" w:space="0" w:color="auto" w:frame="1"/>
        </w:rPr>
        <w:t>развитием мелкой моторики развиваются память</w:t>
      </w:r>
      <w:r w:rsidR="002E1A0F" w:rsidRPr="00D935F8">
        <w:rPr>
          <w:b/>
          <w:color w:val="111111"/>
          <w:sz w:val="28"/>
          <w:szCs w:val="28"/>
        </w:rPr>
        <w:t>,</w:t>
      </w:r>
      <w:r w:rsidR="002E1A0F" w:rsidRPr="00D935F8">
        <w:rPr>
          <w:color w:val="111111"/>
          <w:sz w:val="28"/>
          <w:szCs w:val="28"/>
        </w:rPr>
        <w:t xml:space="preserve"> внимание, а также словарный запас.</w:t>
      </w:r>
    </w:p>
    <w:p w:rsidR="002E1A0F" w:rsidRDefault="00E52141" w:rsidP="00E52141">
      <w:pPr>
        <w:pStyle w:val="a5"/>
        <w:shd w:val="clear" w:color="auto" w:fill="FFFFFF"/>
        <w:spacing w:before="0" w:beforeAutospacing="0" w:after="0" w:afterAutospacing="0"/>
        <w:jc w:val="both"/>
        <w:rPr>
          <w:color w:val="000000"/>
          <w:sz w:val="28"/>
          <w:szCs w:val="28"/>
        </w:rPr>
      </w:pPr>
      <w:r>
        <w:rPr>
          <w:color w:val="211E1E"/>
          <w:sz w:val="28"/>
          <w:szCs w:val="28"/>
        </w:rPr>
        <w:t xml:space="preserve">       </w:t>
      </w:r>
      <w:r w:rsidR="003A16EC">
        <w:rPr>
          <w:color w:val="211E1E"/>
          <w:sz w:val="28"/>
          <w:szCs w:val="28"/>
        </w:rPr>
        <w:t xml:space="preserve">  Работая с детьми младшего дошкольного возраста</w:t>
      </w:r>
      <w:r w:rsidR="001D0059">
        <w:rPr>
          <w:color w:val="211E1E"/>
          <w:sz w:val="28"/>
          <w:szCs w:val="28"/>
        </w:rPr>
        <w:t xml:space="preserve">, </w:t>
      </w:r>
      <w:r w:rsidR="003A16EC">
        <w:rPr>
          <w:color w:val="211E1E"/>
          <w:sz w:val="28"/>
          <w:szCs w:val="28"/>
        </w:rPr>
        <w:t xml:space="preserve"> я поставила для себя цель:  </w:t>
      </w:r>
      <w:r w:rsidR="002E1A0F" w:rsidRPr="001D6F36">
        <w:rPr>
          <w:color w:val="000000"/>
          <w:sz w:val="28"/>
          <w:szCs w:val="28"/>
        </w:rPr>
        <w:t> развивать мелкую моторику рук</w:t>
      </w:r>
      <w:r w:rsidR="001D0059">
        <w:rPr>
          <w:color w:val="000000"/>
          <w:sz w:val="28"/>
          <w:szCs w:val="28"/>
        </w:rPr>
        <w:t xml:space="preserve"> для развития речи детей </w:t>
      </w:r>
      <w:r w:rsidR="002E1A0F" w:rsidRPr="001D6F36">
        <w:rPr>
          <w:color w:val="000000"/>
          <w:sz w:val="28"/>
          <w:szCs w:val="28"/>
        </w:rPr>
        <w:t xml:space="preserve"> в процессе пальчиковых игр.</w:t>
      </w:r>
    </w:p>
    <w:p w:rsidR="001D0059" w:rsidRDefault="003A16EC" w:rsidP="00E52141">
      <w:pPr>
        <w:pStyle w:val="a5"/>
        <w:shd w:val="clear" w:color="auto" w:fill="FFFFFF"/>
        <w:spacing w:before="0" w:beforeAutospacing="0" w:after="0" w:afterAutospacing="0"/>
        <w:jc w:val="both"/>
        <w:rPr>
          <w:color w:val="000000"/>
          <w:sz w:val="28"/>
          <w:szCs w:val="28"/>
        </w:rPr>
      </w:pPr>
      <w:r>
        <w:rPr>
          <w:color w:val="000000"/>
          <w:sz w:val="28"/>
          <w:szCs w:val="28"/>
        </w:rPr>
        <w:t xml:space="preserve">        Задачи:  1. </w:t>
      </w:r>
      <w:r w:rsidR="001D0059">
        <w:rPr>
          <w:color w:val="000000"/>
          <w:sz w:val="28"/>
          <w:szCs w:val="28"/>
        </w:rPr>
        <w:t>Собрать картотеку па</w:t>
      </w:r>
      <w:r w:rsidR="005608B5">
        <w:rPr>
          <w:color w:val="000000"/>
          <w:sz w:val="28"/>
          <w:szCs w:val="28"/>
        </w:rPr>
        <w:t>льчиковых игр (потешек, стихов).</w:t>
      </w:r>
    </w:p>
    <w:p w:rsidR="001D0059" w:rsidRDefault="001D0059" w:rsidP="00E52141">
      <w:pPr>
        <w:pStyle w:val="a5"/>
        <w:shd w:val="clear" w:color="auto" w:fill="FFFFFF"/>
        <w:spacing w:before="0" w:beforeAutospacing="0" w:after="0" w:afterAutospacing="0"/>
        <w:jc w:val="both"/>
        <w:rPr>
          <w:color w:val="000000"/>
          <w:sz w:val="28"/>
          <w:szCs w:val="28"/>
        </w:rPr>
      </w:pPr>
      <w:r>
        <w:rPr>
          <w:color w:val="000000"/>
          <w:sz w:val="28"/>
          <w:szCs w:val="28"/>
        </w:rPr>
        <w:t xml:space="preserve">2. Провести беседы и консультации с родителями о значении пальчиковых игр в развитии речи детей. </w:t>
      </w:r>
    </w:p>
    <w:p w:rsidR="002E1A0F" w:rsidRPr="001D0059" w:rsidRDefault="001D0059" w:rsidP="00E52141">
      <w:pPr>
        <w:pStyle w:val="a5"/>
        <w:shd w:val="clear" w:color="auto" w:fill="FFFFFF"/>
        <w:spacing w:before="0" w:beforeAutospacing="0" w:after="0" w:afterAutospacing="0"/>
        <w:jc w:val="both"/>
        <w:rPr>
          <w:color w:val="000000"/>
          <w:sz w:val="28"/>
          <w:szCs w:val="28"/>
        </w:rPr>
      </w:pPr>
      <w:r>
        <w:rPr>
          <w:color w:val="000000"/>
          <w:sz w:val="28"/>
          <w:szCs w:val="28"/>
        </w:rPr>
        <w:t>3 Наполнение  пространственн</w:t>
      </w:r>
      <w:proofErr w:type="gramStart"/>
      <w:r>
        <w:rPr>
          <w:color w:val="000000"/>
          <w:sz w:val="28"/>
          <w:szCs w:val="28"/>
        </w:rPr>
        <w:t>о-</w:t>
      </w:r>
      <w:proofErr w:type="gramEnd"/>
      <w:r>
        <w:rPr>
          <w:color w:val="000000"/>
          <w:sz w:val="28"/>
          <w:szCs w:val="28"/>
        </w:rPr>
        <w:t xml:space="preserve"> предметно- развивающей среды</w:t>
      </w:r>
      <w:r w:rsidR="00FD3333">
        <w:rPr>
          <w:color w:val="000000"/>
          <w:sz w:val="28"/>
          <w:szCs w:val="28"/>
        </w:rPr>
        <w:t xml:space="preserve"> </w:t>
      </w:r>
      <w:r>
        <w:rPr>
          <w:color w:val="000000"/>
          <w:sz w:val="28"/>
          <w:szCs w:val="28"/>
        </w:rPr>
        <w:t xml:space="preserve"> </w:t>
      </w:r>
    </w:p>
    <w:p w:rsidR="001D0059" w:rsidRDefault="001D0059"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Использовать пальчиковые игры не только на занятиях, но и в режимных моментах</w:t>
      </w:r>
      <w:r w:rsidR="00704DAF">
        <w:rPr>
          <w:rFonts w:ascii="Times New Roman" w:eastAsia="Times New Roman" w:hAnsi="Times New Roman" w:cs="Times New Roman"/>
          <w:color w:val="000000"/>
          <w:sz w:val="28"/>
          <w:szCs w:val="28"/>
          <w:lang w:eastAsia="ru-RU"/>
        </w:rPr>
        <w:t>, прогулках, во время досугов.</w:t>
      </w:r>
    </w:p>
    <w:p w:rsidR="002E1A0F" w:rsidRPr="001D6F36" w:rsidRDefault="001D0059" w:rsidP="00E5214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5.  </w:t>
      </w:r>
      <w:r w:rsidR="002E1A0F" w:rsidRPr="001D6F36">
        <w:rPr>
          <w:rFonts w:ascii="Times New Roman" w:eastAsia="Times New Roman" w:hAnsi="Times New Roman" w:cs="Times New Roman"/>
          <w:color w:val="000000"/>
          <w:sz w:val="28"/>
          <w:szCs w:val="28"/>
          <w:lang w:eastAsia="ru-RU"/>
        </w:rPr>
        <w:t>Вызывать положительные эмоции; прививать устойчивый интерес к пальчиковым играм.</w:t>
      </w:r>
    </w:p>
    <w:p w:rsidR="001D0059" w:rsidRDefault="001D0059" w:rsidP="00E5214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3333" w:rsidRDefault="008363A5"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В своей работе я использую не только  пальчиковые игр</w:t>
      </w:r>
      <w:proofErr w:type="gramStart"/>
      <w:r>
        <w:rPr>
          <w:rFonts w:ascii="Times New Roman" w:eastAsia="Times New Roman" w:hAnsi="Times New Roman" w:cs="Times New Roman"/>
          <w:color w:val="000000"/>
          <w:sz w:val="28"/>
          <w:szCs w:val="28"/>
          <w:lang w:eastAsia="ru-RU"/>
        </w:rPr>
        <w:t>ы-</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говорилки</w:t>
      </w:r>
      <w:proofErr w:type="spellEnd"/>
      <w:r>
        <w:rPr>
          <w:rFonts w:ascii="Times New Roman" w:eastAsia="Times New Roman" w:hAnsi="Times New Roman" w:cs="Times New Roman"/>
          <w:color w:val="000000"/>
          <w:sz w:val="28"/>
          <w:szCs w:val="28"/>
          <w:lang w:eastAsia="ru-RU"/>
        </w:rPr>
        <w:t xml:space="preserve"> </w:t>
      </w:r>
      <w:r w:rsidRPr="008363A5">
        <w:rPr>
          <w:rFonts w:ascii="Times New Roman" w:eastAsia="Times New Roman" w:hAnsi="Times New Roman" w:cs="Times New Roman"/>
          <w:color w:val="000000"/>
          <w:sz w:val="28"/>
          <w:szCs w:val="28"/>
          <w:lang w:eastAsia="ru-RU"/>
        </w:rPr>
        <w:t xml:space="preserve"> (проговариванием небольшого стихотворения, </w:t>
      </w:r>
      <w:proofErr w:type="spellStart"/>
      <w:r w:rsidRPr="008363A5">
        <w:rPr>
          <w:rFonts w:ascii="Times New Roman" w:eastAsia="Times New Roman" w:hAnsi="Times New Roman" w:cs="Times New Roman"/>
          <w:color w:val="000000"/>
          <w:sz w:val="28"/>
          <w:szCs w:val="28"/>
          <w:lang w:eastAsia="ru-RU"/>
        </w:rPr>
        <w:t>потешки</w:t>
      </w:r>
      <w:proofErr w:type="spellEnd"/>
      <w:r w:rsidRPr="008363A5">
        <w:rPr>
          <w:rFonts w:ascii="Times New Roman" w:eastAsia="Times New Roman" w:hAnsi="Times New Roman" w:cs="Times New Roman"/>
          <w:color w:val="000000"/>
          <w:sz w:val="28"/>
          <w:szCs w:val="28"/>
          <w:lang w:eastAsia="ru-RU"/>
        </w:rPr>
        <w:t>) или с пением</w:t>
      </w:r>
      <w:r>
        <w:rPr>
          <w:rFonts w:ascii="Times New Roman" w:eastAsia="Times New Roman" w:hAnsi="Times New Roman" w:cs="Times New Roman"/>
          <w:color w:val="000000"/>
          <w:sz w:val="28"/>
          <w:szCs w:val="28"/>
          <w:lang w:eastAsia="ru-RU"/>
        </w:rPr>
        <w:t xml:space="preserve">, но и </w:t>
      </w:r>
      <w:r w:rsidRPr="008363A5">
        <w:rPr>
          <w:rFonts w:ascii="Times New Roman" w:eastAsia="Times New Roman" w:hAnsi="Times New Roman" w:cs="Times New Roman"/>
          <w:color w:val="000000"/>
          <w:sz w:val="28"/>
          <w:szCs w:val="28"/>
          <w:lang w:eastAsia="ru-RU"/>
        </w:rPr>
        <w:t>игры с п</w:t>
      </w:r>
      <w:r>
        <w:rPr>
          <w:rFonts w:ascii="Times New Roman" w:eastAsia="Times New Roman" w:hAnsi="Times New Roman" w:cs="Times New Roman"/>
          <w:color w:val="000000"/>
          <w:sz w:val="28"/>
          <w:szCs w:val="28"/>
          <w:lang w:eastAsia="ru-RU"/>
        </w:rPr>
        <w:t xml:space="preserve">ластилином, камешками , фигурками (пальчиковый театр).  </w:t>
      </w:r>
    </w:p>
    <w:p w:rsidR="008363A5" w:rsidRPr="008363A5" w:rsidRDefault="008363A5"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31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363A5">
        <w:rPr>
          <w:rFonts w:ascii="Times New Roman" w:eastAsia="Times New Roman" w:hAnsi="Times New Roman" w:cs="Times New Roman"/>
          <w:color w:val="000000"/>
          <w:sz w:val="28"/>
          <w:szCs w:val="28"/>
          <w:lang w:eastAsia="ru-RU"/>
        </w:rPr>
        <w:t xml:space="preserve">Главное, чтобы   пальчиковая игра проходила весело, чтобы дети могли представить себя, например, в роле маленькой хрюшки, или веселой серенькой мышкой и т. д. </w:t>
      </w:r>
      <w:r>
        <w:rPr>
          <w:rFonts w:ascii="Times New Roman" w:eastAsia="Times New Roman" w:hAnsi="Times New Roman" w:cs="Times New Roman"/>
          <w:color w:val="000000"/>
          <w:sz w:val="28"/>
          <w:szCs w:val="28"/>
          <w:lang w:eastAsia="ru-RU"/>
        </w:rPr>
        <w:t xml:space="preserve">Ведь все дети  - </w:t>
      </w:r>
      <w:r w:rsidRPr="008363A5">
        <w:rPr>
          <w:rFonts w:ascii="Times New Roman" w:eastAsia="Times New Roman" w:hAnsi="Times New Roman" w:cs="Times New Roman"/>
          <w:color w:val="000000"/>
          <w:sz w:val="28"/>
          <w:szCs w:val="28"/>
          <w:lang w:eastAsia="ru-RU"/>
        </w:rPr>
        <w:t xml:space="preserve"> фантазеры. Они легко перевоплощаются и свободно принимают все условности театрального действа</w:t>
      </w:r>
      <w:proofErr w:type="gramStart"/>
      <w:r>
        <w:rPr>
          <w:rFonts w:ascii="Times New Roman" w:eastAsia="Times New Roman" w:hAnsi="Times New Roman" w:cs="Times New Roman"/>
          <w:color w:val="000000"/>
          <w:sz w:val="28"/>
          <w:szCs w:val="28"/>
          <w:lang w:eastAsia="ru-RU"/>
        </w:rPr>
        <w:t>.</w:t>
      </w:r>
      <w:r w:rsidR="00B436C9">
        <w:rPr>
          <w:rFonts w:ascii="Times New Roman" w:eastAsia="Times New Roman" w:hAnsi="Times New Roman" w:cs="Times New Roman"/>
          <w:color w:val="000000"/>
          <w:sz w:val="28"/>
          <w:szCs w:val="28"/>
          <w:lang w:eastAsia="ru-RU"/>
        </w:rPr>
        <w:t xml:space="preserve">, </w:t>
      </w:r>
      <w:proofErr w:type="gramEnd"/>
      <w:r w:rsidR="00B436C9">
        <w:rPr>
          <w:rFonts w:ascii="Times New Roman" w:eastAsia="Times New Roman" w:hAnsi="Times New Roman" w:cs="Times New Roman"/>
          <w:color w:val="000000"/>
          <w:sz w:val="28"/>
          <w:szCs w:val="28"/>
          <w:lang w:eastAsia="ru-RU"/>
        </w:rPr>
        <w:t>и это их очень</w:t>
      </w:r>
      <w:r w:rsidR="001131F0">
        <w:rPr>
          <w:rFonts w:ascii="Times New Roman" w:eastAsia="Times New Roman" w:hAnsi="Times New Roman" w:cs="Times New Roman"/>
          <w:color w:val="000000"/>
          <w:sz w:val="28"/>
          <w:szCs w:val="28"/>
          <w:lang w:eastAsia="ru-RU"/>
        </w:rPr>
        <w:t xml:space="preserve"> радует.  Все это поможет приобрести  </w:t>
      </w:r>
      <w:r w:rsidR="001131F0" w:rsidRPr="001131F0">
        <w:rPr>
          <w:rFonts w:ascii="Times New Roman" w:eastAsia="Times New Roman" w:hAnsi="Times New Roman" w:cs="Times New Roman"/>
          <w:color w:val="000000"/>
          <w:sz w:val="28"/>
          <w:szCs w:val="28"/>
          <w:lang w:eastAsia="ru-RU"/>
        </w:rPr>
        <w:t xml:space="preserve"> бодрость, хороший настрой, </w:t>
      </w:r>
      <w:r w:rsidR="001131F0">
        <w:rPr>
          <w:rFonts w:ascii="Times New Roman" w:eastAsia="Times New Roman" w:hAnsi="Times New Roman" w:cs="Times New Roman"/>
          <w:color w:val="000000"/>
          <w:sz w:val="28"/>
          <w:szCs w:val="28"/>
          <w:lang w:eastAsia="ru-RU"/>
        </w:rPr>
        <w:t xml:space="preserve">а </w:t>
      </w:r>
      <w:r w:rsidR="001131F0" w:rsidRPr="001131F0">
        <w:rPr>
          <w:rFonts w:ascii="Times New Roman" w:eastAsia="Times New Roman" w:hAnsi="Times New Roman" w:cs="Times New Roman"/>
          <w:color w:val="000000"/>
          <w:sz w:val="28"/>
          <w:szCs w:val="28"/>
          <w:lang w:eastAsia="ru-RU"/>
        </w:rPr>
        <w:t>это обязательно усилит их способность получать удовольствие от жизни в будущем. Состояние веселья пробуждает чувство радости от общения с другими ребятами, способствует укреплению здоровья и лучшему духовному развитию.</w:t>
      </w:r>
    </w:p>
    <w:p w:rsidR="00B436C9" w:rsidRPr="00B436C9" w:rsidRDefault="00DB54FD"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21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131F0" w:rsidRPr="001131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1131F0">
        <w:rPr>
          <w:rFonts w:ascii="Times New Roman" w:eastAsia="Times New Roman" w:hAnsi="Times New Roman" w:cs="Times New Roman"/>
          <w:color w:val="000000"/>
          <w:sz w:val="28"/>
          <w:szCs w:val="28"/>
          <w:lang w:eastAsia="ru-RU"/>
        </w:rPr>
        <w:t>спользование различных приемов пальчиковых  игр (</w:t>
      </w:r>
      <w:r w:rsidR="001131F0" w:rsidRPr="001131F0">
        <w:rPr>
          <w:rFonts w:ascii="Times New Roman" w:eastAsia="Times New Roman" w:hAnsi="Times New Roman" w:cs="Times New Roman"/>
          <w:color w:val="000000"/>
          <w:sz w:val="28"/>
          <w:szCs w:val="28"/>
          <w:lang w:eastAsia="ru-RU"/>
        </w:rPr>
        <w:t>постукивания подушечками пальцев, растирание, поглаживание основания пальцев, круговые движения по ладоням, легкий массаж предплечья</w:t>
      </w:r>
      <w:r w:rsidR="001131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дари</w:t>
      </w:r>
      <w:r w:rsidR="001131F0" w:rsidRPr="001131F0">
        <w:rPr>
          <w:rFonts w:ascii="Times New Roman" w:eastAsia="Times New Roman" w:hAnsi="Times New Roman" w:cs="Times New Roman"/>
          <w:color w:val="000000"/>
          <w:sz w:val="28"/>
          <w:szCs w:val="28"/>
          <w:lang w:eastAsia="ru-RU"/>
        </w:rPr>
        <w:t>т нашим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r w:rsidR="00B436C9">
        <w:rPr>
          <w:rFonts w:ascii="Times New Roman" w:eastAsia="Times New Roman" w:hAnsi="Times New Roman" w:cs="Times New Roman"/>
          <w:color w:val="000000"/>
          <w:sz w:val="28"/>
          <w:szCs w:val="28"/>
          <w:lang w:eastAsia="ru-RU"/>
        </w:rPr>
        <w:t xml:space="preserve"> </w:t>
      </w:r>
      <w:r w:rsidR="00B436C9" w:rsidRPr="00B436C9">
        <w:rPr>
          <w:rFonts w:ascii="Times New Roman" w:eastAsia="Times New Roman" w:hAnsi="Times New Roman" w:cs="Times New Roman"/>
          <w:color w:val="000000"/>
          <w:sz w:val="28"/>
          <w:szCs w:val="28"/>
          <w:lang w:eastAsia="ru-RU"/>
        </w:rPr>
        <w:t>Простые движения помогают убрать напряжение не только с самих рук, но и расслабить мышцы всего тела. Они способны улучшить произношение многих звуков. Чем лучше работают пальцы и вся кисть, тем лучше ребенок говорит.</w:t>
      </w:r>
    </w:p>
    <w:p w:rsidR="00B436C9" w:rsidRDefault="00B436C9"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36C9">
        <w:rPr>
          <w:rFonts w:ascii="Times New Roman" w:eastAsia="Times New Roman" w:hAnsi="Times New Roman" w:cs="Times New Roman"/>
          <w:color w:val="000000"/>
          <w:sz w:val="28"/>
          <w:szCs w:val="28"/>
          <w:lang w:eastAsia="ru-RU"/>
        </w:rPr>
        <w:t xml:space="preserve">              В своей работе с малышами я использую такой прием пальчиковых  игр,  как </w:t>
      </w:r>
      <w:r>
        <w:rPr>
          <w:rFonts w:ascii="Times New Roman" w:eastAsia="Times New Roman" w:hAnsi="Times New Roman" w:cs="Times New Roman"/>
          <w:color w:val="000000"/>
          <w:sz w:val="28"/>
          <w:szCs w:val="28"/>
          <w:lang w:eastAsia="ru-RU"/>
        </w:rPr>
        <w:t>п</w:t>
      </w:r>
      <w:r w:rsidRPr="00B436C9">
        <w:rPr>
          <w:rFonts w:ascii="Times New Roman" w:eastAsia="Times New Roman" w:hAnsi="Times New Roman" w:cs="Times New Roman"/>
          <w:color w:val="000000"/>
          <w:sz w:val="28"/>
          <w:szCs w:val="28"/>
          <w:lang w:eastAsia="ru-RU"/>
        </w:rPr>
        <w:t>оглажив</w:t>
      </w:r>
      <w:r>
        <w:rPr>
          <w:rFonts w:ascii="Times New Roman" w:eastAsia="Times New Roman" w:hAnsi="Times New Roman" w:cs="Times New Roman"/>
          <w:color w:val="000000"/>
          <w:sz w:val="28"/>
          <w:szCs w:val="28"/>
          <w:lang w:eastAsia="ru-RU"/>
        </w:rPr>
        <w:t xml:space="preserve">ание. Его надо </w:t>
      </w:r>
      <w:r w:rsidRPr="00B436C9">
        <w:rPr>
          <w:rFonts w:ascii="Times New Roman" w:eastAsia="Times New Roman" w:hAnsi="Times New Roman" w:cs="Times New Roman"/>
          <w:color w:val="000000"/>
          <w:sz w:val="28"/>
          <w:szCs w:val="28"/>
          <w:lang w:eastAsia="ru-RU"/>
        </w:rPr>
        <w:t xml:space="preserve"> выполнять ритмично, спокойно, свободно и легко скользя по коже кончиками пальцев или ладонью</w:t>
      </w:r>
      <w:r>
        <w:rPr>
          <w:rFonts w:ascii="Times New Roman" w:eastAsia="Times New Roman" w:hAnsi="Times New Roman" w:cs="Times New Roman"/>
          <w:color w:val="000000"/>
          <w:sz w:val="28"/>
          <w:szCs w:val="28"/>
          <w:lang w:eastAsia="ru-RU"/>
        </w:rPr>
        <w:t xml:space="preserve">. </w:t>
      </w:r>
    </w:p>
    <w:p w:rsidR="00B436C9" w:rsidRPr="00B436C9" w:rsidRDefault="00B436C9"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B436C9">
        <w:rPr>
          <w:rFonts w:ascii="Times New Roman" w:eastAsia="Times New Roman" w:hAnsi="Times New Roman" w:cs="Times New Roman"/>
          <w:color w:val="000000"/>
          <w:sz w:val="28"/>
          <w:szCs w:val="28"/>
          <w:lang w:eastAsia="ru-RU"/>
        </w:rPr>
        <w:t>В отличие от поглаживания при этом производится определенное давление на поверхность и рука не скользит по ней, а как бы немного сдвигает кожу, образуя впереди складку.</w:t>
      </w:r>
    </w:p>
    <w:p w:rsidR="008363A5" w:rsidRDefault="00DB54FD"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436C9" w:rsidRPr="00B436C9">
        <w:rPr>
          <w:rFonts w:ascii="Times New Roman" w:eastAsia="Times New Roman" w:hAnsi="Times New Roman" w:cs="Times New Roman"/>
          <w:color w:val="000000"/>
          <w:sz w:val="28"/>
          <w:szCs w:val="28"/>
          <w:lang w:eastAsia="ru-RU"/>
        </w:rPr>
        <w:t>Весьма полезным массажным приемом в пальчиковых играх является вибрация, к кото</w:t>
      </w:r>
      <w:r w:rsidR="00B436C9">
        <w:rPr>
          <w:rFonts w:ascii="Times New Roman" w:eastAsia="Times New Roman" w:hAnsi="Times New Roman" w:cs="Times New Roman"/>
          <w:color w:val="000000"/>
          <w:sz w:val="28"/>
          <w:szCs w:val="28"/>
          <w:lang w:eastAsia="ru-RU"/>
        </w:rPr>
        <w:t xml:space="preserve">рой относятся похлопывание, </w:t>
      </w:r>
      <w:proofErr w:type="spellStart"/>
      <w:r w:rsidR="00B436C9">
        <w:rPr>
          <w:rFonts w:ascii="Times New Roman" w:eastAsia="Times New Roman" w:hAnsi="Times New Roman" w:cs="Times New Roman"/>
          <w:color w:val="000000"/>
          <w:sz w:val="28"/>
          <w:szCs w:val="28"/>
          <w:lang w:eastAsia="ru-RU"/>
        </w:rPr>
        <w:t>руб</w:t>
      </w:r>
      <w:r w:rsidR="00B436C9" w:rsidRPr="00B436C9">
        <w:rPr>
          <w:rFonts w:ascii="Times New Roman" w:eastAsia="Times New Roman" w:hAnsi="Times New Roman" w:cs="Times New Roman"/>
          <w:color w:val="000000"/>
          <w:sz w:val="28"/>
          <w:szCs w:val="28"/>
          <w:lang w:eastAsia="ru-RU"/>
        </w:rPr>
        <w:t>ление</w:t>
      </w:r>
      <w:proofErr w:type="spellEnd"/>
      <w:r w:rsidR="00B436C9" w:rsidRPr="00B436C9">
        <w:rPr>
          <w:rFonts w:ascii="Times New Roman" w:eastAsia="Times New Roman" w:hAnsi="Times New Roman" w:cs="Times New Roman"/>
          <w:color w:val="000000"/>
          <w:sz w:val="28"/>
          <w:szCs w:val="28"/>
          <w:lang w:eastAsia="ru-RU"/>
        </w:rPr>
        <w:t>, поколачивание, встряхивание, потряхивание и т. д. Она оказывает сильное воздействие на нервную систему. Так, слабая вибрация повышает мышечный тонус, а сильная снижает повышенный тонус и снимает нервную возбудимость.</w:t>
      </w:r>
    </w:p>
    <w:p w:rsidR="00B436C9" w:rsidRDefault="00E52141"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436C9">
        <w:rPr>
          <w:rFonts w:ascii="Times New Roman" w:eastAsia="Times New Roman" w:hAnsi="Times New Roman" w:cs="Times New Roman"/>
          <w:color w:val="000000"/>
          <w:sz w:val="28"/>
          <w:szCs w:val="28"/>
          <w:lang w:eastAsia="ru-RU"/>
        </w:rPr>
        <w:t xml:space="preserve">  </w:t>
      </w:r>
      <w:r w:rsidR="00B436C9" w:rsidRPr="00B436C9">
        <w:rPr>
          <w:rFonts w:ascii="Times New Roman" w:eastAsia="Times New Roman" w:hAnsi="Times New Roman" w:cs="Times New Roman"/>
          <w:color w:val="000000"/>
          <w:sz w:val="28"/>
          <w:szCs w:val="28"/>
          <w:lang w:eastAsia="ru-RU"/>
        </w:rPr>
        <w:t>В процессе пальчиковых игр большое внимание уделяется массажу самих пальцев. При этом применяется несколько видов растирания: кругообразное подушечками пальцев, кругообразное ребром ладони, спиралевидное основанием ладони, зигзагообразные и прямолинейные «щипцы». Кроме всех перечисленных массажных приемов, во время игр активно используются встряхивание и поглаживание пальцев.</w:t>
      </w:r>
    </w:p>
    <w:p w:rsidR="00B436C9" w:rsidRDefault="00B436C9"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E1A0F" w:rsidRPr="001D6F36">
        <w:rPr>
          <w:rFonts w:ascii="Times New Roman" w:eastAsia="Times New Roman" w:hAnsi="Times New Roman" w:cs="Times New Roman"/>
          <w:color w:val="000000"/>
          <w:sz w:val="28"/>
          <w:szCs w:val="28"/>
          <w:lang w:eastAsia="ru-RU"/>
        </w:rPr>
        <w:t>Синтез движения, речи и музыки радует детей и позволяет проводить занятия наиболее эффективно. Все это</w:t>
      </w:r>
      <w:r>
        <w:rPr>
          <w:rFonts w:ascii="Calibri" w:eastAsia="Times New Roman" w:hAnsi="Calibri" w:cs="Calibri"/>
          <w:color w:val="000000"/>
          <w:lang w:eastAsia="ru-RU"/>
        </w:rPr>
        <w:t xml:space="preserve">   </w:t>
      </w:r>
      <w:r w:rsidR="002E1A0F" w:rsidRPr="001D6F36">
        <w:rPr>
          <w:rFonts w:ascii="Times New Roman" w:eastAsia="Times New Roman" w:hAnsi="Times New Roman" w:cs="Times New Roman"/>
          <w:color w:val="000000"/>
          <w:sz w:val="28"/>
          <w:szCs w:val="28"/>
          <w:lang w:eastAsia="ru-RU"/>
        </w:rPr>
        <w:t>помогает ребенку научиться быть настоящим хозяином своих ладошек и десяти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353D34" w:rsidRPr="00E52141" w:rsidRDefault="00353D34"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 xml:space="preserve">Чтобы пальчиковая игра </w:t>
      </w:r>
      <w:proofErr w:type="gramStart"/>
      <w:r>
        <w:rPr>
          <w:rFonts w:ascii="Times New Roman" w:eastAsia="Times New Roman" w:hAnsi="Times New Roman" w:cs="Times New Roman"/>
          <w:color w:val="000000"/>
          <w:sz w:val="28"/>
          <w:szCs w:val="28"/>
          <w:lang w:eastAsia="ru-RU"/>
        </w:rPr>
        <w:t>принесла положительный  результат</w:t>
      </w:r>
      <w:proofErr w:type="gramEnd"/>
      <w:r>
        <w:rPr>
          <w:rFonts w:ascii="Times New Roman" w:eastAsia="Times New Roman" w:hAnsi="Times New Roman" w:cs="Times New Roman"/>
          <w:color w:val="000000"/>
          <w:sz w:val="28"/>
          <w:szCs w:val="28"/>
          <w:lang w:eastAsia="ru-RU"/>
        </w:rPr>
        <w:t xml:space="preserve">  необходимо соблюдать несколько рекомендаций. </w:t>
      </w:r>
    </w:p>
    <w:p w:rsidR="00D53D09" w:rsidRDefault="00353D34"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color w:val="000000"/>
          <w:sz w:val="28"/>
          <w:szCs w:val="28"/>
          <w:lang w:eastAsia="ru-RU"/>
        </w:rPr>
        <w:t xml:space="preserve">Сначала  я </w:t>
      </w:r>
      <w:r w:rsidRPr="00353D3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показываю </w:t>
      </w:r>
      <w:r w:rsidR="00D53D09">
        <w:rPr>
          <w:rFonts w:ascii="Times New Roman" w:eastAsia="Times New Roman" w:hAnsi="Times New Roman" w:cs="Times New Roman"/>
          <w:color w:val="000000"/>
          <w:sz w:val="28"/>
          <w:szCs w:val="28"/>
          <w:lang w:eastAsia="ru-RU"/>
        </w:rPr>
        <w:t xml:space="preserve"> игру малышу сама, читая</w:t>
      </w:r>
      <w:r w:rsidR="00D53D09" w:rsidRPr="00D53D09">
        <w:rPr>
          <w:rFonts w:ascii="Times New Roman" w:eastAsia="Times New Roman" w:hAnsi="Times New Roman" w:cs="Times New Roman"/>
          <w:color w:val="000000"/>
          <w:sz w:val="28"/>
          <w:szCs w:val="28"/>
          <w:lang w:eastAsia="ru-RU"/>
        </w:rPr>
        <w:t xml:space="preserve"> стихотвор</w:t>
      </w:r>
      <w:r w:rsidR="00D53D09">
        <w:rPr>
          <w:rFonts w:ascii="Times New Roman" w:eastAsia="Times New Roman" w:hAnsi="Times New Roman" w:cs="Times New Roman"/>
          <w:color w:val="000000"/>
          <w:sz w:val="28"/>
          <w:szCs w:val="28"/>
          <w:lang w:eastAsia="ru-RU"/>
        </w:rPr>
        <w:t xml:space="preserve">ение выразительно, эмоционально, используя  </w:t>
      </w:r>
      <w:r w:rsidR="00D53D09" w:rsidRPr="00D53D09">
        <w:rPr>
          <w:rFonts w:ascii="Times New Roman" w:eastAsia="Times New Roman" w:hAnsi="Times New Roman" w:cs="Times New Roman"/>
          <w:color w:val="000000"/>
          <w:sz w:val="28"/>
          <w:szCs w:val="28"/>
          <w:lang w:eastAsia="ru-RU"/>
        </w:rPr>
        <w:t>максимал</w:t>
      </w:r>
      <w:r w:rsidR="00D53D09">
        <w:rPr>
          <w:rFonts w:ascii="Times New Roman" w:eastAsia="Times New Roman" w:hAnsi="Times New Roman" w:cs="Times New Roman"/>
          <w:color w:val="000000"/>
          <w:sz w:val="28"/>
          <w:szCs w:val="28"/>
          <w:lang w:eastAsia="ru-RU"/>
        </w:rPr>
        <w:t xml:space="preserve">ьно выразительную мимику. </w:t>
      </w:r>
    </w:p>
    <w:p w:rsidR="00D53D09" w:rsidRPr="00E52141" w:rsidRDefault="00353D34" w:rsidP="00E521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3D34">
        <w:rPr>
          <w:rFonts w:ascii="Times New Roman" w:eastAsia="Times New Roman" w:hAnsi="Times New Roman" w:cs="Times New Roman"/>
          <w:color w:val="000000"/>
          <w:sz w:val="28"/>
          <w:szCs w:val="28"/>
          <w:lang w:eastAsia="ru-RU"/>
        </w:rPr>
        <w:t>Если в новой игре имеются не знакомые малышам персонажи</w:t>
      </w:r>
      <w:r>
        <w:rPr>
          <w:rFonts w:ascii="Times New Roman" w:eastAsia="Times New Roman" w:hAnsi="Times New Roman" w:cs="Times New Roman"/>
          <w:color w:val="000000"/>
          <w:sz w:val="28"/>
          <w:szCs w:val="28"/>
          <w:lang w:eastAsia="ru-RU"/>
        </w:rPr>
        <w:t xml:space="preserve"> или понятия, сначала рассказываю </w:t>
      </w:r>
      <w:r w:rsidRPr="00353D34">
        <w:rPr>
          <w:rFonts w:ascii="Times New Roman" w:eastAsia="Times New Roman" w:hAnsi="Times New Roman" w:cs="Times New Roman"/>
          <w:color w:val="000000"/>
          <w:sz w:val="28"/>
          <w:szCs w:val="28"/>
          <w:lang w:eastAsia="ru-RU"/>
        </w:rPr>
        <w:t xml:space="preserve"> о них, используя картинки или игрушки.</w:t>
      </w:r>
      <w:r>
        <w:rPr>
          <w:rFonts w:ascii="Times New Roman" w:eastAsia="Times New Roman" w:hAnsi="Times New Roman" w:cs="Times New Roman"/>
          <w:color w:val="000000"/>
          <w:sz w:val="28"/>
          <w:szCs w:val="28"/>
          <w:lang w:eastAsia="ru-RU"/>
        </w:rPr>
        <w:t xml:space="preserve"> Потом показываю </w:t>
      </w:r>
      <w:r w:rsidRPr="00353D34">
        <w:rPr>
          <w:rFonts w:ascii="Times New Roman" w:eastAsia="Times New Roman" w:hAnsi="Times New Roman" w:cs="Times New Roman"/>
          <w:color w:val="000000"/>
          <w:sz w:val="28"/>
          <w:szCs w:val="28"/>
          <w:lang w:eastAsia="ru-RU"/>
        </w:rPr>
        <w:t xml:space="preserve"> игру, манипулируя пальцами и рукой ребёнка.</w:t>
      </w:r>
      <w:r>
        <w:rPr>
          <w:rFonts w:ascii="Times New Roman" w:eastAsia="Times New Roman" w:hAnsi="Times New Roman" w:cs="Times New Roman"/>
          <w:color w:val="000000"/>
          <w:sz w:val="28"/>
          <w:szCs w:val="28"/>
          <w:lang w:eastAsia="ru-RU"/>
        </w:rPr>
        <w:t xml:space="preserve"> Далее я и  ребёнок выполняем</w:t>
      </w:r>
      <w:r w:rsidRPr="00353D34">
        <w:rPr>
          <w:rFonts w:ascii="Times New Roman" w:eastAsia="Times New Roman" w:hAnsi="Times New Roman" w:cs="Times New Roman"/>
          <w:color w:val="000000"/>
          <w:sz w:val="28"/>
          <w:szCs w:val="28"/>
          <w:lang w:eastAsia="ru-RU"/>
        </w:rPr>
        <w:t xml:space="preserve"> движения одновр</w:t>
      </w:r>
      <w:r>
        <w:rPr>
          <w:rFonts w:ascii="Times New Roman" w:eastAsia="Times New Roman" w:hAnsi="Times New Roman" w:cs="Times New Roman"/>
          <w:color w:val="000000"/>
          <w:sz w:val="28"/>
          <w:szCs w:val="28"/>
          <w:lang w:eastAsia="ru-RU"/>
        </w:rPr>
        <w:t xml:space="preserve">еменно, я проговариваю текст. Потом </w:t>
      </w:r>
      <w:r>
        <w:rPr>
          <w:rFonts w:ascii="Times New Roman" w:eastAsia="Times New Roman" w:hAnsi="Times New Roman" w:cs="Times New Roman"/>
          <w:color w:val="000000"/>
          <w:sz w:val="28"/>
          <w:szCs w:val="28"/>
          <w:lang w:eastAsia="ru-RU"/>
        </w:rPr>
        <w:tab/>
        <w:t>р</w:t>
      </w:r>
      <w:r w:rsidRPr="00353D34">
        <w:rPr>
          <w:rFonts w:ascii="Times New Roman" w:eastAsia="Times New Roman" w:hAnsi="Times New Roman" w:cs="Times New Roman"/>
          <w:color w:val="000000"/>
          <w:sz w:val="28"/>
          <w:szCs w:val="28"/>
          <w:lang w:eastAsia="ru-RU"/>
        </w:rPr>
        <w:t>ебёнок выполняет движения</w:t>
      </w:r>
      <w:r>
        <w:rPr>
          <w:rFonts w:ascii="Times New Roman" w:eastAsia="Times New Roman" w:hAnsi="Times New Roman" w:cs="Times New Roman"/>
          <w:color w:val="000000"/>
          <w:sz w:val="28"/>
          <w:szCs w:val="28"/>
          <w:lang w:eastAsia="ru-RU"/>
        </w:rPr>
        <w:t xml:space="preserve"> с необходимой помощью</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слушая </w:t>
      </w:r>
      <w:r w:rsidRPr="00353D34">
        <w:rPr>
          <w:rFonts w:ascii="Times New Roman" w:eastAsia="Times New Roman" w:hAnsi="Times New Roman" w:cs="Times New Roman"/>
          <w:color w:val="000000"/>
          <w:sz w:val="28"/>
          <w:szCs w:val="28"/>
          <w:lang w:eastAsia="ru-RU"/>
        </w:rPr>
        <w:t xml:space="preserve"> текст.</w:t>
      </w:r>
      <w:r>
        <w:rPr>
          <w:rFonts w:ascii="Times New Roman" w:eastAsia="Times New Roman" w:hAnsi="Times New Roman" w:cs="Times New Roman"/>
          <w:color w:val="000000"/>
          <w:sz w:val="28"/>
          <w:szCs w:val="28"/>
          <w:lang w:eastAsia="ru-RU"/>
        </w:rPr>
        <w:t xml:space="preserve"> Потом </w:t>
      </w:r>
      <w:r>
        <w:rPr>
          <w:rFonts w:ascii="Times New Roman" w:eastAsia="Times New Roman" w:hAnsi="Times New Roman" w:cs="Times New Roman"/>
          <w:color w:val="000000"/>
          <w:sz w:val="28"/>
          <w:szCs w:val="28"/>
          <w:lang w:eastAsia="ru-RU"/>
        </w:rPr>
        <w:tab/>
        <w:t>р</w:t>
      </w:r>
      <w:r w:rsidRPr="00353D34">
        <w:rPr>
          <w:rFonts w:ascii="Times New Roman" w:eastAsia="Times New Roman" w:hAnsi="Times New Roman" w:cs="Times New Roman"/>
          <w:color w:val="000000"/>
          <w:sz w:val="28"/>
          <w:szCs w:val="28"/>
          <w:lang w:eastAsia="ru-RU"/>
        </w:rPr>
        <w:t>ебёнок выполняет движения и</w:t>
      </w:r>
      <w:r>
        <w:rPr>
          <w:rFonts w:ascii="Times New Roman" w:eastAsia="Times New Roman" w:hAnsi="Times New Roman" w:cs="Times New Roman"/>
          <w:color w:val="000000"/>
          <w:sz w:val="28"/>
          <w:szCs w:val="28"/>
          <w:lang w:eastAsia="ru-RU"/>
        </w:rPr>
        <w:t xml:space="preserve"> проговаривает текст, а я  подсказываю и помогаю</w:t>
      </w:r>
      <w:r w:rsidRPr="00353D34">
        <w:rPr>
          <w:rFonts w:ascii="Times New Roman" w:eastAsia="Times New Roman" w:hAnsi="Times New Roman" w:cs="Times New Roman"/>
          <w:color w:val="000000"/>
          <w:sz w:val="28"/>
          <w:szCs w:val="28"/>
          <w:lang w:eastAsia="ru-RU"/>
        </w:rPr>
        <w:t>.</w:t>
      </w:r>
    </w:p>
    <w:p w:rsidR="002E1A0F" w:rsidRPr="00DB54FD" w:rsidRDefault="00E52141" w:rsidP="00E5214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 xml:space="preserve">     В процессе пальчиковых игр</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я руководствуюсь  принципами: </w:t>
      </w:r>
    </w:p>
    <w:p w:rsidR="002E1A0F" w:rsidRPr="001D6F36" w:rsidRDefault="00DB54FD" w:rsidP="00E5214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E1A0F" w:rsidRPr="001D6F36">
        <w:rPr>
          <w:rFonts w:ascii="Times New Roman" w:eastAsia="Times New Roman" w:hAnsi="Times New Roman" w:cs="Times New Roman"/>
          <w:color w:val="000000"/>
          <w:sz w:val="28"/>
          <w:szCs w:val="28"/>
          <w:lang w:eastAsia="ru-RU"/>
        </w:rPr>
        <w:t>Выполнять упражнение следует вместе с ребёнком, при этом демонстрируя собственную увлечённость игрой.</w:t>
      </w:r>
    </w:p>
    <w:p w:rsidR="002E1A0F" w:rsidRPr="001D6F36" w:rsidRDefault="00DB54FD" w:rsidP="00E5214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E1A0F" w:rsidRPr="001D6F36">
        <w:rPr>
          <w:rFonts w:ascii="Times New Roman" w:eastAsia="Times New Roman" w:hAnsi="Times New Roman" w:cs="Times New Roman"/>
          <w:color w:val="000000"/>
          <w:sz w:val="28"/>
          <w:szCs w:val="28"/>
          <w:lang w:eastAsia="ru-RU"/>
        </w:rPr>
        <w:t>Выбрав два или три упражнения, постепенно заменяются новыми.</w:t>
      </w:r>
    </w:p>
    <w:p w:rsidR="002E1A0F" w:rsidRPr="001D6F36" w:rsidRDefault="00DB54FD" w:rsidP="00E5214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E1A0F" w:rsidRPr="001D6F36">
        <w:rPr>
          <w:rFonts w:ascii="Times New Roman" w:eastAsia="Times New Roman" w:hAnsi="Times New Roman" w:cs="Times New Roman"/>
          <w:color w:val="000000"/>
          <w:sz w:val="28"/>
          <w:szCs w:val="28"/>
          <w:lang w:eastAsia="ru-RU"/>
        </w:rPr>
        <w:t>Наиболее понравившиеся игры можно оставить в своей картотеке и возвращаться к ним по желанию ребёнка.</w:t>
      </w:r>
    </w:p>
    <w:p w:rsidR="00353D34" w:rsidRDefault="00BF0F33" w:rsidP="00E5214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E1A0F" w:rsidRPr="001D6F36">
        <w:rPr>
          <w:rFonts w:ascii="Times New Roman" w:eastAsia="Times New Roman" w:hAnsi="Times New Roman" w:cs="Times New Roman"/>
          <w:color w:val="000000"/>
          <w:sz w:val="28"/>
          <w:szCs w:val="28"/>
          <w:lang w:eastAsia="ru-RU"/>
        </w:rPr>
        <w:t>Нельзя принуждать ребёнка к игр</w:t>
      </w:r>
      <w:r>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b/>
          <w:bCs/>
          <w:color w:val="000000"/>
          <w:sz w:val="28"/>
          <w:szCs w:val="28"/>
          <w:lang w:eastAsia="ru-RU"/>
        </w:rPr>
        <w:t xml:space="preserve"> </w:t>
      </w:r>
    </w:p>
    <w:p w:rsidR="00D41922" w:rsidRPr="00BF0F33" w:rsidRDefault="00BF0F33" w:rsidP="00E52141">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D41922" w:rsidRPr="00BF0F33">
        <w:rPr>
          <w:color w:val="000000"/>
          <w:sz w:val="28"/>
          <w:szCs w:val="28"/>
        </w:rPr>
        <w:t>Для решения поставленной цели не достаточно усилий только одного образовательного учреждения. Эффективность и результативность будет</w:t>
      </w:r>
    </w:p>
    <w:p w:rsidR="00D41922" w:rsidRPr="00BF0F33" w:rsidRDefault="00D41922" w:rsidP="00E52141">
      <w:pPr>
        <w:pStyle w:val="a5"/>
        <w:shd w:val="clear" w:color="auto" w:fill="FFFFFF"/>
        <w:spacing w:before="0" w:beforeAutospacing="0" w:after="0" w:afterAutospacing="0"/>
        <w:jc w:val="both"/>
        <w:rPr>
          <w:color w:val="000000"/>
          <w:sz w:val="28"/>
          <w:szCs w:val="28"/>
        </w:rPr>
      </w:pPr>
      <w:r w:rsidRPr="00BF0F33">
        <w:rPr>
          <w:color w:val="000000"/>
          <w:sz w:val="28"/>
          <w:szCs w:val="28"/>
        </w:rPr>
        <w:t>проявляться лишь в том случае, если дошкольное учреждение и семья будут</w:t>
      </w:r>
    </w:p>
    <w:p w:rsidR="00353D34" w:rsidRPr="00E52141" w:rsidRDefault="00D41922" w:rsidP="00E52141">
      <w:pPr>
        <w:pStyle w:val="a5"/>
        <w:shd w:val="clear" w:color="auto" w:fill="FFFFFF"/>
        <w:spacing w:before="0" w:beforeAutospacing="0" w:after="0" w:afterAutospacing="0"/>
        <w:jc w:val="both"/>
        <w:rPr>
          <w:color w:val="000000"/>
          <w:sz w:val="28"/>
          <w:szCs w:val="28"/>
        </w:rPr>
      </w:pPr>
      <w:r w:rsidRPr="00BF0F33">
        <w:rPr>
          <w:color w:val="000000"/>
          <w:sz w:val="28"/>
          <w:szCs w:val="28"/>
        </w:rPr>
        <w:t>сообща идти к намеч</w:t>
      </w:r>
      <w:r w:rsidR="00BF0F33">
        <w:rPr>
          <w:color w:val="000000"/>
          <w:sz w:val="28"/>
          <w:szCs w:val="28"/>
        </w:rPr>
        <w:t xml:space="preserve">енной цели. Для этого я  наладила </w:t>
      </w:r>
      <w:r w:rsidR="00E52141">
        <w:rPr>
          <w:color w:val="000000"/>
          <w:sz w:val="28"/>
          <w:szCs w:val="28"/>
        </w:rPr>
        <w:t xml:space="preserve">  </w:t>
      </w:r>
      <w:r w:rsidRPr="00BF0F33">
        <w:rPr>
          <w:color w:val="000000"/>
          <w:sz w:val="28"/>
          <w:szCs w:val="28"/>
        </w:rPr>
        <w:t>прочный контакт с родителями воспитанн</w:t>
      </w:r>
      <w:r w:rsidR="00BF0F33">
        <w:rPr>
          <w:color w:val="000000"/>
          <w:sz w:val="28"/>
          <w:szCs w:val="28"/>
        </w:rPr>
        <w:t>иков, (проводила маст</w:t>
      </w:r>
      <w:r w:rsidR="00E52141">
        <w:rPr>
          <w:color w:val="000000"/>
          <w:sz w:val="28"/>
          <w:szCs w:val="28"/>
        </w:rPr>
        <w:t>ер- класс, консультации, беседы)</w:t>
      </w:r>
      <w:r w:rsidR="00BF0F33">
        <w:rPr>
          <w:color w:val="000000"/>
          <w:sz w:val="28"/>
          <w:szCs w:val="28"/>
        </w:rPr>
        <w:t xml:space="preserve">, </w:t>
      </w:r>
      <w:r w:rsidR="00704DAF">
        <w:rPr>
          <w:color w:val="000000"/>
          <w:sz w:val="28"/>
          <w:szCs w:val="28"/>
        </w:rPr>
        <w:t xml:space="preserve"> чтобы они вникли в этом замечательный</w:t>
      </w:r>
      <w:r w:rsidR="00BF0F33">
        <w:rPr>
          <w:color w:val="000000"/>
          <w:sz w:val="28"/>
          <w:szCs w:val="28"/>
        </w:rPr>
        <w:t xml:space="preserve"> мир пальчиковый игры.</w:t>
      </w:r>
    </w:p>
    <w:p w:rsidR="000B3EDC" w:rsidRPr="00E52141" w:rsidRDefault="00DB54FD" w:rsidP="00E52141">
      <w:pPr>
        <w:pStyle w:val="a5"/>
        <w:shd w:val="clear" w:color="auto" w:fill="FFFFFF"/>
        <w:spacing w:before="0" w:beforeAutospacing="0" w:after="0" w:afterAutospacing="0"/>
        <w:jc w:val="both"/>
        <w:rPr>
          <w:sz w:val="28"/>
          <w:szCs w:val="28"/>
        </w:rPr>
      </w:pPr>
      <w:r w:rsidRPr="00E52141">
        <w:rPr>
          <w:sz w:val="28"/>
          <w:szCs w:val="28"/>
        </w:rPr>
        <w:t xml:space="preserve">          </w:t>
      </w:r>
      <w:r w:rsidR="000B3EDC" w:rsidRPr="00E52141">
        <w:rPr>
          <w:sz w:val="28"/>
          <w:szCs w:val="28"/>
        </w:rPr>
        <w:t xml:space="preserve">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w:t>
      </w:r>
      <w:r w:rsidRPr="00E52141">
        <w:rPr>
          <w:sz w:val="28"/>
          <w:szCs w:val="28"/>
        </w:rPr>
        <w:t>телесные ощущения -</w:t>
      </w:r>
      <w:r w:rsidR="000B3EDC" w:rsidRPr="00E52141">
        <w:rPr>
          <w:sz w:val="28"/>
          <w:szCs w:val="28"/>
        </w:rPr>
        <w:t xml:space="preserve"> и успокаивают.</w:t>
      </w:r>
      <w:r w:rsidRPr="00E52141">
        <w:rPr>
          <w:sz w:val="28"/>
          <w:szCs w:val="28"/>
        </w:rPr>
        <w:t xml:space="preserve">   Пальчиковые игры дают </w:t>
      </w:r>
      <w:r w:rsidRPr="00E52141">
        <w:rPr>
          <w:sz w:val="28"/>
          <w:szCs w:val="28"/>
        </w:rPr>
        <w:lastRenderedPageBreak/>
        <w:t>возможность родителям и воспитателям играть c малышами, радовать их и, вместе с тем развивать речь и мелкую моторику,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D41922" w:rsidRPr="00E52141" w:rsidRDefault="000B3EDC" w:rsidP="00E52141">
      <w:pPr>
        <w:tabs>
          <w:tab w:val="left" w:pos="4005"/>
        </w:tabs>
        <w:spacing w:after="0" w:line="240" w:lineRule="auto"/>
        <w:ind w:firstLine="425"/>
        <w:jc w:val="both"/>
        <w:rPr>
          <w:rFonts w:ascii="Times New Roman" w:hAnsi="Times New Roman" w:cs="Times New Roman"/>
          <w:sz w:val="28"/>
          <w:szCs w:val="28"/>
        </w:rPr>
      </w:pPr>
      <w:r w:rsidRPr="00E52141">
        <w:rPr>
          <w:rFonts w:ascii="Times New Roman" w:hAnsi="Times New Roman" w:cs="Times New Roman"/>
          <w:sz w:val="28"/>
          <w:szCs w:val="28"/>
        </w:rPr>
        <w:t>Пальчиковые</w:t>
      </w:r>
      <w:r w:rsidRPr="00E52141">
        <w:rPr>
          <w:rStyle w:val="a6"/>
          <w:rFonts w:ascii="Times New Roman" w:hAnsi="Times New Roman" w:cs="Times New Roman"/>
          <w:sz w:val="28"/>
          <w:szCs w:val="28"/>
        </w:rPr>
        <w:t> </w:t>
      </w:r>
      <w:r w:rsidR="00DB54FD" w:rsidRPr="00E52141">
        <w:rPr>
          <w:rFonts w:ascii="Times New Roman" w:hAnsi="Times New Roman" w:cs="Times New Roman"/>
          <w:sz w:val="28"/>
          <w:szCs w:val="28"/>
        </w:rPr>
        <w:t>игры -</w:t>
      </w:r>
      <w:r w:rsidRPr="00E52141">
        <w:rPr>
          <w:rFonts w:ascii="Times New Roman" w:hAnsi="Times New Roman" w:cs="Times New Roman"/>
          <w:sz w:val="28"/>
          <w:szCs w:val="28"/>
        </w:rPr>
        <w:t xml:space="preserve"> это легкий и приятный способ развития  для с</w:t>
      </w:r>
      <w:r w:rsidR="00DB54FD" w:rsidRPr="00E52141">
        <w:rPr>
          <w:rFonts w:ascii="Times New Roman" w:hAnsi="Times New Roman" w:cs="Times New Roman"/>
          <w:sz w:val="28"/>
          <w:szCs w:val="28"/>
        </w:rPr>
        <w:t xml:space="preserve">амых маленьких детишек. </w:t>
      </w:r>
      <w:bookmarkStart w:id="0" w:name="_GoBack"/>
      <w:bookmarkEnd w:id="0"/>
    </w:p>
    <w:sectPr w:rsidR="00D41922" w:rsidRPr="00E52141" w:rsidSect="00E52141">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637D"/>
    <w:multiLevelType w:val="multilevel"/>
    <w:tmpl w:val="1F6A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62AF5"/>
    <w:multiLevelType w:val="multilevel"/>
    <w:tmpl w:val="663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BF04C1"/>
    <w:multiLevelType w:val="multilevel"/>
    <w:tmpl w:val="4192E05E"/>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o"/>
      <w:lvlJc w:val="left"/>
      <w:pPr>
        <w:tabs>
          <w:tab w:val="num" w:pos="3491"/>
        </w:tabs>
        <w:ind w:left="3491" w:hanging="360"/>
      </w:pPr>
      <w:rPr>
        <w:rFonts w:ascii="Courier New" w:hAnsi="Courier New" w:hint="default"/>
        <w:sz w:val="20"/>
      </w:rPr>
    </w:lvl>
    <w:lvl w:ilvl="2" w:tentative="1">
      <w:start w:val="1"/>
      <w:numFmt w:val="bullet"/>
      <w:lvlText w:val=""/>
      <w:lvlJc w:val="left"/>
      <w:pPr>
        <w:tabs>
          <w:tab w:val="num" w:pos="4211"/>
        </w:tabs>
        <w:ind w:left="4211" w:hanging="360"/>
      </w:pPr>
      <w:rPr>
        <w:rFonts w:ascii="Wingdings" w:hAnsi="Wingdings" w:hint="default"/>
        <w:sz w:val="20"/>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3">
    <w:nsid w:val="79DF3A29"/>
    <w:multiLevelType w:val="multilevel"/>
    <w:tmpl w:val="08E2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2FBE"/>
    <w:rsid w:val="00077FC3"/>
    <w:rsid w:val="000B3EDC"/>
    <w:rsid w:val="001131F0"/>
    <w:rsid w:val="00162FBE"/>
    <w:rsid w:val="001D0059"/>
    <w:rsid w:val="002145D6"/>
    <w:rsid w:val="002A600E"/>
    <w:rsid w:val="002E1A0F"/>
    <w:rsid w:val="00353D34"/>
    <w:rsid w:val="003A16EC"/>
    <w:rsid w:val="00464349"/>
    <w:rsid w:val="004818F2"/>
    <w:rsid w:val="004A2C84"/>
    <w:rsid w:val="00533D3F"/>
    <w:rsid w:val="005608B5"/>
    <w:rsid w:val="00704DAF"/>
    <w:rsid w:val="008363A5"/>
    <w:rsid w:val="008B125C"/>
    <w:rsid w:val="008E6FE8"/>
    <w:rsid w:val="0099076F"/>
    <w:rsid w:val="009B0B1F"/>
    <w:rsid w:val="009B25CF"/>
    <w:rsid w:val="009F3F0F"/>
    <w:rsid w:val="00B436C9"/>
    <w:rsid w:val="00BF0F33"/>
    <w:rsid w:val="00BF461B"/>
    <w:rsid w:val="00CB422D"/>
    <w:rsid w:val="00D41922"/>
    <w:rsid w:val="00D53D09"/>
    <w:rsid w:val="00D935F8"/>
    <w:rsid w:val="00DA0FFD"/>
    <w:rsid w:val="00DB54FD"/>
    <w:rsid w:val="00E52141"/>
    <w:rsid w:val="00FD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7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76F"/>
    <w:rPr>
      <w:rFonts w:ascii="Tahoma" w:hAnsi="Tahoma" w:cs="Tahoma"/>
      <w:sz w:val="16"/>
      <w:szCs w:val="16"/>
    </w:rPr>
  </w:style>
  <w:style w:type="paragraph" w:styleId="a5">
    <w:name w:val="Normal (Web)"/>
    <w:basedOn w:val="a"/>
    <w:uiPriority w:val="99"/>
    <w:unhideWhenUsed/>
    <w:rsid w:val="008B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145D6"/>
    <w:rPr>
      <w:b/>
      <w:bCs/>
    </w:rPr>
  </w:style>
  <w:style w:type="character" w:styleId="a7">
    <w:name w:val="Emphasis"/>
    <w:basedOn w:val="a0"/>
    <w:uiPriority w:val="20"/>
    <w:qFormat/>
    <w:rsid w:val="002145D6"/>
    <w:rPr>
      <w:i/>
      <w:iCs/>
    </w:rPr>
  </w:style>
  <w:style w:type="paragraph" w:styleId="a8">
    <w:name w:val="List Paragraph"/>
    <w:basedOn w:val="a"/>
    <w:uiPriority w:val="34"/>
    <w:qFormat/>
    <w:rsid w:val="00113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7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76F"/>
    <w:rPr>
      <w:rFonts w:ascii="Tahoma" w:hAnsi="Tahoma" w:cs="Tahoma"/>
      <w:sz w:val="16"/>
      <w:szCs w:val="16"/>
    </w:rPr>
  </w:style>
  <w:style w:type="paragraph" w:styleId="a5">
    <w:name w:val="Normal (Web)"/>
    <w:basedOn w:val="a"/>
    <w:uiPriority w:val="99"/>
    <w:unhideWhenUsed/>
    <w:rsid w:val="008B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145D6"/>
    <w:rPr>
      <w:b/>
      <w:bCs/>
    </w:rPr>
  </w:style>
  <w:style w:type="character" w:styleId="a7">
    <w:name w:val="Emphasis"/>
    <w:basedOn w:val="a0"/>
    <w:uiPriority w:val="20"/>
    <w:qFormat/>
    <w:rsid w:val="002145D6"/>
    <w:rPr>
      <w:i/>
      <w:iCs/>
    </w:rPr>
  </w:style>
  <w:style w:type="paragraph" w:styleId="a8">
    <w:name w:val="List Paragraph"/>
    <w:basedOn w:val="a"/>
    <w:uiPriority w:val="34"/>
    <w:qFormat/>
    <w:rsid w:val="0011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St9W</dc:creator>
  <cp:lastModifiedBy>St9W</cp:lastModifiedBy>
  <cp:revision>11</cp:revision>
  <dcterms:created xsi:type="dcterms:W3CDTF">2023-05-25T04:55:00Z</dcterms:created>
  <dcterms:modified xsi:type="dcterms:W3CDTF">2023-05-30T09:36:00Z</dcterms:modified>
</cp:coreProperties>
</file>