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B3" w:rsidRPr="006E0FB3" w:rsidRDefault="006E0FB3" w:rsidP="006E0FB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E0F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2153"/>
        <w:gridCol w:w="850"/>
        <w:gridCol w:w="567"/>
        <w:gridCol w:w="851"/>
        <w:gridCol w:w="850"/>
        <w:gridCol w:w="3828"/>
        <w:gridCol w:w="1701"/>
        <w:gridCol w:w="3402"/>
      </w:tblGrid>
      <w:tr w:rsidR="006E0FB3" w:rsidRPr="006E0FB3" w:rsidTr="006E0FB3">
        <w:trPr>
          <w:trHeight w:val="35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E0FB3" w:rsidRPr="006E0FB3" w:rsidTr="006E0FB3">
        <w:trPr>
          <w:trHeight w:val="143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FB3" w:rsidRPr="006E0FB3" w:rsidTr="006E0FB3">
        <w:trPr>
          <w:trHeight w:val="251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6E0FB3" w:rsidRPr="006E0FB3" w:rsidTr="006E0FB3">
        <w:trPr>
          <w:trHeight w:val="772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проводят наблюдение за передвижениями животных и выделяют общие признаки с передвижениями человека;;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Видео-урок;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презентация;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видео материал - https://resh.edu.ru/subject/9/1/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Презентация https://sferum.ru/?p=documents&amp;documentId=640280585&amp;ownerId=651572659</w:t>
            </w:r>
          </w:p>
        </w:tc>
      </w:tr>
      <w:tr w:rsidR="006E0FB3" w:rsidRPr="006E0FB3" w:rsidTr="006E0FB3">
        <w:trPr>
          <w:trHeight w:val="143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B3" w:rsidRPr="006E0FB3" w:rsidTr="006E0FB3">
        <w:trPr>
          <w:trHeight w:val="143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6E0FB3" w:rsidRPr="006E0FB3" w:rsidTr="006E0FB3">
        <w:trPr>
          <w:trHeight w:val="629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обсуждают предназначение режима дня, определяют основные дневные мероприятия первоклассника и распределяют их по часам с утра до вечера;;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Видео-урок;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презентация;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7E8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Примерный режим дня </w:t>
            </w:r>
            <w:hyperlink r:id="rId4" w:history="1">
              <w:r w:rsidR="001B57E8" w:rsidRPr="00FA7A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dashed" w:sz="6" w:space="0" w:color="FF0000" w:frame="1"/>
                  <w:shd w:val="clear" w:color="auto" w:fill="F7FDF7"/>
                  <w:lang w:eastAsia="ru-RU"/>
                </w:rPr>
                <w:t>https://sferum.ru/?p=documents&amp;documentId=640281592&amp;ownerId=651572659</w:t>
              </w:r>
            </w:hyperlink>
          </w:p>
          <w:p w:rsidR="001B57E8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РЭШ, видео </w:t>
            </w:r>
            <w:hyperlink r:id="rId5" w:history="1">
              <w:r w:rsidR="001B57E8" w:rsidRPr="00FA7A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dashed" w:sz="6" w:space="0" w:color="FF0000" w:frame="1"/>
                  <w:shd w:val="clear" w:color="auto" w:fill="F7FDF7"/>
                  <w:lang w:eastAsia="ru-RU"/>
                </w:rPr>
                <w:t>https://resh.edu.ru/subject/lesson/5736/main/168926/</w:t>
              </w:r>
            </w:hyperlink>
          </w:p>
          <w:p w:rsid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Презентация </w:t>
            </w:r>
            <w:hyperlink r:id="rId6" w:history="1">
              <w:r w:rsidR="001B57E8" w:rsidRPr="00FA7A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dashed" w:sz="6" w:space="0" w:color="FF0000" w:frame="1"/>
                  <w:shd w:val="clear" w:color="auto" w:fill="F7FDF7"/>
                  <w:lang w:eastAsia="ru-RU"/>
                </w:rPr>
                <w:t>https://sferum.ru/?p=documents&amp;documentId=640282032&amp;ownerId=651572659</w:t>
              </w:r>
            </w:hyperlink>
          </w:p>
          <w:p w:rsidR="001B57E8" w:rsidRPr="006E0FB3" w:rsidRDefault="001B57E8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FB3" w:rsidRPr="006E0FB3" w:rsidTr="006E0FB3">
        <w:trPr>
          <w:trHeight w:val="287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B3" w:rsidRPr="006E0FB3" w:rsidTr="006E0FB3">
        <w:trPr>
          <w:trHeight w:val="251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E0FB3" w:rsidRPr="006E0FB3" w:rsidTr="006E0FB3">
        <w:trPr>
          <w:trHeight w:val="251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Оздоровительная физическая культура</w:t>
            </w:r>
          </w:p>
        </w:tc>
      </w:tr>
      <w:tr w:rsidR="006E0FB3" w:rsidRPr="006E0FB3" w:rsidTr="006E0FB3">
        <w:trPr>
          <w:trHeight w:val="54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знакомятся с гигиеническими процедурами и правилами их выполнения, устанавливают время их проведения в режиме дня;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Наглядный материал;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 урок по гигиене https://resh.edu.ru/subject/lesson/5097/conspect/168956/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Материал для беседы https://sferum.ru/?p=documents&amp;documentId=640337185&amp;ownerId=651572659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E0FB3" w:rsidRPr="006E0FB3" w:rsidTr="006E0FB3">
        <w:trPr>
          <w:trHeight w:val="309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знакомятся с понятием «осанка человека», правильной и неправильной формой осанки, обсуждают её отличительные признаки;;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знакомятся с возможными причинами нарушения осанки и способами её профилактики;;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определяют целесообразность использования физических упражнений для профилактики нарушения осанки;;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прямостояния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упражнения для развития силы отдельных мышечных групп);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РЭШ, видео-урок https://resh.edu.ru/subject/lesson/5566/main/168981/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Упражнения для осанки https://sferum.ru/?p=documents&amp;documentId=640339895&amp;ownerId=651572659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видео упражнения на осанку https://sferum.ru/?p=documents&amp;documentId=640340002&amp;ownerId=651572659</w:t>
            </w:r>
          </w:p>
        </w:tc>
      </w:tr>
      <w:tr w:rsidR="006E0FB3" w:rsidRPr="006E0FB3" w:rsidTr="006E0FB3">
        <w:trPr>
          <w:trHeight w:val="305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комплексы физкультминуток в положении сидя и стоя на месте (упражнения на усиление активности дыхания, кровообращения и внимания; профилактики утомления мышц пальцев рук и спины);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обсуждают рассказ учителя о пользе утренней зарядки, правилах выполнения входящих в неё упражнений;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уточняют название упражнений и последовательность их выполнения в комплексе;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комплекс утренней зарядки, контролируют правильность и последовательность выполнения входящих в него упражнений (упражнения для усиления дыхания и работы сердца; для мышц рук, туловища, спины, живота и ног; дыхательные упражнения для восстановления организма);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наглядный материал;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Утренняя гимнастика, комплекс https://sferum.ru/?p=documents&amp;documentId=640340314&amp;ownerId=651572659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Физкультминутка, видео https://sferum.ru/?p=documents&amp;documentId=640340472&amp;ownerId=651572659</w:t>
            </w:r>
          </w:p>
        </w:tc>
      </w:tr>
      <w:tr w:rsidR="006E0FB3" w:rsidRPr="006E0FB3" w:rsidTr="006E0FB3">
        <w:trPr>
          <w:trHeight w:val="143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B3" w:rsidRPr="006E0FB3" w:rsidTr="006E0FB3">
        <w:trPr>
          <w:trHeight w:val="143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физическая культура</w:t>
            </w:r>
          </w:p>
        </w:tc>
      </w:tr>
      <w:tr w:rsidR="006E0FB3" w:rsidRPr="006E0FB3" w:rsidTr="006E0FB3">
        <w:trPr>
          <w:trHeight w:val="2012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знакомятся с правилами поведения на уроках физической культуры, требованиями к обязательному их соблюдению;;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Инструктаж;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Презентация про гимнастику https://sferum.ru/?p=documents&amp;documentId=640340696&amp;ownerId=651572659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Инструктаж по ТБ https://sferum.ru/?p=documents&amp;documentId=640340745&amp;ownerId=651572659</w:t>
            </w:r>
          </w:p>
        </w:tc>
      </w:tr>
      <w:tr w:rsidR="006E0FB3" w:rsidRPr="006E0FB3" w:rsidTr="006E0FB3">
        <w:trPr>
          <w:trHeight w:val="690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знакомятся с понятием «исходное положение» и значением исходного положения для последующего выполнения упражнения;;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наблюдают образец техники учителя, уточняют требования к выполнению отдельных исходных положений;;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основные исходные положения для выполнения гимнастических упражнений, их названия и требования к выполнению (стойки; упоры; седы, положения лёжа);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Исходные положения, презентация https://sferum.ru/?p=documents&amp;documentId=640341174&amp;ownerId=651572659</w:t>
            </w:r>
          </w:p>
        </w:tc>
      </w:tr>
      <w:tr w:rsidR="006E0FB3" w:rsidRPr="006E0FB3" w:rsidTr="006E0FB3">
        <w:trPr>
          <w:trHeight w:val="77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наблюдают и анализируют образец техники учителя, уточняют выполнение отдельных технических элементов;;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способы построения стоя на месте (шеренга, колонна по одному, две шеренги, колонна по одному и по два);;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повороты, стоя на месте (вправо, влево);;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передвижение ходьбой в колонне по одному с равномерной скоростью;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Методика https://fkis.ru/page/1/413.html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Организация https://sferum.ru/?p=documents&amp;documentId=640341949&amp;ownerId=651572659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Строевые упражнения https://sferum.ru/?p=documents&amp;documentId=640342739&amp;ownerId=651572659</w:t>
            </w:r>
          </w:p>
        </w:tc>
      </w:tr>
      <w:tr w:rsidR="006E0FB3" w:rsidRPr="006E0FB3" w:rsidTr="006E0FB3">
        <w:trPr>
          <w:trHeight w:val="1020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наблюдают и анализируют образцы техники гимнастических упражнений учителя, уточняют выполнение отдельных элементов;;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стилизованные передвижения (гимнастический шаг; гимнастический бег; чередование гимнастической ходьбы с гимнастическим бегом);;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упражнения в гимнастических прыжках (прыжки в высоту с разведением рук и ног в сторону; с приземлением в 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полуприседе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 с поворотом в правую и левую сторону);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Презентация https://sferum.ru/?p=documents&amp;documentId=640343654&amp;ownerId=651572659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Комплексы упражнения https://sferum.ru/?p=documents&amp;documentId=640344054&amp;ownerId=651572659</w:t>
            </w:r>
          </w:p>
        </w:tc>
      </w:tr>
      <w:tr w:rsidR="006E0FB3" w:rsidRPr="006E0FB3" w:rsidTr="006E0FB3">
        <w:trPr>
          <w:trHeight w:val="165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подъёму туловища из положения лёжа на спине и животе;;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подъёму ног из положения лёжа на животе;;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сгибанию рук в положении упор лёжа;;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прыжки в группировке, толчком двумя ногами;;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прыжки в упоре на руках, толчком двумя ногами;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Акробатические упражнения,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методич.пособие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https://sferum.ru/?p=documents&amp;documentId=640344622&amp;ownerId=651572659</w:t>
            </w:r>
          </w:p>
        </w:tc>
      </w:tr>
      <w:tr w:rsidR="006E0FB3" w:rsidRPr="006E0FB3" w:rsidTr="006E0FB3">
        <w:trPr>
          <w:trHeight w:val="287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"Лыжная подготовка". Строевые команды в лыжной подготовке. Передвижение на лыжах ступающим и скользящим шагом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способы передвижения в колонне по два с лыжами в руках;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наблюдают и анализируют образец техники передвижения на лыжах учителя ступающим шагом;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уточняют отдельные её элементы;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имитационные упражнения техники передвижения на лыжах ступающим шагом;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контролируют отдельные её 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элементы;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и совершенствуют технику ступающего шага во время передвижения по учебной дистанции;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наблюдают и анализируют образец техники передвижения на лыжах учителя скользящим шагом;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уточняют отдельные её элементы;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сравнивают с техникой ступающего шага;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выделяют отличительные признаки;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имитационные упражнения техники передвижения на лыжах скользящим шагом без лыж;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контролируют отдельные её элементы (по фазам движения и в полной координации);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технику передвижения скользящим шагом в полной координации и совершенствуют её во время прохождения учебной дистанции;;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Инструктаж;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Инструктаж, видео РЭШ https://resh.edu.ru/subject/lesson/5740/conspect/223640/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Презентация https://sferum.ru/?p=documents&amp;documentId=640346721&amp;ownerId=651572659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Методич.разработка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 лыжной подготовке https://sferum.ru/?p=documents&amp;documentId=640347168&amp;ownerId=651572659</w:t>
            </w:r>
          </w:p>
        </w:tc>
      </w:tr>
      <w:tr w:rsidR="006E0FB3" w:rsidRPr="006E0FB3" w:rsidTr="006E0FB3">
        <w:trPr>
          <w:trHeight w:val="575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"Плавание"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F347E5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Правила поведения в бассейне. Виды современного спортивного плавания: кроль на груди и спине;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брасс.Упражнения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ознако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мительного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плавания: передвижение по дну ходьбой и прыжками; погружение в воду и всплывание; скольжение на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воде.Упражнения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плава-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нии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кролем на груди;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Методика http://swim7.narod.ru/plavanie-video-deti.html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История, видео https://sferum.ru/?p=documents&amp;documentId=640347470&amp;ownerId=651572659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Стили плавания, презентация https://sferum.ru/?p=documents&amp;documentId=640347645&amp;ownerId=651572659</w:t>
            </w:r>
          </w:p>
        </w:tc>
      </w:tr>
      <w:tr w:rsidR="006E0FB3" w:rsidRPr="006E0FB3" w:rsidTr="006E0FB3">
        <w:trPr>
          <w:trHeight w:val="40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обучаются равномерной ходьбе в колоне по одному с использованием лидера (передвижение учителя);;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равномерной ходьбе в колонне по одному с изменением скорости передвижения с использованием метронома;;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равномерной ходьбе в колонне по одному с изменением скорости передвижения (по команде);;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обучаются равномерному бегу в колонне по одному с невысокой скоростью с использованием 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лидера (передвижение учителя);;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равномерному бегу в колонне по одному с невысокой скоростью;;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равномерному бегу в колонне по одному с разной скоростью передвижения с использованием лидера;;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равномерному бегу в колонне по одному с разной скоростью передвижения (по команде);;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равномерному бегу в колонне по одному в чередовании с равномерной ходьбой (по команде);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Виды передвижений, видео РЭШ https://resh.edu.ru/subject/lesson/5738/conspect/168895/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История легкой атлетике https://sferum.ru/?p=documents&amp;documentId=640348684&amp;ownerId=651572659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Разновидности ходьбы и бега https://sferum.ru/?p=documents&amp;documentId=640350128&amp;ownerId=651572659</w:t>
            </w:r>
          </w:p>
        </w:tc>
      </w:tr>
      <w:tr w:rsidR="006E0FB3" w:rsidRPr="006E0FB3" w:rsidTr="006E0FB3">
        <w:trPr>
          <w:trHeight w:val="535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разучивают одновременное отталкивание двумя ногами (прыжки вверх из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полуприседа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 месте; с поворотом в правую и левую сторону);;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приземлению после спрыгивания с горки матов;;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прыжку в длину с места в полной координации;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Техника выполнения прыжка, видео https://sferum.ru/?p=documents&amp;documentId=640350316&amp;ownerId=651572659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Методика обучения https://sferum.ru/?p=documents&amp;documentId=640351118&amp;ownerId=651572659</w:t>
            </w:r>
          </w:p>
        </w:tc>
      </w:tr>
      <w:tr w:rsidR="006E0FB3" w:rsidRPr="006E0FB3" w:rsidTr="006E0FB3">
        <w:trPr>
          <w:trHeight w:val="575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наблюдают выполнение образца техники прыжка в высоту с прямого разбега, анализируют основные его фазы (разбег, отталкивание, полёт, приземление);;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фазу приземления (после прыжка вверх толчком двумя ногами; после прыжка вверх-вперёд толчком двумя ногами с невысокой площадки);;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разучивают фазу отталкивания (прыжки на одной ноге по разметкам, 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многоскоки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прыжки толчком одной ногой вперёд-вверх с места и с разбега с приземлением);;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фазы разбега (бег по разметкам с ускорением; бег с ускорением и последующим отталкиванием);;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выполнение прыжка в длину с места, толчком двумя в полной координации;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РЭШ, видео урок https://resh.edu.ru/subject/lesson/5131/main/226557/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Прыжок в высоту, обучающее видео https://yandex.ru/video/preview/?text=прыжок%20в%20длину%20с%20прямого%20разбега%201%20класс%20упражнения&amp;path=yandex_search&amp;parent-reqid=1657795219919697-1586746331716949026-sas2-0307-sas-l7-balancer-8080-BAL-4399&amp;from_type=vast&amp;filmId=3712747690366881944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Прыжок в длину с разбега, видео https://yandex.ru/video/preview/?text=прыжок%20в%20длину%20с%20прямого%20разбега%201%20класс%20упражнения&amp;path=yandex_search&amp;parent-reqid=1657795219919697-1586746331716949026-sas2-0307-sas-l7-balancer-8080-BAL-4399&amp;from_type=vast&amp;filmId=9314088182653629033</w:t>
            </w:r>
          </w:p>
        </w:tc>
      </w:tr>
      <w:tr w:rsidR="006E0FB3" w:rsidRPr="006E0FB3" w:rsidTr="006E0FB3">
        <w:trPr>
          <w:trHeight w:val="258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C0000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разучивают считалки для проведения совместных подвижных игр; используют их при распределении игровых ролей среди играющих;;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разучивают игровые действия и правила подвижных игр, обучаются способам организации и подготовки игровых площадок;;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обучаются самостоятельной организации и проведению подвижных игр (по учебным группам);;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играют в разученные подвижные игры;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Подвижные игры https://sferum.ru/?p=documents&amp;documentId=640354885&amp;ownerId=651572659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Игры на лыжах https://sferum.ru/?p=documents&amp;documentId=640354744&amp;ownerId=651572659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Игры на уроках гимнастики https://sferum.ru/?p=documents&amp;documentId=640354692&amp;ownerId=651572659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Игры на внимание https://sferum.ru/?p=documents&amp;documentId=640354722&amp;ownerId=651572659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Считалочки https://sferum.ru/?p=documents&amp;documentId=640355164&amp;ownerId=651572659</w:t>
            </w:r>
          </w:p>
        </w:tc>
      </w:tr>
      <w:tr w:rsidR="006E0FB3" w:rsidRPr="006E0FB3" w:rsidTr="006E0FB3">
        <w:trPr>
          <w:trHeight w:val="143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61</w:t>
            </w:r>
          </w:p>
        </w:tc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B3" w:rsidRPr="006E0FB3" w:rsidTr="006E0FB3">
        <w:trPr>
          <w:trHeight w:val="143"/>
        </w:trPr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proofErr w:type="spellStart"/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6E0FB3" w:rsidRPr="006E0FB3" w:rsidTr="006E0FB3">
        <w:trPr>
          <w:trHeight w:val="14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F347E5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>демонстрация прироста показателей физических качеств к нормативным требованиям комплекса ГТО;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Всероссийский физкультурно-спортивный комплекс "Готов к труду и обороне" https://www.gto.ru/norms#tab_scholars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Видео сайт ГТО https://www.youtube.com/c/VfskgtoRussia</w:t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История ГТО https://www.youtube.com/watch?v=8sxAe3mFCh4</w:t>
            </w:r>
          </w:p>
        </w:tc>
      </w:tr>
      <w:tr w:rsidR="006E0FB3" w:rsidRPr="006E0FB3" w:rsidTr="006E0FB3">
        <w:trPr>
          <w:trHeight w:val="143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FB3" w:rsidRPr="006E0FB3" w:rsidTr="006E0FB3">
        <w:trPr>
          <w:trHeight w:val="575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FB3" w:rsidRPr="006E0FB3" w:rsidRDefault="006E0FB3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0CD" w:rsidRDefault="000D30CD"/>
    <w:sectPr w:rsidR="000D30CD" w:rsidSect="006E0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B3"/>
    <w:rsid w:val="000D30CD"/>
    <w:rsid w:val="001B57E8"/>
    <w:rsid w:val="0040581B"/>
    <w:rsid w:val="006368FB"/>
    <w:rsid w:val="006E0FB3"/>
    <w:rsid w:val="008F08F6"/>
    <w:rsid w:val="00C00003"/>
    <w:rsid w:val="00CA437C"/>
    <w:rsid w:val="00E91F2D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A005-2052-4F14-B2F4-6CA61DBE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5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documents&amp;documentId=640282032&amp;ownerId=651572659" TargetMode="External"/><Relationship Id="rId5" Type="http://schemas.openxmlformats.org/officeDocument/2006/relationships/hyperlink" Target="https://resh.edu.ru/subject/lesson/5736/main/168926/" TargetMode="External"/><Relationship Id="rId4" Type="http://schemas.openxmlformats.org/officeDocument/2006/relationships/hyperlink" Target="https://sferum.ru/?p=documents&amp;documentId=640281592&amp;ownerId=65157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</dc:creator>
  <cp:keywords/>
  <dc:description/>
  <cp:lastModifiedBy>addmin</cp:lastModifiedBy>
  <cp:revision>4</cp:revision>
  <dcterms:created xsi:type="dcterms:W3CDTF">2022-07-14T15:44:00Z</dcterms:created>
  <dcterms:modified xsi:type="dcterms:W3CDTF">2023-07-24T13:57:00Z</dcterms:modified>
</cp:coreProperties>
</file>