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E3BCA" w14:textId="77777777" w:rsidR="000D1319" w:rsidRPr="007C5784" w:rsidRDefault="000D1319" w:rsidP="00E319B5">
      <w:pPr>
        <w:ind w:left="1416" w:hanging="1416"/>
        <w:jc w:val="center"/>
        <w:rPr>
          <w:rFonts w:ascii="Times New Roman" w:eastAsia="Times New Roman" w:hAnsi="Times New Roman" w:cs="Times New Roman"/>
          <w:sz w:val="28"/>
          <w:lang w:eastAsia="ru-RU"/>
        </w:rPr>
      </w:pPr>
      <w:r w:rsidRPr="007C5784">
        <w:rPr>
          <w:rFonts w:ascii="Times New Roman" w:eastAsia="Times New Roman" w:hAnsi="Times New Roman" w:cs="Times New Roman"/>
          <w:sz w:val="28"/>
          <w:lang w:eastAsia="ru-RU"/>
        </w:rPr>
        <w:t>МАДОУ № 83 «Детский сад общеразвивающего вида»</w:t>
      </w:r>
    </w:p>
    <w:p w14:paraId="5FF8787E" w14:textId="77777777" w:rsidR="000D1319" w:rsidRPr="007C5784" w:rsidRDefault="000D1319" w:rsidP="000D1319">
      <w:pPr>
        <w:jc w:val="both"/>
        <w:rPr>
          <w:rFonts w:ascii="Times New Roman" w:eastAsia="Times New Roman" w:hAnsi="Times New Roman" w:cs="Times New Roman"/>
          <w:sz w:val="28"/>
          <w:lang w:eastAsia="ru-RU"/>
        </w:rPr>
      </w:pPr>
    </w:p>
    <w:p w14:paraId="5A3357E2" w14:textId="77777777" w:rsidR="000D1319" w:rsidRPr="007C5784" w:rsidRDefault="000D1319" w:rsidP="000D1319">
      <w:pPr>
        <w:jc w:val="both"/>
        <w:rPr>
          <w:rFonts w:ascii="Times New Roman" w:eastAsia="Times New Roman" w:hAnsi="Times New Roman" w:cs="Times New Roman"/>
          <w:sz w:val="28"/>
          <w:lang w:eastAsia="ru-RU"/>
        </w:rPr>
      </w:pPr>
    </w:p>
    <w:p w14:paraId="7EBF5855" w14:textId="77777777" w:rsidR="000D1319" w:rsidRPr="007C5784" w:rsidRDefault="000D1319" w:rsidP="000D1319">
      <w:pPr>
        <w:jc w:val="both"/>
        <w:rPr>
          <w:rFonts w:ascii="Times New Roman" w:eastAsia="Times New Roman" w:hAnsi="Times New Roman" w:cs="Times New Roman"/>
          <w:sz w:val="28"/>
          <w:lang w:eastAsia="ru-RU"/>
        </w:rPr>
      </w:pPr>
    </w:p>
    <w:p w14:paraId="0DACAFEA" w14:textId="77777777" w:rsidR="000D1319" w:rsidRPr="007C5784" w:rsidRDefault="000D1319" w:rsidP="000D1319">
      <w:pPr>
        <w:jc w:val="both"/>
        <w:rPr>
          <w:rFonts w:ascii="Times New Roman" w:eastAsia="Times New Roman" w:hAnsi="Times New Roman" w:cs="Times New Roman"/>
          <w:sz w:val="28"/>
          <w:lang w:eastAsia="ru-RU"/>
        </w:rPr>
      </w:pPr>
    </w:p>
    <w:p w14:paraId="34E56160" w14:textId="77777777" w:rsidR="000D1319" w:rsidRPr="007C5784" w:rsidRDefault="000D1319" w:rsidP="000D1319">
      <w:pPr>
        <w:jc w:val="both"/>
        <w:rPr>
          <w:rFonts w:ascii="Times New Roman" w:eastAsia="Times New Roman" w:hAnsi="Times New Roman" w:cs="Times New Roman"/>
          <w:sz w:val="28"/>
          <w:lang w:eastAsia="ru-RU"/>
        </w:rPr>
      </w:pPr>
    </w:p>
    <w:p w14:paraId="5ED570A5" w14:textId="77777777" w:rsidR="000D1319" w:rsidRDefault="000D1319" w:rsidP="000D1319">
      <w:pPr>
        <w:jc w:val="both"/>
        <w:rPr>
          <w:rFonts w:ascii="Times New Roman" w:eastAsia="Times New Roman" w:hAnsi="Times New Roman" w:cs="Times New Roman"/>
          <w:b/>
          <w:sz w:val="32"/>
          <w:szCs w:val="32"/>
          <w:lang w:eastAsia="ru-RU"/>
        </w:rPr>
      </w:pPr>
      <w:r w:rsidRPr="007C5784">
        <w:rPr>
          <w:rFonts w:ascii="Times New Roman" w:eastAsia="Times New Roman" w:hAnsi="Times New Roman" w:cs="Times New Roman"/>
          <w:b/>
          <w:sz w:val="32"/>
          <w:szCs w:val="32"/>
          <w:lang w:eastAsia="ru-RU"/>
        </w:rPr>
        <w:t xml:space="preserve">                        </w:t>
      </w:r>
    </w:p>
    <w:p w14:paraId="3D4F62CD" w14:textId="77777777" w:rsidR="000D1319" w:rsidRDefault="000D1319" w:rsidP="000D1319">
      <w:pPr>
        <w:jc w:val="both"/>
        <w:rPr>
          <w:rFonts w:ascii="Times New Roman" w:eastAsia="Times New Roman" w:hAnsi="Times New Roman" w:cs="Times New Roman"/>
          <w:b/>
          <w:sz w:val="32"/>
          <w:szCs w:val="32"/>
          <w:lang w:eastAsia="ru-RU"/>
        </w:rPr>
      </w:pPr>
    </w:p>
    <w:p w14:paraId="298E2BCA" w14:textId="77777777" w:rsidR="000D1319" w:rsidRDefault="000D1319" w:rsidP="000D1319">
      <w:pPr>
        <w:jc w:val="both"/>
        <w:rPr>
          <w:rFonts w:ascii="Times New Roman" w:eastAsia="Times New Roman" w:hAnsi="Times New Roman" w:cs="Times New Roman"/>
          <w:b/>
          <w:sz w:val="32"/>
          <w:szCs w:val="32"/>
          <w:lang w:eastAsia="ru-RU"/>
        </w:rPr>
      </w:pPr>
    </w:p>
    <w:p w14:paraId="4E32ABA4" w14:textId="77777777" w:rsidR="000D1319" w:rsidRDefault="000D1319" w:rsidP="00E319B5">
      <w:pPr>
        <w:ind w:left="3540" w:hanging="3540"/>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Статья</w:t>
      </w:r>
    </w:p>
    <w:p w14:paraId="08EF8275" w14:textId="77777777" w:rsidR="000D1319" w:rsidRDefault="000D1319" w:rsidP="00E319B5">
      <w:pPr>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«Значение подвижных игр и физических упражнений</w:t>
      </w:r>
    </w:p>
    <w:p w14:paraId="676C67BE" w14:textId="08BC7FE6" w:rsidR="000D1319" w:rsidRDefault="000D1319" w:rsidP="00E319B5">
      <w:pPr>
        <w:ind w:left="708" w:hanging="708"/>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 развитии детей </w:t>
      </w:r>
      <w:r w:rsidR="00E009B2">
        <w:rPr>
          <w:rFonts w:ascii="Times New Roman" w:eastAsia="Times New Roman" w:hAnsi="Times New Roman" w:cs="Times New Roman"/>
          <w:sz w:val="32"/>
          <w:szCs w:val="32"/>
          <w:lang w:eastAsia="ru-RU"/>
        </w:rPr>
        <w:t>старшего дошкольного возраста</w:t>
      </w:r>
      <w:r>
        <w:rPr>
          <w:rFonts w:ascii="Times New Roman" w:eastAsia="Times New Roman" w:hAnsi="Times New Roman" w:cs="Times New Roman"/>
          <w:sz w:val="32"/>
          <w:szCs w:val="32"/>
          <w:lang w:eastAsia="ru-RU"/>
        </w:rPr>
        <w:t>»</w:t>
      </w:r>
    </w:p>
    <w:p w14:paraId="44D4C86D" w14:textId="77777777" w:rsidR="000D1319" w:rsidRPr="007C5784" w:rsidRDefault="000D1319" w:rsidP="000D1319">
      <w:pPr>
        <w:ind w:left="2832" w:firstLine="708"/>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ab/>
      </w:r>
    </w:p>
    <w:p w14:paraId="3219E6B9" w14:textId="77777777" w:rsidR="000D1319" w:rsidRPr="007C5784" w:rsidRDefault="000D1319" w:rsidP="000D1319">
      <w:pPr>
        <w:jc w:val="both"/>
        <w:rPr>
          <w:rFonts w:ascii="Times New Roman" w:eastAsia="Times New Roman" w:hAnsi="Times New Roman" w:cs="Times New Roman"/>
          <w:b/>
          <w:sz w:val="32"/>
          <w:szCs w:val="32"/>
          <w:lang w:eastAsia="ru-RU"/>
        </w:rPr>
      </w:pPr>
    </w:p>
    <w:p w14:paraId="26B51AFB" w14:textId="77777777" w:rsidR="000D1319" w:rsidRPr="007C5784" w:rsidRDefault="000D1319" w:rsidP="000D1319">
      <w:pPr>
        <w:jc w:val="both"/>
        <w:rPr>
          <w:rFonts w:ascii="Times New Roman" w:eastAsia="Times New Roman" w:hAnsi="Times New Roman" w:cs="Times New Roman"/>
          <w:b/>
          <w:sz w:val="32"/>
          <w:szCs w:val="32"/>
          <w:lang w:eastAsia="ru-RU"/>
        </w:rPr>
      </w:pPr>
      <w:r w:rsidRPr="007C5784">
        <w:rPr>
          <w:rFonts w:ascii="Times New Roman" w:eastAsia="Times New Roman" w:hAnsi="Times New Roman" w:cs="Times New Roman"/>
          <w:b/>
          <w:sz w:val="32"/>
          <w:szCs w:val="32"/>
          <w:lang w:eastAsia="ru-RU"/>
        </w:rPr>
        <w:tab/>
      </w:r>
      <w:r w:rsidRPr="007C5784">
        <w:rPr>
          <w:rFonts w:ascii="Times New Roman" w:eastAsia="Times New Roman" w:hAnsi="Times New Roman" w:cs="Times New Roman"/>
          <w:b/>
          <w:sz w:val="32"/>
          <w:szCs w:val="32"/>
          <w:lang w:eastAsia="ru-RU"/>
        </w:rPr>
        <w:tab/>
      </w:r>
      <w:r w:rsidRPr="007C5784">
        <w:rPr>
          <w:rFonts w:ascii="Times New Roman" w:eastAsia="Times New Roman" w:hAnsi="Times New Roman" w:cs="Times New Roman"/>
          <w:b/>
          <w:sz w:val="32"/>
          <w:szCs w:val="32"/>
          <w:lang w:eastAsia="ru-RU"/>
        </w:rPr>
        <w:tab/>
      </w:r>
      <w:r w:rsidRPr="007C5784">
        <w:rPr>
          <w:rFonts w:ascii="Times New Roman" w:eastAsia="Times New Roman" w:hAnsi="Times New Roman" w:cs="Times New Roman"/>
          <w:b/>
          <w:sz w:val="32"/>
          <w:szCs w:val="32"/>
          <w:lang w:eastAsia="ru-RU"/>
        </w:rPr>
        <w:tab/>
      </w:r>
      <w:r w:rsidRPr="007C5784">
        <w:rPr>
          <w:rFonts w:ascii="Times New Roman" w:eastAsia="Times New Roman" w:hAnsi="Times New Roman" w:cs="Times New Roman"/>
          <w:b/>
          <w:sz w:val="32"/>
          <w:szCs w:val="32"/>
          <w:lang w:eastAsia="ru-RU"/>
        </w:rPr>
        <w:tab/>
      </w:r>
      <w:r w:rsidRPr="007C5784">
        <w:rPr>
          <w:rFonts w:ascii="Times New Roman" w:eastAsia="Times New Roman" w:hAnsi="Times New Roman" w:cs="Times New Roman"/>
          <w:b/>
          <w:sz w:val="32"/>
          <w:szCs w:val="32"/>
          <w:lang w:eastAsia="ru-RU"/>
        </w:rPr>
        <w:tab/>
      </w:r>
    </w:p>
    <w:p w14:paraId="0CD8C583" w14:textId="77777777" w:rsidR="000D1319" w:rsidRPr="007C5784" w:rsidRDefault="000D1319" w:rsidP="000D1319">
      <w:pPr>
        <w:jc w:val="both"/>
        <w:rPr>
          <w:rFonts w:ascii="Times New Roman" w:eastAsia="Times New Roman" w:hAnsi="Times New Roman" w:cs="Times New Roman"/>
          <w:b/>
          <w:sz w:val="32"/>
          <w:szCs w:val="32"/>
          <w:lang w:eastAsia="ru-RU"/>
        </w:rPr>
      </w:pPr>
    </w:p>
    <w:p w14:paraId="731DDA26" w14:textId="77777777" w:rsidR="000D1319" w:rsidRPr="007C5784" w:rsidRDefault="000D1319" w:rsidP="00E319B5">
      <w:pPr>
        <w:ind w:left="3540" w:hanging="3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Подготовила</w:t>
      </w:r>
      <w:r w:rsidRPr="007C5784">
        <w:rPr>
          <w:rFonts w:ascii="Times New Roman" w:eastAsia="Times New Roman" w:hAnsi="Times New Roman" w:cs="Times New Roman"/>
          <w:sz w:val="28"/>
          <w:szCs w:val="28"/>
          <w:lang w:eastAsia="ru-RU"/>
        </w:rPr>
        <w:t xml:space="preserve">: </w:t>
      </w:r>
    </w:p>
    <w:p w14:paraId="5B46E069" w14:textId="77777777" w:rsidR="000D1319" w:rsidRPr="007C5784" w:rsidRDefault="000D1319" w:rsidP="00E319B5">
      <w:pPr>
        <w:ind w:left="3540" w:hanging="3540"/>
        <w:jc w:val="right"/>
        <w:rPr>
          <w:rFonts w:ascii="Times New Roman" w:eastAsia="Times New Roman" w:hAnsi="Times New Roman" w:cs="Times New Roman"/>
          <w:sz w:val="28"/>
          <w:szCs w:val="28"/>
          <w:lang w:eastAsia="ru-RU"/>
        </w:rPr>
      </w:pPr>
      <w:r w:rsidRPr="007C5784">
        <w:rPr>
          <w:rFonts w:ascii="Times New Roman" w:eastAsia="Times New Roman" w:hAnsi="Times New Roman" w:cs="Times New Roman"/>
          <w:sz w:val="28"/>
          <w:szCs w:val="28"/>
          <w:lang w:eastAsia="ru-RU"/>
        </w:rPr>
        <w:t>воспитатель МАДОУ № 83</w:t>
      </w:r>
    </w:p>
    <w:p w14:paraId="491BF8AE" w14:textId="77777777" w:rsidR="000D1319" w:rsidRPr="007C5784" w:rsidRDefault="000D1319" w:rsidP="00E319B5">
      <w:pPr>
        <w:ind w:left="3540" w:hanging="3540"/>
        <w:jc w:val="right"/>
        <w:rPr>
          <w:rFonts w:ascii="Times New Roman" w:eastAsia="Times New Roman" w:hAnsi="Times New Roman" w:cs="Times New Roman"/>
          <w:sz w:val="28"/>
          <w:szCs w:val="28"/>
          <w:lang w:eastAsia="ru-RU"/>
        </w:rPr>
      </w:pPr>
      <w:r w:rsidRPr="007C5784">
        <w:rPr>
          <w:rFonts w:ascii="Times New Roman" w:eastAsia="Times New Roman" w:hAnsi="Times New Roman" w:cs="Times New Roman"/>
          <w:sz w:val="28"/>
          <w:szCs w:val="28"/>
          <w:lang w:eastAsia="ru-RU"/>
        </w:rPr>
        <w:t>Толокова Татьяна Васильевна</w:t>
      </w:r>
    </w:p>
    <w:p w14:paraId="51201190" w14:textId="77777777" w:rsidR="000D1319" w:rsidRPr="007C5784" w:rsidRDefault="000D1319" w:rsidP="000D1319">
      <w:pPr>
        <w:jc w:val="both"/>
        <w:rPr>
          <w:rFonts w:ascii="Times New Roman" w:eastAsia="Times New Roman" w:hAnsi="Times New Roman" w:cs="Times New Roman"/>
          <w:sz w:val="32"/>
          <w:szCs w:val="32"/>
          <w:lang w:eastAsia="ru-RU"/>
        </w:rPr>
      </w:pPr>
    </w:p>
    <w:p w14:paraId="564E9FCC" w14:textId="77777777" w:rsidR="000D1319" w:rsidRPr="007C5784" w:rsidRDefault="000D1319" w:rsidP="000D1319">
      <w:pPr>
        <w:jc w:val="both"/>
        <w:rPr>
          <w:rFonts w:ascii="Times New Roman" w:eastAsia="Times New Roman" w:hAnsi="Times New Roman" w:cs="Times New Roman"/>
          <w:b/>
          <w:sz w:val="32"/>
          <w:szCs w:val="32"/>
          <w:lang w:eastAsia="ru-RU"/>
        </w:rPr>
      </w:pPr>
    </w:p>
    <w:p w14:paraId="215530D3" w14:textId="77777777" w:rsidR="000D1319" w:rsidRDefault="000D1319" w:rsidP="000D1319">
      <w:pPr>
        <w:ind w:left="2832" w:firstLine="708"/>
        <w:jc w:val="both"/>
        <w:rPr>
          <w:rFonts w:ascii="Times New Roman" w:eastAsia="Times New Roman" w:hAnsi="Times New Roman" w:cs="Times New Roman"/>
          <w:b/>
          <w:sz w:val="32"/>
          <w:szCs w:val="32"/>
          <w:lang w:eastAsia="ru-RU"/>
        </w:rPr>
      </w:pPr>
    </w:p>
    <w:p w14:paraId="5C3ECEB7" w14:textId="36C1E40D" w:rsidR="000D1319" w:rsidRPr="007C5784" w:rsidRDefault="00250151" w:rsidP="00E319B5">
      <w:pPr>
        <w:ind w:left="2832" w:hanging="2832"/>
        <w:jc w:val="center"/>
        <w:rPr>
          <w:rFonts w:ascii="Times New Roman" w:eastAsia="Times New Roman" w:hAnsi="Times New Roman" w:cs="Times New Roman"/>
          <w:b/>
          <w:sz w:val="32"/>
          <w:szCs w:val="32"/>
          <w:lang w:eastAsia="ru-RU"/>
        </w:rPr>
      </w:pPr>
      <w:r>
        <w:rPr>
          <w:rFonts w:ascii="Times New Roman" w:eastAsia="Times New Roman" w:hAnsi="Times New Roman" w:cs="Times New Roman"/>
          <w:sz w:val="28"/>
          <w:szCs w:val="28"/>
          <w:lang w:eastAsia="ru-RU"/>
        </w:rPr>
        <w:t>г. Кемерово 20</w:t>
      </w:r>
      <w:r w:rsidR="00B100F2">
        <w:rPr>
          <w:rFonts w:ascii="Times New Roman" w:eastAsia="Times New Roman" w:hAnsi="Times New Roman" w:cs="Times New Roman"/>
          <w:sz w:val="28"/>
          <w:szCs w:val="28"/>
          <w:lang w:eastAsia="ru-RU"/>
        </w:rPr>
        <w:t>23</w:t>
      </w:r>
      <w:r w:rsidR="000D1319" w:rsidRPr="007C5784">
        <w:rPr>
          <w:rFonts w:ascii="Times New Roman" w:eastAsia="Times New Roman" w:hAnsi="Times New Roman" w:cs="Times New Roman"/>
          <w:sz w:val="28"/>
          <w:szCs w:val="28"/>
          <w:lang w:eastAsia="ru-RU"/>
        </w:rPr>
        <w:t xml:space="preserve"> год</w:t>
      </w:r>
    </w:p>
    <w:p w14:paraId="708D27EE" w14:textId="77777777" w:rsidR="00771D4B" w:rsidRPr="00633CDD" w:rsidRDefault="000D1319" w:rsidP="00E319B5">
      <w:pPr>
        <w:spacing w:after="0" w:line="240" w:lineRule="auto"/>
        <w:ind w:firstLine="1134"/>
        <w:jc w:val="both"/>
        <w:rPr>
          <w:rFonts w:ascii="Times New Roman" w:hAnsi="Times New Roman" w:cs="Times New Roman"/>
          <w:i/>
          <w:color w:val="A04DA3"/>
          <w:sz w:val="28"/>
          <w:szCs w:val="28"/>
        </w:rPr>
      </w:pPr>
      <w:r>
        <w:rPr>
          <w:rFonts w:ascii="Times New Roman" w:hAnsi="Times New Roman" w:cs="Times New Roman"/>
          <w:sz w:val="28"/>
          <w:szCs w:val="28"/>
        </w:rPr>
        <w:lastRenderedPageBreak/>
        <w:t>З</w:t>
      </w:r>
      <w:r w:rsidR="004D195E" w:rsidRPr="00633CDD">
        <w:rPr>
          <w:rFonts w:ascii="Times New Roman" w:hAnsi="Times New Roman" w:cs="Times New Roman"/>
          <w:sz w:val="28"/>
          <w:szCs w:val="28"/>
        </w:rPr>
        <w:t>акон об образовании</w:t>
      </w:r>
      <w:r w:rsidR="00977CB6" w:rsidRPr="00633CDD">
        <w:rPr>
          <w:rFonts w:ascii="Times New Roman" w:hAnsi="Times New Roman" w:cs="Times New Roman"/>
          <w:sz w:val="28"/>
          <w:szCs w:val="28"/>
        </w:rPr>
        <w:t xml:space="preserve"> Российской Федерации</w:t>
      </w:r>
      <w:r w:rsidR="004D195E" w:rsidRPr="00633CDD">
        <w:rPr>
          <w:rFonts w:ascii="Times New Roman" w:hAnsi="Times New Roman" w:cs="Times New Roman"/>
          <w:sz w:val="28"/>
          <w:szCs w:val="28"/>
        </w:rPr>
        <w:t xml:space="preserve"> рекомендует взрослым </w:t>
      </w:r>
      <w:r w:rsidR="00A34D4E" w:rsidRPr="00633CDD">
        <w:rPr>
          <w:rFonts w:ascii="Times New Roman" w:hAnsi="Times New Roman" w:cs="Times New Roman"/>
          <w:sz w:val="28"/>
          <w:szCs w:val="28"/>
        </w:rPr>
        <w:t xml:space="preserve">(родителям, воспитателям) </w:t>
      </w:r>
      <w:r w:rsidR="004D195E" w:rsidRPr="00633CDD">
        <w:rPr>
          <w:rFonts w:ascii="Times New Roman" w:hAnsi="Times New Roman" w:cs="Times New Roman"/>
          <w:sz w:val="28"/>
          <w:szCs w:val="28"/>
        </w:rPr>
        <w:t>сосредоточиться на формировании психических функций,</w:t>
      </w:r>
      <w:r w:rsidR="00DB7B8C" w:rsidRPr="00633CDD">
        <w:rPr>
          <w:rFonts w:ascii="Times New Roman" w:hAnsi="Times New Roman" w:cs="Times New Roman"/>
          <w:sz w:val="28"/>
          <w:szCs w:val="28"/>
        </w:rPr>
        <w:t xml:space="preserve"> способностей ребёнка,</w:t>
      </w:r>
      <w:r w:rsidR="004D195E" w:rsidRPr="00633CDD">
        <w:rPr>
          <w:rFonts w:ascii="Times New Roman" w:hAnsi="Times New Roman" w:cs="Times New Roman"/>
          <w:sz w:val="28"/>
          <w:szCs w:val="28"/>
        </w:rPr>
        <w:t xml:space="preserve"> обеспечивающих обучаемость, и на </w:t>
      </w:r>
      <w:r w:rsidR="00A34D4E" w:rsidRPr="00633CDD">
        <w:rPr>
          <w:rFonts w:ascii="Times New Roman" w:hAnsi="Times New Roman" w:cs="Times New Roman"/>
          <w:sz w:val="28"/>
          <w:szCs w:val="28"/>
        </w:rPr>
        <w:t>сохранение и совершенствование здоровья</w:t>
      </w:r>
      <w:r w:rsidR="004D195E" w:rsidRPr="00633CDD">
        <w:rPr>
          <w:rFonts w:ascii="Times New Roman" w:hAnsi="Times New Roman" w:cs="Times New Roman"/>
          <w:sz w:val="28"/>
          <w:szCs w:val="28"/>
        </w:rPr>
        <w:t xml:space="preserve"> воспитанников.</w:t>
      </w:r>
    </w:p>
    <w:p w14:paraId="7241D36A" w14:textId="77777777" w:rsidR="004D195E" w:rsidRPr="00633CDD" w:rsidRDefault="004D195E" w:rsidP="00E319B5">
      <w:pPr>
        <w:spacing w:after="0" w:line="240" w:lineRule="auto"/>
        <w:ind w:firstLine="1134"/>
        <w:jc w:val="both"/>
        <w:rPr>
          <w:rFonts w:ascii="Times New Roman" w:hAnsi="Times New Roman" w:cs="Times New Roman"/>
          <w:sz w:val="28"/>
          <w:szCs w:val="28"/>
        </w:rPr>
      </w:pPr>
      <w:r w:rsidRPr="00633CDD">
        <w:rPr>
          <w:rFonts w:ascii="Times New Roman" w:hAnsi="Times New Roman" w:cs="Times New Roman"/>
          <w:sz w:val="28"/>
          <w:szCs w:val="28"/>
        </w:rPr>
        <w:t>Поэтому, чтобы сделать ребёнка умным и рассудительным, необходимо сделать его крепким и здоровым!</w:t>
      </w:r>
    </w:p>
    <w:p w14:paraId="62587062" w14:textId="77777777" w:rsidR="00292390" w:rsidRPr="00633CDD" w:rsidRDefault="00C4290A" w:rsidP="00E319B5">
      <w:pPr>
        <w:spacing w:after="0" w:line="240" w:lineRule="auto"/>
        <w:ind w:firstLine="1134"/>
        <w:jc w:val="both"/>
        <w:rPr>
          <w:rFonts w:ascii="Times New Roman" w:hAnsi="Times New Roman" w:cs="Times New Roman"/>
          <w:sz w:val="28"/>
          <w:szCs w:val="28"/>
        </w:rPr>
      </w:pPr>
      <w:r w:rsidRPr="00633CDD">
        <w:rPr>
          <w:rFonts w:ascii="Times New Roman" w:hAnsi="Times New Roman" w:cs="Times New Roman"/>
          <w:sz w:val="28"/>
          <w:szCs w:val="28"/>
        </w:rPr>
        <w:t xml:space="preserve"> Подвижные и</w:t>
      </w:r>
      <w:r w:rsidR="00292390" w:rsidRPr="00633CDD">
        <w:rPr>
          <w:rFonts w:ascii="Times New Roman" w:hAnsi="Times New Roman" w:cs="Times New Roman"/>
          <w:sz w:val="28"/>
          <w:szCs w:val="28"/>
        </w:rPr>
        <w:t>гры не просто полезны, они жизненно необходимы детям.</w:t>
      </w:r>
      <w:r w:rsidRPr="00633CDD">
        <w:rPr>
          <w:rFonts w:ascii="Times New Roman" w:hAnsi="Times New Roman" w:cs="Times New Roman"/>
          <w:sz w:val="28"/>
          <w:szCs w:val="28"/>
        </w:rPr>
        <w:t xml:space="preserve"> Так как ребёнок растёт, развивается, в нём закладывается тот багаж </w:t>
      </w:r>
      <w:r w:rsidR="005134C4" w:rsidRPr="00633CDD">
        <w:rPr>
          <w:rFonts w:ascii="Times New Roman" w:hAnsi="Times New Roman" w:cs="Times New Roman"/>
          <w:sz w:val="28"/>
          <w:szCs w:val="28"/>
        </w:rPr>
        <w:t>здоровья</w:t>
      </w:r>
      <w:r w:rsidRPr="00633CDD">
        <w:rPr>
          <w:rFonts w:ascii="Times New Roman" w:hAnsi="Times New Roman" w:cs="Times New Roman"/>
          <w:sz w:val="28"/>
          <w:szCs w:val="28"/>
        </w:rPr>
        <w:t>,</w:t>
      </w:r>
      <w:r w:rsidR="005134C4" w:rsidRPr="00633CDD">
        <w:rPr>
          <w:rFonts w:ascii="Times New Roman" w:hAnsi="Times New Roman" w:cs="Times New Roman"/>
          <w:sz w:val="28"/>
          <w:szCs w:val="28"/>
        </w:rPr>
        <w:t xml:space="preserve"> с которым</w:t>
      </w:r>
      <w:r w:rsidRPr="00633CDD">
        <w:rPr>
          <w:rFonts w:ascii="Times New Roman" w:hAnsi="Times New Roman" w:cs="Times New Roman"/>
          <w:sz w:val="28"/>
          <w:szCs w:val="28"/>
        </w:rPr>
        <w:t xml:space="preserve"> он пойдёт по длинной дороге жизни.</w:t>
      </w:r>
      <w:r w:rsidR="005134C4" w:rsidRPr="00633CDD">
        <w:rPr>
          <w:rFonts w:ascii="Times New Roman" w:hAnsi="Times New Roman" w:cs="Times New Roman"/>
          <w:sz w:val="28"/>
          <w:szCs w:val="28"/>
        </w:rPr>
        <w:t xml:space="preserve"> Укрепление здоровья</w:t>
      </w:r>
      <w:r w:rsidR="00977CB6" w:rsidRPr="00633CDD">
        <w:rPr>
          <w:rFonts w:ascii="Times New Roman" w:hAnsi="Times New Roman" w:cs="Times New Roman"/>
          <w:sz w:val="28"/>
          <w:szCs w:val="28"/>
        </w:rPr>
        <w:t>, овладение детьми целенаправленной, разнообразной по содержанию и составу двигательной активностью, умение реализовывать двигательные навыки в интересных и полезных видах деятельности.</w:t>
      </w:r>
    </w:p>
    <w:p w14:paraId="75DC4893" w14:textId="77777777" w:rsidR="004D195E" w:rsidRPr="00633CDD" w:rsidRDefault="004D195E" w:rsidP="00E319B5">
      <w:pPr>
        <w:spacing w:after="0" w:line="240" w:lineRule="auto"/>
        <w:ind w:firstLine="1134"/>
        <w:jc w:val="both"/>
        <w:rPr>
          <w:rFonts w:ascii="Times New Roman" w:hAnsi="Times New Roman" w:cs="Times New Roman"/>
          <w:sz w:val="28"/>
          <w:szCs w:val="28"/>
        </w:rPr>
      </w:pPr>
      <w:r w:rsidRPr="00633CDD">
        <w:rPr>
          <w:rFonts w:ascii="Times New Roman" w:hAnsi="Times New Roman" w:cs="Times New Roman"/>
          <w:sz w:val="28"/>
          <w:szCs w:val="28"/>
        </w:rPr>
        <w:t>И этому, как раз лучше всего способствуют подвижные игры разной</w:t>
      </w:r>
      <w:r w:rsidR="00C6634C" w:rsidRPr="00633CDD">
        <w:rPr>
          <w:rFonts w:ascii="Times New Roman" w:hAnsi="Times New Roman" w:cs="Times New Roman"/>
          <w:sz w:val="28"/>
          <w:szCs w:val="28"/>
        </w:rPr>
        <w:t xml:space="preserve"> степени</w:t>
      </w:r>
      <w:r w:rsidRPr="00633CDD">
        <w:rPr>
          <w:rFonts w:ascii="Times New Roman" w:hAnsi="Times New Roman" w:cs="Times New Roman"/>
          <w:sz w:val="28"/>
          <w:szCs w:val="28"/>
        </w:rPr>
        <w:t xml:space="preserve"> интенсивности. Характерной особенностью подвижных игр является комплексность воздействия на организм, и на все стороны личности ребёнка. В игре одновременно осуществляется физическое, умственное, нравственное и трудовое воспитание.</w:t>
      </w:r>
    </w:p>
    <w:p w14:paraId="1ED91B9A" w14:textId="77777777" w:rsidR="008F053B" w:rsidRPr="00633CDD" w:rsidRDefault="008F053B" w:rsidP="00E319B5">
      <w:pPr>
        <w:spacing w:after="0" w:line="240" w:lineRule="auto"/>
        <w:ind w:firstLine="1134"/>
        <w:jc w:val="both"/>
        <w:rPr>
          <w:rFonts w:ascii="Times New Roman" w:hAnsi="Times New Roman" w:cs="Times New Roman"/>
          <w:sz w:val="28"/>
          <w:szCs w:val="28"/>
        </w:rPr>
      </w:pPr>
      <w:r w:rsidRPr="00633CDD">
        <w:rPr>
          <w:rFonts w:ascii="Times New Roman" w:hAnsi="Times New Roman" w:cs="Times New Roman"/>
          <w:sz w:val="28"/>
          <w:szCs w:val="28"/>
        </w:rPr>
        <w:t>Установлена прямая зависимость между уровнем двигательной активности детей и их словарным запасом, развитием речи, мышлением. Под действием физических упражнений, подвижных игр, в организме ребёнка возрастает синтез биологически активных соединений, которые улучшают сон; благоприятно влияют на настроение детей, повышают их умственную и физическую работоспособность. Дети по своей природе готовы постоянно двигаться, в движении они познают мир во всём его многообразии.</w:t>
      </w:r>
    </w:p>
    <w:p w14:paraId="0A04A184" w14:textId="2959B441" w:rsidR="002B49AD" w:rsidRPr="00633CDD" w:rsidRDefault="002B49AD" w:rsidP="00E319B5">
      <w:pPr>
        <w:pStyle w:val="c23"/>
        <w:shd w:val="clear" w:color="auto" w:fill="FFFFFF"/>
        <w:spacing w:before="0" w:beforeAutospacing="0" w:after="0" w:afterAutospacing="0"/>
        <w:ind w:firstLine="1134"/>
        <w:jc w:val="both"/>
        <w:rPr>
          <w:color w:val="000000"/>
          <w:sz w:val="28"/>
          <w:szCs w:val="28"/>
        </w:rPr>
      </w:pPr>
      <w:r w:rsidRPr="00633CDD">
        <w:rPr>
          <w:color w:val="000000"/>
          <w:sz w:val="28"/>
          <w:szCs w:val="28"/>
          <w:shd w:val="clear" w:color="auto" w:fill="FFFFFF"/>
        </w:rPr>
        <w:t>Хорошее настроение способствует более полноценному развитию и функционированию всего организма, в том числе и развивающегося растущего ребенка. Активное движение позволяет малышу расходовать свою неограниченную энергию, приобретать необходимые двигательные навыки.</w:t>
      </w:r>
    </w:p>
    <w:p w14:paraId="6EB4EBC3" w14:textId="4923AD6B" w:rsidR="002B49AD" w:rsidRPr="00633CDD" w:rsidRDefault="002B49AD" w:rsidP="00E319B5">
      <w:pPr>
        <w:shd w:val="clear" w:color="auto" w:fill="FFFFFF"/>
        <w:spacing w:after="0" w:line="240" w:lineRule="auto"/>
        <w:ind w:firstLine="1134"/>
        <w:jc w:val="both"/>
        <w:rPr>
          <w:rFonts w:ascii="Times New Roman" w:eastAsia="Times New Roman" w:hAnsi="Times New Roman" w:cs="Times New Roman"/>
          <w:color w:val="000000"/>
          <w:sz w:val="28"/>
          <w:szCs w:val="28"/>
          <w:shd w:val="clear" w:color="auto" w:fill="FFFFFF"/>
          <w:lang w:eastAsia="ru-RU"/>
        </w:rPr>
      </w:pPr>
      <w:r w:rsidRPr="00831077">
        <w:rPr>
          <w:rFonts w:ascii="Times New Roman" w:eastAsia="Times New Roman" w:hAnsi="Times New Roman" w:cs="Times New Roman"/>
          <w:bCs/>
          <w:color w:val="000000"/>
          <w:sz w:val="28"/>
          <w:szCs w:val="28"/>
          <w:shd w:val="clear" w:color="auto" w:fill="FFFFFF"/>
          <w:lang w:eastAsia="ru-RU"/>
        </w:rPr>
        <w:t>Цель подвижных игр</w:t>
      </w:r>
      <w:r w:rsidR="00956AF1" w:rsidRPr="00633CDD">
        <w:rPr>
          <w:rFonts w:ascii="Times New Roman" w:eastAsia="Times New Roman" w:hAnsi="Times New Roman" w:cs="Times New Roman"/>
          <w:color w:val="000000"/>
          <w:sz w:val="28"/>
          <w:szCs w:val="28"/>
          <w:shd w:val="clear" w:color="auto" w:fill="FFFFFF"/>
          <w:lang w:eastAsia="ru-RU"/>
        </w:rPr>
        <w:t xml:space="preserve"> — д</w:t>
      </w:r>
      <w:r w:rsidRPr="00633CDD">
        <w:rPr>
          <w:rFonts w:ascii="Times New Roman" w:eastAsia="Times New Roman" w:hAnsi="Times New Roman" w:cs="Times New Roman"/>
          <w:color w:val="000000"/>
          <w:sz w:val="28"/>
          <w:szCs w:val="28"/>
          <w:shd w:val="clear" w:color="auto" w:fill="FFFFFF"/>
          <w:lang w:eastAsia="ru-RU"/>
        </w:rPr>
        <w:t>авать выход запасам энергии ребенка. Развитие координации движений. Повысить положительный настрой и укрепить психоэмоциональное здоровье. Развитие навыков общения. Умение оценивать ситуацию и делать соответствующие выводы.</w:t>
      </w:r>
      <w:r w:rsidR="00685712" w:rsidRPr="00633CDD">
        <w:rPr>
          <w:rFonts w:ascii="Times New Roman" w:eastAsia="Times New Roman" w:hAnsi="Times New Roman" w:cs="Times New Roman"/>
          <w:color w:val="000000"/>
          <w:sz w:val="28"/>
          <w:szCs w:val="28"/>
          <w:shd w:val="clear" w:color="auto" w:fill="FFFFFF"/>
          <w:lang w:eastAsia="ru-RU"/>
        </w:rPr>
        <w:t xml:space="preserve"> Развивать быстроту реакции, и другие качественные новоприобретения.</w:t>
      </w:r>
    </w:p>
    <w:p w14:paraId="2DC59B7E" w14:textId="77777777" w:rsidR="002B49AD" w:rsidRPr="00633CDD" w:rsidRDefault="00E319B5" w:rsidP="00E319B5">
      <w:pPr>
        <w:shd w:val="clear" w:color="auto" w:fill="FFFFFF"/>
        <w:spacing w:after="0" w:line="240" w:lineRule="auto"/>
        <w:ind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Основная общеобразовательная программа</w:t>
      </w:r>
      <w:r w:rsidR="00847FB3" w:rsidRPr="00633CDD">
        <w:rPr>
          <w:rFonts w:ascii="Times New Roman" w:eastAsia="Times New Roman" w:hAnsi="Times New Roman" w:cs="Times New Roman"/>
          <w:color w:val="000000"/>
          <w:sz w:val="28"/>
          <w:szCs w:val="28"/>
          <w:shd w:val="clear" w:color="auto" w:fill="FFFFFF"/>
          <w:lang w:eastAsia="ru-RU"/>
        </w:rPr>
        <w:t xml:space="preserve"> нашего </w:t>
      </w:r>
      <w:r>
        <w:rPr>
          <w:rFonts w:ascii="Times New Roman" w:eastAsia="Times New Roman" w:hAnsi="Times New Roman" w:cs="Times New Roman"/>
          <w:color w:val="000000"/>
          <w:sz w:val="28"/>
          <w:szCs w:val="28"/>
          <w:shd w:val="clear" w:color="auto" w:fill="FFFFFF"/>
          <w:lang w:eastAsia="ru-RU"/>
        </w:rPr>
        <w:t>дошкольной образовательной организации</w:t>
      </w:r>
      <w:r w:rsidR="00847FB3" w:rsidRPr="00633CDD">
        <w:rPr>
          <w:rFonts w:ascii="Times New Roman" w:eastAsia="Times New Roman" w:hAnsi="Times New Roman" w:cs="Times New Roman"/>
          <w:color w:val="000000"/>
          <w:sz w:val="28"/>
          <w:szCs w:val="28"/>
          <w:shd w:val="clear" w:color="auto" w:fill="FFFFFF"/>
          <w:lang w:eastAsia="ru-RU"/>
        </w:rPr>
        <w:t xml:space="preserve"> для подготовительно</w:t>
      </w:r>
      <w:r w:rsidR="002B49AD" w:rsidRPr="00633CDD">
        <w:rPr>
          <w:rFonts w:ascii="Times New Roman" w:eastAsia="Times New Roman" w:hAnsi="Times New Roman" w:cs="Times New Roman"/>
          <w:color w:val="000000"/>
          <w:sz w:val="28"/>
          <w:szCs w:val="28"/>
          <w:shd w:val="clear" w:color="auto" w:fill="FFFFFF"/>
          <w:lang w:eastAsia="ru-RU"/>
        </w:rPr>
        <w:t xml:space="preserve">й группы </w:t>
      </w:r>
      <w:r w:rsidR="000D5A84" w:rsidRPr="00633CDD">
        <w:rPr>
          <w:rFonts w:ascii="Times New Roman" w:eastAsia="Times New Roman" w:hAnsi="Times New Roman" w:cs="Times New Roman"/>
          <w:color w:val="000000"/>
          <w:sz w:val="28"/>
          <w:szCs w:val="28"/>
          <w:shd w:val="clear" w:color="auto" w:fill="FFFFFF"/>
          <w:lang w:eastAsia="ru-RU"/>
        </w:rPr>
        <w:t xml:space="preserve">предусмотрено, что </w:t>
      </w:r>
      <w:r w:rsidR="000D5A84" w:rsidRPr="00633CDD">
        <w:rPr>
          <w:rFonts w:ascii="Times New Roman" w:hAnsi="Times New Roman" w:cs="Times New Roman"/>
          <w:sz w:val="28"/>
          <w:szCs w:val="28"/>
        </w:rPr>
        <w:t xml:space="preserve">основные антропологические и физиологические показатели дошкольника </w:t>
      </w:r>
      <w:r w:rsidRPr="00633CDD">
        <w:rPr>
          <w:rFonts w:ascii="Times New Roman" w:hAnsi="Times New Roman" w:cs="Times New Roman"/>
          <w:sz w:val="28"/>
          <w:szCs w:val="28"/>
        </w:rPr>
        <w:t>должны соответствовать</w:t>
      </w:r>
      <w:r w:rsidR="000D5A84" w:rsidRPr="00633CDD">
        <w:rPr>
          <w:rFonts w:ascii="Times New Roman" w:hAnsi="Times New Roman" w:cs="Times New Roman"/>
          <w:sz w:val="28"/>
          <w:szCs w:val="28"/>
        </w:rPr>
        <w:t xml:space="preserve"> возрастным нормам (физиологическая зрелость организма).</w:t>
      </w:r>
      <w:r w:rsidR="002B49AD" w:rsidRPr="00633CDD">
        <w:rPr>
          <w:rFonts w:ascii="Times New Roman" w:eastAsia="Times New Roman" w:hAnsi="Times New Roman" w:cs="Times New Roman"/>
          <w:color w:val="000000"/>
          <w:sz w:val="28"/>
          <w:szCs w:val="28"/>
          <w:shd w:val="clear" w:color="auto" w:fill="FFFFFF"/>
          <w:lang w:eastAsia="ru-RU"/>
        </w:rPr>
        <w:t xml:space="preserve"> </w:t>
      </w:r>
    </w:p>
    <w:p w14:paraId="10EAE9CC" w14:textId="77777777" w:rsidR="002B49AD" w:rsidRPr="00633CDD" w:rsidRDefault="000D5A84" w:rsidP="00E319B5">
      <w:pPr>
        <w:spacing w:after="0" w:line="240" w:lineRule="auto"/>
        <w:ind w:firstLine="1134"/>
        <w:jc w:val="both"/>
        <w:rPr>
          <w:rFonts w:ascii="Times New Roman" w:hAnsi="Times New Roman" w:cs="Times New Roman"/>
          <w:sz w:val="28"/>
          <w:szCs w:val="28"/>
        </w:rPr>
      </w:pPr>
      <w:r w:rsidRPr="00633CDD">
        <w:rPr>
          <w:rFonts w:ascii="Times New Roman" w:hAnsi="Times New Roman" w:cs="Times New Roman"/>
          <w:sz w:val="28"/>
          <w:szCs w:val="28"/>
        </w:rPr>
        <w:t>Воспитанник р</w:t>
      </w:r>
      <w:r w:rsidR="002B49AD" w:rsidRPr="00633CDD">
        <w:rPr>
          <w:rFonts w:ascii="Times New Roman" w:hAnsi="Times New Roman" w:cs="Times New Roman"/>
          <w:sz w:val="28"/>
          <w:szCs w:val="28"/>
        </w:rPr>
        <w:t>едко болеет, быстро выздоравливает. Владеет основами гигиенической культуры (умывание, чистка зубов и др.). Проявляет интерес к двигательной деятельности, умеет использовать</w:t>
      </w:r>
      <w:r w:rsidR="00A34D4E" w:rsidRPr="00633CDD">
        <w:rPr>
          <w:rFonts w:ascii="Times New Roman" w:hAnsi="Times New Roman" w:cs="Times New Roman"/>
          <w:sz w:val="28"/>
          <w:szCs w:val="28"/>
        </w:rPr>
        <w:t>,</w:t>
      </w:r>
      <w:r w:rsidR="002B49AD" w:rsidRPr="00633CDD">
        <w:rPr>
          <w:rFonts w:ascii="Times New Roman" w:hAnsi="Times New Roman" w:cs="Times New Roman"/>
          <w:sz w:val="28"/>
          <w:szCs w:val="28"/>
        </w:rPr>
        <w:t xml:space="preserve"> приобретен</w:t>
      </w:r>
      <w:r w:rsidR="00A34D4E" w:rsidRPr="00633CDD">
        <w:rPr>
          <w:rFonts w:ascii="Times New Roman" w:hAnsi="Times New Roman" w:cs="Times New Roman"/>
          <w:sz w:val="28"/>
          <w:szCs w:val="28"/>
        </w:rPr>
        <w:t>ные под руководством взрослого,</w:t>
      </w:r>
      <w:r w:rsidR="002B49AD" w:rsidRPr="00633CDD">
        <w:rPr>
          <w:rFonts w:ascii="Times New Roman" w:hAnsi="Times New Roman" w:cs="Times New Roman"/>
          <w:sz w:val="28"/>
          <w:szCs w:val="28"/>
        </w:rPr>
        <w:t xml:space="preserve"> двигательные навыки в самостоятельной игре. Освоены основные двигательные умения и </w:t>
      </w:r>
      <w:r w:rsidRPr="00633CDD">
        <w:rPr>
          <w:rFonts w:ascii="Times New Roman" w:hAnsi="Times New Roman" w:cs="Times New Roman"/>
          <w:sz w:val="28"/>
          <w:szCs w:val="28"/>
        </w:rPr>
        <w:t>навыки на уровне не ниже среднего</w:t>
      </w:r>
      <w:r w:rsidR="002B49AD" w:rsidRPr="00633CDD">
        <w:rPr>
          <w:rFonts w:ascii="Times New Roman" w:hAnsi="Times New Roman" w:cs="Times New Roman"/>
          <w:sz w:val="28"/>
          <w:szCs w:val="28"/>
        </w:rPr>
        <w:t xml:space="preserve">. </w:t>
      </w:r>
      <w:r w:rsidR="002B49AD" w:rsidRPr="00633CDD">
        <w:rPr>
          <w:rFonts w:ascii="Times New Roman" w:hAnsi="Times New Roman" w:cs="Times New Roman"/>
          <w:sz w:val="28"/>
          <w:szCs w:val="28"/>
        </w:rPr>
        <w:lastRenderedPageBreak/>
        <w:t xml:space="preserve">Ребенок имеет оптимальное состояние нервной системы, хороший аппетит, спокойный сон, высокий уровень любознательности, умственной работоспособности, </w:t>
      </w:r>
      <w:r w:rsidR="00E319B5" w:rsidRPr="00633CDD">
        <w:rPr>
          <w:rFonts w:ascii="Times New Roman" w:hAnsi="Times New Roman" w:cs="Times New Roman"/>
          <w:sz w:val="28"/>
          <w:szCs w:val="28"/>
        </w:rPr>
        <w:t>интереса к</w:t>
      </w:r>
      <w:r w:rsidR="002B49AD" w:rsidRPr="00633CDD">
        <w:rPr>
          <w:rFonts w:ascii="Times New Roman" w:hAnsi="Times New Roman" w:cs="Times New Roman"/>
          <w:sz w:val="28"/>
          <w:szCs w:val="28"/>
        </w:rPr>
        <w:t xml:space="preserve"> окружающему и речевого общения со взрослым</w:t>
      </w:r>
      <w:r w:rsidRPr="00633CDD">
        <w:rPr>
          <w:rFonts w:ascii="Times New Roman" w:hAnsi="Times New Roman" w:cs="Times New Roman"/>
          <w:sz w:val="28"/>
          <w:szCs w:val="28"/>
        </w:rPr>
        <w:t>и, как воспитателями, так и родителями.</w:t>
      </w:r>
    </w:p>
    <w:p w14:paraId="1F17F35B" w14:textId="77777777" w:rsidR="000D5A84" w:rsidRPr="00633CDD" w:rsidRDefault="000D5A84" w:rsidP="00E319B5">
      <w:pPr>
        <w:spacing w:after="0" w:line="240" w:lineRule="auto"/>
        <w:ind w:left="2124" w:hanging="2124"/>
        <w:jc w:val="center"/>
        <w:rPr>
          <w:rFonts w:ascii="Times New Roman" w:hAnsi="Times New Roman" w:cs="Times New Roman"/>
          <w:sz w:val="28"/>
          <w:szCs w:val="28"/>
        </w:rPr>
      </w:pPr>
      <w:r w:rsidRPr="00633CDD">
        <w:rPr>
          <w:rFonts w:ascii="Times New Roman" w:hAnsi="Times New Roman" w:cs="Times New Roman"/>
          <w:sz w:val="28"/>
          <w:szCs w:val="28"/>
        </w:rPr>
        <w:t xml:space="preserve">Подвижные </w:t>
      </w:r>
      <w:r w:rsidR="00E319B5" w:rsidRPr="00633CDD">
        <w:rPr>
          <w:rFonts w:ascii="Times New Roman" w:hAnsi="Times New Roman" w:cs="Times New Roman"/>
          <w:sz w:val="28"/>
          <w:szCs w:val="28"/>
        </w:rPr>
        <w:t>игры призваны</w:t>
      </w:r>
      <w:r w:rsidRPr="00633CDD">
        <w:rPr>
          <w:rFonts w:ascii="Times New Roman" w:hAnsi="Times New Roman" w:cs="Times New Roman"/>
          <w:sz w:val="28"/>
          <w:szCs w:val="28"/>
        </w:rPr>
        <w:t xml:space="preserve"> содействовать:</w:t>
      </w:r>
    </w:p>
    <w:p w14:paraId="74DF9F08" w14:textId="77777777" w:rsidR="000D5A84" w:rsidRPr="00633CDD" w:rsidRDefault="00E319B5" w:rsidP="004C50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5A84" w:rsidRPr="00633CDD">
        <w:rPr>
          <w:rFonts w:ascii="Times New Roman" w:hAnsi="Times New Roman" w:cs="Times New Roman"/>
          <w:sz w:val="28"/>
          <w:szCs w:val="28"/>
        </w:rPr>
        <w:t xml:space="preserve">— развитию интереса к играм разной степени подвижности, с различным двигательным содержанием, </w:t>
      </w:r>
      <w:r w:rsidR="00685712" w:rsidRPr="00633CDD">
        <w:rPr>
          <w:rFonts w:ascii="Times New Roman" w:hAnsi="Times New Roman" w:cs="Times New Roman"/>
          <w:sz w:val="28"/>
          <w:szCs w:val="28"/>
        </w:rPr>
        <w:t xml:space="preserve">с </w:t>
      </w:r>
      <w:r w:rsidR="000D5A84" w:rsidRPr="00633CDD">
        <w:rPr>
          <w:rFonts w:ascii="Times New Roman" w:hAnsi="Times New Roman" w:cs="Times New Roman"/>
          <w:sz w:val="28"/>
          <w:szCs w:val="28"/>
        </w:rPr>
        <w:t>пособиями и без них, в помещении и на воздухе;</w:t>
      </w:r>
    </w:p>
    <w:p w14:paraId="41E4DFDB" w14:textId="77777777" w:rsidR="000D5A84" w:rsidRPr="00633CDD" w:rsidRDefault="000D5A84" w:rsidP="004C5037">
      <w:pPr>
        <w:spacing w:after="0" w:line="240" w:lineRule="auto"/>
        <w:jc w:val="both"/>
        <w:rPr>
          <w:rFonts w:ascii="Times New Roman" w:hAnsi="Times New Roman" w:cs="Times New Roman"/>
          <w:sz w:val="28"/>
          <w:szCs w:val="28"/>
        </w:rPr>
      </w:pPr>
      <w:r w:rsidRPr="00633CDD">
        <w:rPr>
          <w:rFonts w:ascii="Times New Roman" w:hAnsi="Times New Roman" w:cs="Times New Roman"/>
          <w:sz w:val="28"/>
          <w:szCs w:val="28"/>
        </w:rPr>
        <w:t xml:space="preserve"> —</w:t>
      </w:r>
      <w:r w:rsidR="00E319B5">
        <w:rPr>
          <w:rFonts w:ascii="Times New Roman" w:hAnsi="Times New Roman" w:cs="Times New Roman"/>
          <w:sz w:val="28"/>
          <w:szCs w:val="28"/>
        </w:rPr>
        <w:t xml:space="preserve"> </w:t>
      </w:r>
      <w:r w:rsidRPr="00633CDD">
        <w:rPr>
          <w:rFonts w:ascii="Times New Roman" w:hAnsi="Times New Roman" w:cs="Times New Roman"/>
          <w:sz w:val="28"/>
          <w:szCs w:val="28"/>
        </w:rPr>
        <w:t xml:space="preserve"> участию ребенка в играх на основе интереса, а не принуждения;</w:t>
      </w:r>
    </w:p>
    <w:p w14:paraId="046CA868" w14:textId="77777777" w:rsidR="000D5A84" w:rsidRPr="00633CDD" w:rsidRDefault="000D5A84" w:rsidP="004C5037">
      <w:pPr>
        <w:spacing w:after="0" w:line="240" w:lineRule="auto"/>
        <w:jc w:val="both"/>
        <w:rPr>
          <w:rFonts w:ascii="Times New Roman" w:hAnsi="Times New Roman" w:cs="Times New Roman"/>
          <w:sz w:val="28"/>
          <w:szCs w:val="28"/>
        </w:rPr>
      </w:pPr>
      <w:r w:rsidRPr="00633CDD">
        <w:rPr>
          <w:rFonts w:ascii="Times New Roman" w:hAnsi="Times New Roman" w:cs="Times New Roman"/>
          <w:sz w:val="28"/>
          <w:szCs w:val="28"/>
        </w:rPr>
        <w:t xml:space="preserve"> — использованию разных имитационно-процессуальных игр с несложными правилами по сюжету, игр с правилами, но без сюжета, игр-упражнений с ориентацией на определенный результат;</w:t>
      </w:r>
    </w:p>
    <w:p w14:paraId="57855B12" w14:textId="77777777" w:rsidR="004F5653" w:rsidRPr="00633CDD" w:rsidRDefault="004F5653" w:rsidP="00E319B5">
      <w:pPr>
        <w:spacing w:after="0" w:line="240" w:lineRule="auto"/>
        <w:jc w:val="center"/>
        <w:rPr>
          <w:rFonts w:ascii="Times New Roman" w:hAnsi="Times New Roman" w:cs="Times New Roman"/>
          <w:sz w:val="28"/>
          <w:szCs w:val="28"/>
        </w:rPr>
      </w:pPr>
      <w:r w:rsidRPr="00633CDD">
        <w:rPr>
          <w:rFonts w:ascii="Times New Roman" w:hAnsi="Times New Roman" w:cs="Times New Roman"/>
          <w:sz w:val="28"/>
          <w:szCs w:val="28"/>
        </w:rPr>
        <w:t>Подвижные игры</w:t>
      </w:r>
    </w:p>
    <w:p w14:paraId="3203B1B5" w14:textId="77777777" w:rsidR="004F5653" w:rsidRPr="00633CDD" w:rsidRDefault="004F5653" w:rsidP="004C5037">
      <w:pPr>
        <w:spacing w:after="0" w:line="240" w:lineRule="auto"/>
        <w:jc w:val="both"/>
        <w:rPr>
          <w:rFonts w:ascii="Times New Roman" w:hAnsi="Times New Roman" w:cs="Times New Roman"/>
          <w:sz w:val="28"/>
          <w:szCs w:val="28"/>
        </w:rPr>
      </w:pPr>
      <w:r w:rsidRPr="00633CDD">
        <w:rPr>
          <w:rFonts w:ascii="Times New Roman" w:hAnsi="Times New Roman" w:cs="Times New Roman"/>
          <w:sz w:val="28"/>
          <w:szCs w:val="28"/>
        </w:rPr>
        <w:t xml:space="preserve">Игры с бегом: «Найди свой цвет», «Пилоты», «Береги предмет», «Самолеты», «Цветные автомобили», «У медведя во бору», «Птички и кошка», «Найти пару», «Лошадки», «Позвони в колокольчик», «Ловишки». </w:t>
      </w:r>
    </w:p>
    <w:p w14:paraId="52C5435F" w14:textId="77777777" w:rsidR="004F5653" w:rsidRPr="00633CDD" w:rsidRDefault="004F5653" w:rsidP="004C5037">
      <w:pPr>
        <w:spacing w:after="0" w:line="240" w:lineRule="auto"/>
        <w:jc w:val="both"/>
        <w:rPr>
          <w:rFonts w:ascii="Times New Roman" w:hAnsi="Times New Roman" w:cs="Times New Roman"/>
          <w:sz w:val="28"/>
          <w:szCs w:val="28"/>
        </w:rPr>
      </w:pPr>
      <w:r w:rsidRPr="00633CDD">
        <w:rPr>
          <w:rFonts w:ascii="Times New Roman" w:hAnsi="Times New Roman" w:cs="Times New Roman"/>
          <w:sz w:val="28"/>
          <w:szCs w:val="28"/>
        </w:rPr>
        <w:t xml:space="preserve">Игры с прыжками: «Зайцы и волк», «Лиса в курятнике», «Серый зайка моется». Игры с ползанием и лазаньем: «Пастух и стадо», «Перелет птиц», «Котята и щенята», «Обезьянки». </w:t>
      </w:r>
    </w:p>
    <w:p w14:paraId="74B66C73" w14:textId="77777777" w:rsidR="004F5653" w:rsidRPr="00633CDD" w:rsidRDefault="004F5653" w:rsidP="004C5037">
      <w:pPr>
        <w:spacing w:after="0" w:line="240" w:lineRule="auto"/>
        <w:jc w:val="both"/>
        <w:rPr>
          <w:rFonts w:ascii="Times New Roman" w:hAnsi="Times New Roman" w:cs="Times New Roman"/>
          <w:sz w:val="28"/>
          <w:szCs w:val="28"/>
        </w:rPr>
      </w:pPr>
      <w:r w:rsidRPr="00633CDD">
        <w:rPr>
          <w:rFonts w:ascii="Times New Roman" w:hAnsi="Times New Roman" w:cs="Times New Roman"/>
          <w:sz w:val="28"/>
          <w:szCs w:val="28"/>
        </w:rPr>
        <w:t xml:space="preserve">Игры с бросанием и ловлей: «Подбрось — поймай», «Сбей булаву», «Мяч через сетку», «Кольцеброс». </w:t>
      </w:r>
    </w:p>
    <w:p w14:paraId="156B68EC" w14:textId="77777777" w:rsidR="004F5653" w:rsidRPr="00633CDD" w:rsidRDefault="004F5653" w:rsidP="004C5037">
      <w:pPr>
        <w:spacing w:after="0" w:line="240" w:lineRule="auto"/>
        <w:jc w:val="both"/>
        <w:rPr>
          <w:rFonts w:ascii="Times New Roman" w:hAnsi="Times New Roman" w:cs="Times New Roman"/>
          <w:sz w:val="28"/>
          <w:szCs w:val="28"/>
        </w:rPr>
      </w:pPr>
      <w:r w:rsidRPr="00633CDD">
        <w:rPr>
          <w:rFonts w:ascii="Times New Roman" w:hAnsi="Times New Roman" w:cs="Times New Roman"/>
          <w:sz w:val="28"/>
          <w:szCs w:val="28"/>
        </w:rPr>
        <w:t xml:space="preserve">Игры на ориентировку в пространстве: «Найди, где спрятано», «Найди и промолчи», «Кто ушел». </w:t>
      </w:r>
    </w:p>
    <w:p w14:paraId="54A4E400" w14:textId="77777777" w:rsidR="004F5653" w:rsidRPr="00633CDD" w:rsidRDefault="004F5653" w:rsidP="004C5037">
      <w:pPr>
        <w:spacing w:after="0" w:line="240" w:lineRule="auto"/>
        <w:jc w:val="both"/>
        <w:rPr>
          <w:rFonts w:ascii="Times New Roman" w:hAnsi="Times New Roman" w:cs="Times New Roman"/>
          <w:sz w:val="28"/>
          <w:szCs w:val="28"/>
        </w:rPr>
      </w:pPr>
      <w:r w:rsidRPr="00633CDD">
        <w:rPr>
          <w:rFonts w:ascii="Times New Roman" w:hAnsi="Times New Roman" w:cs="Times New Roman"/>
          <w:sz w:val="28"/>
          <w:szCs w:val="28"/>
        </w:rPr>
        <w:t xml:space="preserve">Игры-закаливания: дозированные игры со снегом в помещении и на воздухе, весной — пускание корабликов, игры в воде летом. </w:t>
      </w:r>
    </w:p>
    <w:p w14:paraId="54CBABAA" w14:textId="77777777" w:rsidR="004F5653" w:rsidRPr="00633CDD" w:rsidRDefault="004F5653" w:rsidP="004C5037">
      <w:pPr>
        <w:spacing w:after="0" w:line="240" w:lineRule="auto"/>
        <w:jc w:val="both"/>
        <w:rPr>
          <w:rFonts w:ascii="Times New Roman" w:hAnsi="Times New Roman" w:cs="Times New Roman"/>
          <w:sz w:val="28"/>
          <w:szCs w:val="28"/>
        </w:rPr>
      </w:pPr>
      <w:r w:rsidRPr="00633CDD">
        <w:rPr>
          <w:rFonts w:ascii="Times New Roman" w:hAnsi="Times New Roman" w:cs="Times New Roman"/>
          <w:sz w:val="28"/>
          <w:szCs w:val="28"/>
        </w:rPr>
        <w:t xml:space="preserve">Игры с ориентацией на результат: «Змея», «Огородник», «Кошки-мышки», «Перепрыгни через гору», «Мяч в домике», «Теремок», «Юрочка». </w:t>
      </w:r>
    </w:p>
    <w:p w14:paraId="24858688" w14:textId="77777777" w:rsidR="00685712" w:rsidRPr="00633CDD" w:rsidRDefault="00685712" w:rsidP="004C5037">
      <w:pPr>
        <w:spacing w:after="0" w:line="240" w:lineRule="auto"/>
        <w:jc w:val="both"/>
        <w:rPr>
          <w:rFonts w:ascii="Times New Roman" w:hAnsi="Times New Roman" w:cs="Times New Roman"/>
          <w:sz w:val="28"/>
          <w:szCs w:val="28"/>
        </w:rPr>
      </w:pPr>
      <w:r w:rsidRPr="00633CDD">
        <w:rPr>
          <w:rFonts w:ascii="Times New Roman" w:hAnsi="Times New Roman" w:cs="Times New Roman"/>
          <w:sz w:val="28"/>
          <w:szCs w:val="28"/>
        </w:rPr>
        <w:t>Приведенный список игр и упражнений может быть изменен, дополнен.</w:t>
      </w:r>
    </w:p>
    <w:p w14:paraId="3186C6DB" w14:textId="77777777" w:rsidR="00077D6D" w:rsidRPr="00633CDD" w:rsidRDefault="00250151" w:rsidP="00E319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Спортивные игры.</w:t>
      </w:r>
    </w:p>
    <w:p w14:paraId="1A8782EC" w14:textId="77777777" w:rsidR="00077D6D" w:rsidRPr="00633CDD" w:rsidRDefault="00847FB3" w:rsidP="00E319B5">
      <w:pPr>
        <w:spacing w:after="0" w:line="240" w:lineRule="auto"/>
        <w:ind w:firstLine="1134"/>
        <w:jc w:val="both"/>
        <w:rPr>
          <w:rFonts w:ascii="Times New Roman" w:hAnsi="Times New Roman" w:cs="Times New Roman"/>
          <w:sz w:val="28"/>
          <w:szCs w:val="28"/>
        </w:rPr>
      </w:pPr>
      <w:r w:rsidRPr="00633CDD">
        <w:rPr>
          <w:rFonts w:ascii="Times New Roman" w:hAnsi="Times New Roman" w:cs="Times New Roman"/>
          <w:sz w:val="28"/>
          <w:szCs w:val="28"/>
        </w:rPr>
        <w:t>Дошкольник седьм</w:t>
      </w:r>
      <w:r w:rsidR="00077D6D" w:rsidRPr="00633CDD">
        <w:rPr>
          <w:rFonts w:ascii="Times New Roman" w:hAnsi="Times New Roman" w:cs="Times New Roman"/>
          <w:sz w:val="28"/>
          <w:szCs w:val="28"/>
        </w:rPr>
        <w:t xml:space="preserve">ого года жизни обучается элементам техники спортивных игр (городки, баскетбол, настольный теннис, бадминтон, ручной мяч, футбол, хоккей на траве, русская лапта), играм по упрощенным правилам. Для него значимой становится организация игровых товарищеских встреч, а также элементарные соревнования с ровесниками. </w:t>
      </w:r>
    </w:p>
    <w:p w14:paraId="5BB65686" w14:textId="77777777" w:rsidR="00077D6D" w:rsidRPr="00633CDD" w:rsidRDefault="00077D6D" w:rsidP="00E319B5">
      <w:pPr>
        <w:spacing w:after="0" w:line="240" w:lineRule="auto"/>
        <w:ind w:firstLine="1134"/>
        <w:jc w:val="both"/>
        <w:rPr>
          <w:rFonts w:ascii="Times New Roman" w:hAnsi="Times New Roman" w:cs="Times New Roman"/>
          <w:sz w:val="28"/>
          <w:szCs w:val="28"/>
        </w:rPr>
      </w:pPr>
      <w:r w:rsidRPr="00633CDD">
        <w:rPr>
          <w:rFonts w:ascii="Times New Roman" w:hAnsi="Times New Roman" w:cs="Times New Roman"/>
          <w:sz w:val="28"/>
          <w:szCs w:val="28"/>
        </w:rPr>
        <w:t xml:space="preserve">Часто воспитанники становятся участниками совместных игр со взрослыми («Папа, мама, я — спортивная семья» и другие по аналогии с телевизионными образцами). Приобщаясь к различным спортивным играм, ребенок овладевает следующими умениями: — городки — бросать биту, отводя руку в сторону, занимая правильное исходное положение; знать несколько фигур, уметь выбивать городки с кона (5—6 м) и полукона (2—3 м); — баскетбол — перебрасывать мяч друг другу двумя руками от груди, тренироваться в ведении мяча правой и левой рукой; забрасывать мяч в корзину двумя руками от груди; осваивать командную игру; — бадминтон — отбивать волан ракеткой, направляя его в заданную сторону, играть со взрослыми; — </w:t>
      </w:r>
      <w:r w:rsidRPr="00633CDD">
        <w:rPr>
          <w:rFonts w:ascii="Times New Roman" w:hAnsi="Times New Roman" w:cs="Times New Roman"/>
          <w:sz w:val="28"/>
          <w:szCs w:val="28"/>
        </w:rPr>
        <w:lastRenderedPageBreak/>
        <w:t>футбол — прокатывать мяч правой и левой ногой в заданном направлении, обводить мяч вокруг предметов, закатывать в лунки, ворота; отбивать о стенку несколько раз подряд, передавать ногой друг другу в парах; — хоккей — проталкивать шайбу клюшкой в заданном направлении, в ворота, друг другу в парах.</w:t>
      </w:r>
    </w:p>
    <w:p w14:paraId="7D2234C2" w14:textId="77777777" w:rsidR="00077D6D" w:rsidRPr="00633CDD" w:rsidRDefault="00077D6D" w:rsidP="00E319B5">
      <w:pPr>
        <w:spacing w:after="0" w:line="240" w:lineRule="auto"/>
        <w:jc w:val="center"/>
        <w:rPr>
          <w:rFonts w:ascii="Times New Roman" w:hAnsi="Times New Roman" w:cs="Times New Roman"/>
          <w:sz w:val="28"/>
          <w:szCs w:val="28"/>
        </w:rPr>
      </w:pPr>
      <w:r w:rsidRPr="00633CDD">
        <w:rPr>
          <w:rFonts w:ascii="Times New Roman" w:hAnsi="Times New Roman" w:cs="Times New Roman"/>
          <w:sz w:val="28"/>
          <w:szCs w:val="28"/>
        </w:rPr>
        <w:t>Спортивные упражнения</w:t>
      </w:r>
    </w:p>
    <w:p w14:paraId="244EEDC4" w14:textId="77777777" w:rsidR="00077D6D" w:rsidRPr="00633CDD" w:rsidRDefault="00077D6D" w:rsidP="00E319B5">
      <w:pPr>
        <w:spacing w:after="0" w:line="240" w:lineRule="auto"/>
        <w:ind w:firstLine="1134"/>
        <w:jc w:val="both"/>
        <w:rPr>
          <w:rFonts w:ascii="Times New Roman" w:hAnsi="Times New Roman" w:cs="Times New Roman"/>
          <w:sz w:val="28"/>
          <w:szCs w:val="28"/>
        </w:rPr>
      </w:pPr>
      <w:r w:rsidRPr="00633CDD">
        <w:rPr>
          <w:rFonts w:ascii="Times New Roman" w:hAnsi="Times New Roman" w:cs="Times New Roman"/>
          <w:sz w:val="28"/>
          <w:szCs w:val="28"/>
        </w:rPr>
        <w:t xml:space="preserve">Ребенок узнает названия выполняемых видов и способов движений, спортивных упражнений, игр, а также особенности техники движений. Он умеет правильно показывать то или иное движение по просьбе взрослого. У него развивается творчество в следующих движениях: — катание на санках с горки по двое — катать друг друга, поворачивать при спуске с горки, тормозить; — скольжение на ногах по ледяным дорожкам после разбега — приседать и снова вставать во время скольжения; — ходьба на лыжах переменным шагом по пересеченной местности — делать повороты на месте и в движении; взбираться на гору «лесенкой», спускаться с нее в низкой стойке, проходить на лыжах в спокойном темпе 1—2 км; игры: «Кто первый повернется», «Слалом», «Подними», «Догони», «Шире шаг», «Не задень», «По следам»; — катание на двухколесном велосипеде — самостоятельно садиться, ездить по прямой, по кругу, делать повороты направо и налево; кататься «восьмеркой»; — катание на самокате, отталкиваясь правой или левой ногой; — катание на роликовых коньках; — подготовка к плаванию — скольжение на груди и спине; выдох в воду; выполнять движения ногами вверх-вниз, сидя на мелком месте и лежа, опираясь о дно руками, держась за поручни; разучивать движения руками; плавать вольным способом; — игры в воде: «Фонтан», «Море волнуется...», «Качели», «Поймай воду», «Волны на море» и т.д.  </w:t>
      </w:r>
    </w:p>
    <w:p w14:paraId="03043247" w14:textId="77777777" w:rsidR="00D6022C" w:rsidRPr="00633CDD" w:rsidRDefault="00685712" w:rsidP="00E319B5">
      <w:pPr>
        <w:spacing w:after="0" w:line="240" w:lineRule="auto"/>
        <w:ind w:firstLine="1134"/>
        <w:jc w:val="both"/>
        <w:rPr>
          <w:rFonts w:ascii="Times New Roman" w:hAnsi="Times New Roman" w:cs="Times New Roman"/>
          <w:i/>
          <w:color w:val="A04DA3"/>
          <w:sz w:val="28"/>
          <w:szCs w:val="28"/>
        </w:rPr>
      </w:pPr>
      <w:r w:rsidRPr="00633CDD">
        <w:rPr>
          <w:rFonts w:ascii="Times New Roman" w:hAnsi="Times New Roman" w:cs="Times New Roman"/>
          <w:sz w:val="28"/>
          <w:szCs w:val="28"/>
        </w:rPr>
        <w:t xml:space="preserve">  Приведенный список игр и упражнений может быть изменен, дополнен.</w:t>
      </w:r>
      <w:r w:rsidR="008E1B20" w:rsidRPr="00633CDD">
        <w:rPr>
          <w:rFonts w:ascii="Times New Roman" w:hAnsi="Times New Roman" w:cs="Times New Roman"/>
          <w:sz w:val="28"/>
          <w:szCs w:val="28"/>
        </w:rPr>
        <w:t xml:space="preserve"> </w:t>
      </w:r>
      <w:r w:rsidR="006C5B69" w:rsidRPr="00633CDD">
        <w:rPr>
          <w:rFonts w:ascii="Times New Roman" w:hAnsi="Times New Roman" w:cs="Times New Roman"/>
          <w:sz w:val="28"/>
          <w:szCs w:val="28"/>
        </w:rPr>
        <w:t>Важно, построить в игре такие отношения, которые создают ощущение комфорта, уверенности, взаимоуважение, взаимопомощи, способности решать проблемы по мере их возникновения.</w:t>
      </w:r>
    </w:p>
    <w:p w14:paraId="53097880" w14:textId="77777777" w:rsidR="00D6022C" w:rsidRPr="00633CDD" w:rsidRDefault="00847FB3" w:rsidP="00E319B5">
      <w:pPr>
        <w:spacing w:after="0" w:line="240" w:lineRule="auto"/>
        <w:jc w:val="center"/>
        <w:rPr>
          <w:rFonts w:ascii="Times New Roman" w:hAnsi="Times New Roman" w:cs="Times New Roman"/>
          <w:i/>
          <w:color w:val="A04DA3"/>
          <w:sz w:val="28"/>
          <w:szCs w:val="28"/>
        </w:rPr>
      </w:pPr>
      <w:r w:rsidRPr="00633CDD">
        <w:rPr>
          <w:rFonts w:ascii="Times New Roman" w:hAnsi="Times New Roman" w:cs="Times New Roman"/>
          <w:sz w:val="28"/>
          <w:szCs w:val="28"/>
        </w:rPr>
        <w:t>Содержание физических упражнений</w:t>
      </w:r>
    </w:p>
    <w:p w14:paraId="2D60B4E0" w14:textId="77777777" w:rsidR="00847FB3" w:rsidRPr="00633CDD" w:rsidRDefault="00847FB3" w:rsidP="004C5037">
      <w:pPr>
        <w:spacing w:after="0" w:line="240" w:lineRule="auto"/>
        <w:jc w:val="both"/>
        <w:rPr>
          <w:rFonts w:ascii="Times New Roman" w:hAnsi="Times New Roman" w:cs="Times New Roman"/>
          <w:i/>
          <w:color w:val="A04DA3"/>
          <w:sz w:val="28"/>
          <w:szCs w:val="28"/>
        </w:rPr>
      </w:pPr>
      <w:r w:rsidRPr="00633CDD">
        <w:rPr>
          <w:rFonts w:ascii="Times New Roman" w:eastAsia="+mn-ea" w:hAnsi="Times New Roman" w:cs="Times New Roman"/>
          <w:color w:val="000000"/>
          <w:kern w:val="24"/>
          <w:sz w:val="28"/>
          <w:szCs w:val="28"/>
        </w:rPr>
        <w:t>Действия, входящие в физические упражнения, а также процессы (психические, физиологические, биохимические, биомеханические и др.), которые развертываются в организме по ходу упражнения и определяют его воздействие на занимающихся</w:t>
      </w:r>
      <w:r w:rsidR="00250151">
        <w:rPr>
          <w:rFonts w:ascii="Times New Roman" w:eastAsia="+mn-ea" w:hAnsi="Times New Roman" w:cs="Times New Roman"/>
          <w:color w:val="000000"/>
          <w:kern w:val="24"/>
          <w:sz w:val="28"/>
          <w:szCs w:val="28"/>
        </w:rPr>
        <w:t xml:space="preserve"> детей</w:t>
      </w:r>
      <w:r w:rsidRPr="00633CDD">
        <w:rPr>
          <w:rFonts w:ascii="Times New Roman" w:eastAsia="+mn-ea" w:hAnsi="Times New Roman" w:cs="Times New Roman"/>
          <w:color w:val="000000"/>
          <w:kern w:val="24"/>
          <w:sz w:val="28"/>
          <w:szCs w:val="28"/>
        </w:rPr>
        <w:t xml:space="preserve">. Выполнение физических упражнений (произвольных движений) связано с двигательными представлениями, вниманием, мышлением, волевыми усилиями, эмоциями и другими психическими </w:t>
      </w:r>
      <w:r w:rsidRPr="00633CDD">
        <w:rPr>
          <w:rFonts w:ascii="Times New Roman" w:eastAsia="+mn-ea" w:hAnsi="Times New Roman" w:cs="Times New Roman"/>
          <w:kern w:val="24"/>
          <w:sz w:val="28"/>
          <w:szCs w:val="28"/>
        </w:rPr>
        <w:t>проц</w:t>
      </w:r>
      <w:r w:rsidR="00B6525A" w:rsidRPr="00633CDD">
        <w:rPr>
          <w:rFonts w:ascii="Times New Roman" w:eastAsia="Times New Roman" w:hAnsi="Times New Roman" w:cs="Times New Roman"/>
          <w:sz w:val="28"/>
          <w:szCs w:val="28"/>
          <w:lang w:eastAsia="ru-RU"/>
        </w:rPr>
        <w:t xml:space="preserve">ессами. </w:t>
      </w:r>
    </w:p>
    <w:p w14:paraId="7207AED8" w14:textId="77777777" w:rsidR="00847FB3" w:rsidRPr="00633CDD" w:rsidRDefault="00847FB3" w:rsidP="00E319B5">
      <w:pPr>
        <w:spacing w:after="0" w:line="240" w:lineRule="auto"/>
        <w:jc w:val="center"/>
        <w:rPr>
          <w:rFonts w:ascii="Times New Roman" w:eastAsia="Times New Roman" w:hAnsi="Times New Roman" w:cs="Times New Roman"/>
          <w:sz w:val="28"/>
          <w:szCs w:val="28"/>
        </w:rPr>
      </w:pPr>
      <w:r w:rsidRPr="00633CDD">
        <w:rPr>
          <w:rFonts w:ascii="Times New Roman" w:hAnsi="Times New Roman" w:cs="Times New Roman"/>
          <w:sz w:val="28"/>
          <w:szCs w:val="28"/>
        </w:rPr>
        <w:t xml:space="preserve">Обучение детей физическим </w:t>
      </w:r>
      <w:r w:rsidR="00E319B5" w:rsidRPr="00633CDD">
        <w:rPr>
          <w:rFonts w:ascii="Times New Roman" w:hAnsi="Times New Roman" w:cs="Times New Roman"/>
          <w:sz w:val="28"/>
          <w:szCs w:val="28"/>
        </w:rPr>
        <w:t>упражнениям и</w:t>
      </w:r>
      <w:r w:rsidR="00C6634C" w:rsidRPr="00633CDD">
        <w:rPr>
          <w:rFonts w:ascii="Times New Roman" w:hAnsi="Times New Roman" w:cs="Times New Roman"/>
          <w:sz w:val="28"/>
          <w:szCs w:val="28"/>
        </w:rPr>
        <w:t xml:space="preserve"> подвижным играм.</w:t>
      </w:r>
    </w:p>
    <w:p w14:paraId="2BCB7A86" w14:textId="77777777" w:rsidR="00847FB3" w:rsidRPr="00633CDD" w:rsidRDefault="00847FB3" w:rsidP="004C5037">
      <w:pPr>
        <w:spacing w:after="0" w:line="240" w:lineRule="auto"/>
        <w:jc w:val="both"/>
        <w:rPr>
          <w:rFonts w:ascii="Times New Roman" w:hAnsi="Times New Roman" w:cs="Times New Roman"/>
          <w:color w:val="A04DA3"/>
          <w:sz w:val="28"/>
          <w:szCs w:val="28"/>
        </w:rPr>
      </w:pPr>
      <w:r w:rsidRPr="00633CDD">
        <w:rPr>
          <w:rFonts w:ascii="Times New Roman" w:eastAsia="+mn-ea" w:hAnsi="Times New Roman" w:cs="Times New Roman"/>
          <w:color w:val="000000"/>
          <w:kern w:val="24"/>
          <w:sz w:val="28"/>
          <w:szCs w:val="28"/>
        </w:rPr>
        <w:t>Первоначальное  разучивание</w:t>
      </w:r>
    </w:p>
    <w:p w14:paraId="38282971" w14:textId="77777777" w:rsidR="00847FB3" w:rsidRPr="00633CDD" w:rsidRDefault="00847FB3" w:rsidP="004C5037">
      <w:pPr>
        <w:spacing w:after="0" w:line="240" w:lineRule="auto"/>
        <w:jc w:val="both"/>
        <w:rPr>
          <w:rFonts w:ascii="Times New Roman" w:hAnsi="Times New Roman" w:cs="Times New Roman"/>
          <w:color w:val="A04DA3"/>
          <w:sz w:val="28"/>
          <w:szCs w:val="28"/>
        </w:rPr>
      </w:pPr>
      <w:r w:rsidRPr="00633CDD">
        <w:rPr>
          <w:rFonts w:ascii="Times New Roman" w:eastAsia="+mn-ea" w:hAnsi="Times New Roman" w:cs="Times New Roman"/>
          <w:color w:val="000000"/>
          <w:kern w:val="24"/>
          <w:sz w:val="28"/>
          <w:szCs w:val="28"/>
        </w:rPr>
        <w:t>Углубленное разучивание</w:t>
      </w:r>
    </w:p>
    <w:p w14:paraId="77CAA7D1" w14:textId="77777777" w:rsidR="00847FB3" w:rsidRPr="00633CDD" w:rsidRDefault="00847FB3" w:rsidP="004C5037">
      <w:pPr>
        <w:spacing w:after="0" w:line="240" w:lineRule="auto"/>
        <w:jc w:val="both"/>
        <w:rPr>
          <w:rFonts w:ascii="Times New Roman" w:eastAsia="Times New Roman" w:hAnsi="Times New Roman" w:cs="Times New Roman"/>
          <w:color w:val="A04DA3"/>
          <w:sz w:val="28"/>
          <w:szCs w:val="28"/>
        </w:rPr>
      </w:pPr>
      <w:r w:rsidRPr="00633CDD">
        <w:rPr>
          <w:rFonts w:ascii="Times New Roman" w:eastAsia="+mn-ea" w:hAnsi="Times New Roman" w:cs="Times New Roman"/>
          <w:color w:val="000000"/>
          <w:kern w:val="24"/>
          <w:sz w:val="28"/>
          <w:szCs w:val="28"/>
        </w:rPr>
        <w:t>Закрепление навыка и совершенствование техники.</w:t>
      </w:r>
    </w:p>
    <w:p w14:paraId="3494FFFA" w14:textId="77777777" w:rsidR="00847FB3" w:rsidRPr="00633CDD" w:rsidRDefault="00847FB3" w:rsidP="00E319B5">
      <w:pPr>
        <w:spacing w:after="0" w:line="240" w:lineRule="auto"/>
        <w:ind w:firstLine="1134"/>
        <w:jc w:val="both"/>
        <w:rPr>
          <w:rFonts w:ascii="Times New Roman" w:hAnsi="Times New Roman" w:cs="Times New Roman"/>
          <w:color w:val="A04DA3"/>
          <w:sz w:val="28"/>
          <w:szCs w:val="28"/>
        </w:rPr>
      </w:pPr>
      <w:r w:rsidRPr="00633CDD">
        <w:rPr>
          <w:rFonts w:ascii="Times New Roman" w:eastAsiaTheme="minorEastAsia" w:hAnsi="Times New Roman" w:cs="Times New Roman"/>
          <w:color w:val="000000" w:themeColor="text1"/>
          <w:kern w:val="24"/>
          <w:sz w:val="28"/>
          <w:szCs w:val="28"/>
        </w:rPr>
        <w:t>В случае необходимости используется показ всего упражнения или отдельных его элементов. К показу и объяснению упражнений привлекаются и дети.</w:t>
      </w:r>
      <w:r w:rsidRPr="00633CDD">
        <w:rPr>
          <w:rFonts w:ascii="Times New Roman" w:eastAsiaTheme="minorEastAsia" w:hAnsi="Times New Roman" w:cs="Times New Roman"/>
          <w:color w:val="000000" w:themeColor="text1"/>
          <w:kern w:val="24"/>
          <w:sz w:val="28"/>
          <w:szCs w:val="28"/>
        </w:rPr>
        <w:br/>
      </w:r>
      <w:r w:rsidRPr="00633CDD">
        <w:rPr>
          <w:rFonts w:ascii="Times New Roman" w:eastAsiaTheme="minorEastAsia" w:hAnsi="Times New Roman" w:cs="Times New Roman"/>
          <w:color w:val="000000" w:themeColor="text1"/>
          <w:kern w:val="24"/>
          <w:sz w:val="28"/>
          <w:szCs w:val="28"/>
        </w:rPr>
        <w:lastRenderedPageBreak/>
        <w:t>В этом возрасте доступна и интересна соревновательная форма проведения общеразвивающих упражнений («Кто лучше выполнит упражнение?»).</w:t>
      </w:r>
      <w:r w:rsidRPr="00633CDD">
        <w:rPr>
          <w:rFonts w:ascii="Times New Roman" w:eastAsiaTheme="minorEastAsia" w:hAnsi="Times New Roman" w:cs="Times New Roman"/>
          <w:color w:val="000000" w:themeColor="text1"/>
          <w:kern w:val="24"/>
          <w:sz w:val="28"/>
          <w:szCs w:val="28"/>
        </w:rPr>
        <w:br/>
        <w:t>В процессе выполнения общеразвивающих упражнений нужно учить детей дышать через нос, не задерживать дыхания, согласовывать ритм его с характером выполняемого упражнения.</w:t>
      </w:r>
    </w:p>
    <w:p w14:paraId="532CE7D2" w14:textId="77777777" w:rsidR="006C5B69" w:rsidRPr="00E319B5" w:rsidRDefault="00847FB3" w:rsidP="00E319B5">
      <w:pPr>
        <w:pStyle w:val="a3"/>
        <w:ind w:left="0" w:firstLine="1134"/>
        <w:jc w:val="both"/>
        <w:rPr>
          <w:i/>
          <w:color w:val="A04DA3"/>
          <w:sz w:val="28"/>
          <w:szCs w:val="28"/>
        </w:rPr>
      </w:pPr>
      <w:r w:rsidRPr="00633CDD">
        <w:rPr>
          <w:rFonts w:eastAsia="+mn-ea"/>
          <w:color w:val="000000"/>
          <w:kern w:val="24"/>
          <w:sz w:val="28"/>
          <w:szCs w:val="28"/>
        </w:rPr>
        <w:t xml:space="preserve"> </w:t>
      </w:r>
      <w:r w:rsidR="006C5B69" w:rsidRPr="00633CDD">
        <w:rPr>
          <w:sz w:val="28"/>
          <w:szCs w:val="28"/>
        </w:rPr>
        <w:t>Для того чтобы</w:t>
      </w:r>
      <w:r w:rsidR="00DB7B8C" w:rsidRPr="00633CDD">
        <w:rPr>
          <w:sz w:val="28"/>
          <w:szCs w:val="28"/>
        </w:rPr>
        <w:t xml:space="preserve"> подвижная</w:t>
      </w:r>
      <w:r w:rsidR="006C5B69" w:rsidRPr="00633CDD">
        <w:rPr>
          <w:sz w:val="28"/>
          <w:szCs w:val="28"/>
        </w:rPr>
        <w:t xml:space="preserve"> игра</w:t>
      </w:r>
      <w:r w:rsidR="00D6022C" w:rsidRPr="00633CDD">
        <w:rPr>
          <w:sz w:val="28"/>
          <w:szCs w:val="28"/>
        </w:rPr>
        <w:t xml:space="preserve"> и спортивные упражнения действительно увлекли</w:t>
      </w:r>
      <w:r w:rsidR="006C5B69" w:rsidRPr="00633CDD">
        <w:rPr>
          <w:sz w:val="28"/>
          <w:szCs w:val="28"/>
        </w:rPr>
        <w:t xml:space="preserve"> р</w:t>
      </w:r>
      <w:r w:rsidR="00D6022C" w:rsidRPr="00633CDD">
        <w:rPr>
          <w:sz w:val="28"/>
          <w:szCs w:val="28"/>
        </w:rPr>
        <w:t>ебёнка, взрослый должен стать их</w:t>
      </w:r>
      <w:r w:rsidR="006C5B69" w:rsidRPr="00633CDD">
        <w:rPr>
          <w:sz w:val="28"/>
          <w:szCs w:val="28"/>
        </w:rPr>
        <w:t xml:space="preserve"> непосредственным участником. Своими действиями, эмоциональным общением с ребёнком взрослый вовлекает их в совместную деятельность, делает её важной и значимой для них. Он становится как бы центром притяжения в игре.</w:t>
      </w:r>
      <w:r w:rsidR="00956AF1" w:rsidRPr="00633CDD">
        <w:rPr>
          <w:sz w:val="28"/>
          <w:szCs w:val="28"/>
        </w:rPr>
        <w:t xml:space="preserve"> В тоже время взрослый организует и направляет игру, он помогает детям преодолевать затруднения, одобряет их хорошие поступки и достижения, поощряет соблюдение правил и отмечает ошибки, которые случаются. Совмещение взрослым двух разных ролей – участника и организатора – важная отличительная особенность развивающей подвижной игры</w:t>
      </w:r>
      <w:r w:rsidR="00DB7B8C" w:rsidRPr="00633CDD">
        <w:rPr>
          <w:sz w:val="28"/>
          <w:szCs w:val="28"/>
        </w:rPr>
        <w:t>.</w:t>
      </w:r>
      <w:r w:rsidR="00956AF1" w:rsidRPr="00633CDD">
        <w:rPr>
          <w:sz w:val="28"/>
          <w:szCs w:val="28"/>
        </w:rPr>
        <w:t xml:space="preserve"> </w:t>
      </w:r>
      <w:r w:rsidR="00A34D4E" w:rsidRPr="00633CDD">
        <w:rPr>
          <w:sz w:val="28"/>
          <w:szCs w:val="28"/>
        </w:rPr>
        <w:t>Особое значение</w:t>
      </w:r>
      <w:r w:rsidR="00831077">
        <w:rPr>
          <w:sz w:val="28"/>
          <w:szCs w:val="28"/>
        </w:rPr>
        <w:t xml:space="preserve"> в подготовительно</w:t>
      </w:r>
      <w:r w:rsidR="00C4290A" w:rsidRPr="00633CDD">
        <w:rPr>
          <w:sz w:val="28"/>
          <w:szCs w:val="28"/>
        </w:rPr>
        <w:t>й группе приобрета</w:t>
      </w:r>
      <w:r w:rsidR="00BA7C33" w:rsidRPr="00633CDD">
        <w:rPr>
          <w:sz w:val="28"/>
          <w:szCs w:val="28"/>
        </w:rPr>
        <w:t>ют совместные игры. Начинают ск</w:t>
      </w:r>
      <w:r w:rsidR="00BE257B" w:rsidRPr="00633CDD">
        <w:rPr>
          <w:sz w:val="28"/>
          <w:szCs w:val="28"/>
        </w:rPr>
        <w:t>ладываться устойчивые</w:t>
      </w:r>
      <w:r w:rsidR="00BA7C33" w:rsidRPr="00633CDD">
        <w:rPr>
          <w:sz w:val="28"/>
          <w:szCs w:val="28"/>
        </w:rPr>
        <w:t xml:space="preserve"> игровые объединения. Ребёнок стремится наладить с партнёрами деловое сотрудничество. Демонстрирует умения коллективного поведения (предлагать, просить, уступать, настаивать, благодарить и т. п.)</w:t>
      </w:r>
      <w:r w:rsidR="00B6525A">
        <w:rPr>
          <w:sz w:val="28"/>
          <w:szCs w:val="28"/>
        </w:rPr>
        <w:t>.</w:t>
      </w:r>
      <w:r w:rsidR="000E2F96" w:rsidRPr="00633CDD">
        <w:rPr>
          <w:sz w:val="28"/>
          <w:szCs w:val="28"/>
        </w:rPr>
        <w:t xml:space="preserve"> </w:t>
      </w:r>
      <w:r w:rsidR="00831077">
        <w:rPr>
          <w:sz w:val="28"/>
          <w:szCs w:val="28"/>
        </w:rPr>
        <w:t>Главный мотив – азарт, соревновательность, результат.</w:t>
      </w:r>
    </w:p>
    <w:p w14:paraId="7CC6407F" w14:textId="77777777" w:rsidR="00D6022C" w:rsidRPr="00633CDD" w:rsidRDefault="00B6525A" w:rsidP="00E319B5">
      <w:pPr>
        <w:spacing w:after="0" w:line="240" w:lineRule="auto"/>
        <w:ind w:firstLine="1134"/>
        <w:jc w:val="both"/>
        <w:rPr>
          <w:rFonts w:ascii="Times New Roman" w:hAnsi="Times New Roman" w:cs="Times New Roman"/>
          <w:i/>
          <w:color w:val="A04DA3"/>
          <w:sz w:val="28"/>
          <w:szCs w:val="28"/>
        </w:rPr>
      </w:pPr>
      <w:r>
        <w:rPr>
          <w:rFonts w:ascii="Times New Roman" w:hAnsi="Times New Roman" w:cs="Times New Roman"/>
          <w:sz w:val="28"/>
          <w:szCs w:val="28"/>
        </w:rPr>
        <w:t>Большое значение имеет с</w:t>
      </w:r>
      <w:r w:rsidR="000E2F96" w:rsidRPr="00633CDD">
        <w:rPr>
          <w:rFonts w:ascii="Times New Roman" w:hAnsi="Times New Roman" w:cs="Times New Roman"/>
          <w:sz w:val="28"/>
          <w:szCs w:val="28"/>
        </w:rPr>
        <w:t>тановление и развитие подвижных игр</w:t>
      </w:r>
      <w:r w:rsidR="00633CDD" w:rsidRPr="00633CDD">
        <w:rPr>
          <w:rFonts w:ascii="Times New Roman" w:hAnsi="Times New Roman" w:cs="Times New Roman"/>
          <w:sz w:val="28"/>
          <w:szCs w:val="28"/>
        </w:rPr>
        <w:t xml:space="preserve">, </w:t>
      </w:r>
      <w:r w:rsidR="000E2F96" w:rsidRPr="00633CDD">
        <w:rPr>
          <w:rFonts w:ascii="Times New Roman" w:hAnsi="Times New Roman" w:cs="Times New Roman"/>
          <w:sz w:val="28"/>
          <w:szCs w:val="28"/>
        </w:rPr>
        <w:t>разной степени интенсивности, с различным двигательным содержанием, с пособиями и без них, в помещении, на во</w:t>
      </w:r>
      <w:r w:rsidR="004C5037">
        <w:rPr>
          <w:rFonts w:ascii="Times New Roman" w:hAnsi="Times New Roman" w:cs="Times New Roman"/>
          <w:sz w:val="28"/>
          <w:szCs w:val="28"/>
        </w:rPr>
        <w:t>здухе, а также</w:t>
      </w:r>
      <w:r w:rsidR="00633CDD" w:rsidRPr="00633CDD">
        <w:rPr>
          <w:rFonts w:ascii="Times New Roman" w:hAnsi="Times New Roman" w:cs="Times New Roman"/>
          <w:sz w:val="28"/>
          <w:szCs w:val="28"/>
        </w:rPr>
        <w:t xml:space="preserve"> физических упражнений</w:t>
      </w:r>
      <w:r>
        <w:rPr>
          <w:rFonts w:ascii="Times New Roman" w:hAnsi="Times New Roman" w:cs="Times New Roman"/>
          <w:sz w:val="28"/>
          <w:szCs w:val="28"/>
        </w:rPr>
        <w:t>. Это</w:t>
      </w:r>
      <w:r w:rsidR="00D6022C" w:rsidRPr="00633CDD">
        <w:rPr>
          <w:rFonts w:ascii="Times New Roman" w:hAnsi="Times New Roman" w:cs="Times New Roman"/>
          <w:sz w:val="28"/>
          <w:szCs w:val="28"/>
        </w:rPr>
        <w:t xml:space="preserve"> </w:t>
      </w:r>
      <w:r>
        <w:rPr>
          <w:rFonts w:ascii="Times New Roman" w:hAnsi="Times New Roman" w:cs="Times New Roman"/>
          <w:sz w:val="28"/>
          <w:szCs w:val="28"/>
        </w:rPr>
        <w:t>способствует</w:t>
      </w:r>
      <w:r>
        <w:rPr>
          <w:rFonts w:ascii="Times New Roman" w:eastAsiaTheme="minorEastAsia" w:hAnsi="Times New Roman" w:cs="Times New Roman"/>
          <w:color w:val="000000" w:themeColor="text1"/>
          <w:kern w:val="24"/>
          <w:sz w:val="28"/>
          <w:szCs w:val="28"/>
        </w:rPr>
        <w:t xml:space="preserve"> формированию</w:t>
      </w:r>
      <w:r w:rsidR="00D6022C" w:rsidRPr="00633CDD">
        <w:rPr>
          <w:rFonts w:ascii="Times New Roman" w:eastAsiaTheme="minorEastAsia" w:hAnsi="Times New Roman" w:cs="Times New Roman"/>
          <w:color w:val="000000" w:themeColor="text1"/>
          <w:kern w:val="24"/>
          <w:sz w:val="28"/>
          <w:szCs w:val="28"/>
        </w:rPr>
        <w:t xml:space="preserve"> здорового, крепкого, закаленного жизнерадостного и инициативного ребенка, хорошо владеющего собственными движениями, любящего физические упражнения, самостоятельно ориентирующегося в окружающей среде, способного к обучению в школе и активной творческой деятельности в последующие годы. </w:t>
      </w:r>
    </w:p>
    <w:p w14:paraId="5CA546D7" w14:textId="77777777" w:rsidR="000E2F96" w:rsidRPr="00633CDD" w:rsidRDefault="000E2F96" w:rsidP="004C5037">
      <w:pPr>
        <w:spacing w:after="0" w:line="240" w:lineRule="auto"/>
        <w:ind w:firstLine="708"/>
        <w:jc w:val="both"/>
        <w:rPr>
          <w:rFonts w:ascii="Times New Roman" w:hAnsi="Times New Roman" w:cs="Times New Roman"/>
          <w:sz w:val="28"/>
          <w:szCs w:val="28"/>
        </w:rPr>
      </w:pPr>
    </w:p>
    <w:p w14:paraId="4B9B85F0" w14:textId="77777777" w:rsidR="00E54B9C" w:rsidRDefault="00E54B9C" w:rsidP="004C5037">
      <w:pPr>
        <w:spacing w:after="0" w:line="240" w:lineRule="auto"/>
        <w:jc w:val="both"/>
        <w:rPr>
          <w:rFonts w:ascii="Times New Roman" w:hAnsi="Times New Roman" w:cs="Times New Roman"/>
          <w:sz w:val="28"/>
          <w:szCs w:val="28"/>
        </w:rPr>
      </w:pPr>
    </w:p>
    <w:p w14:paraId="286E2E3E" w14:textId="77777777" w:rsidR="00E54B9C" w:rsidRDefault="00E54B9C" w:rsidP="004C5037">
      <w:pPr>
        <w:spacing w:after="0" w:line="240" w:lineRule="auto"/>
        <w:jc w:val="both"/>
        <w:rPr>
          <w:rFonts w:ascii="Times New Roman" w:hAnsi="Times New Roman" w:cs="Times New Roman"/>
          <w:sz w:val="28"/>
          <w:szCs w:val="28"/>
        </w:rPr>
      </w:pPr>
    </w:p>
    <w:p w14:paraId="25F0C323" w14:textId="77777777" w:rsidR="00E54B9C" w:rsidRDefault="00E54B9C" w:rsidP="004C5037">
      <w:pPr>
        <w:spacing w:after="0" w:line="240" w:lineRule="auto"/>
        <w:jc w:val="both"/>
        <w:rPr>
          <w:rFonts w:ascii="Times New Roman" w:hAnsi="Times New Roman" w:cs="Times New Roman"/>
          <w:sz w:val="28"/>
          <w:szCs w:val="28"/>
        </w:rPr>
      </w:pPr>
    </w:p>
    <w:p w14:paraId="207ADB8D" w14:textId="77777777" w:rsidR="00E54B9C" w:rsidRPr="00B100F2" w:rsidRDefault="00E319B5" w:rsidP="004C5037">
      <w:pPr>
        <w:spacing w:after="0" w:line="240" w:lineRule="auto"/>
        <w:jc w:val="both"/>
        <w:rPr>
          <w:rFonts w:ascii="Times New Roman" w:hAnsi="Times New Roman" w:cs="Times New Roman"/>
          <w:sz w:val="28"/>
          <w:szCs w:val="28"/>
        </w:rPr>
      </w:pPr>
      <w:r w:rsidRPr="00B100F2">
        <w:rPr>
          <w:rFonts w:ascii="Times New Roman" w:hAnsi="Times New Roman" w:cs="Times New Roman"/>
          <w:sz w:val="28"/>
          <w:szCs w:val="28"/>
        </w:rPr>
        <w:t xml:space="preserve">       </w:t>
      </w:r>
    </w:p>
    <w:p w14:paraId="24456ECA" w14:textId="77777777" w:rsidR="00E319B5" w:rsidRPr="00B100F2" w:rsidRDefault="00E319B5" w:rsidP="004C5037">
      <w:pPr>
        <w:spacing w:after="0" w:line="240" w:lineRule="auto"/>
        <w:jc w:val="both"/>
        <w:rPr>
          <w:rFonts w:ascii="Times New Roman" w:hAnsi="Times New Roman" w:cs="Times New Roman"/>
          <w:sz w:val="28"/>
          <w:szCs w:val="28"/>
        </w:rPr>
      </w:pPr>
    </w:p>
    <w:p w14:paraId="16B80890" w14:textId="77777777" w:rsidR="00E319B5" w:rsidRPr="00B100F2" w:rsidRDefault="00E319B5" w:rsidP="004C5037">
      <w:pPr>
        <w:spacing w:after="0" w:line="240" w:lineRule="auto"/>
        <w:jc w:val="both"/>
        <w:rPr>
          <w:rFonts w:ascii="Times New Roman" w:hAnsi="Times New Roman" w:cs="Times New Roman"/>
          <w:sz w:val="28"/>
          <w:szCs w:val="28"/>
        </w:rPr>
      </w:pPr>
    </w:p>
    <w:p w14:paraId="2D2D333D" w14:textId="77777777" w:rsidR="00E319B5" w:rsidRPr="00B100F2" w:rsidRDefault="00E319B5" w:rsidP="004C5037">
      <w:pPr>
        <w:spacing w:after="0" w:line="240" w:lineRule="auto"/>
        <w:jc w:val="both"/>
        <w:rPr>
          <w:rFonts w:ascii="Times New Roman" w:hAnsi="Times New Roman" w:cs="Times New Roman"/>
          <w:sz w:val="28"/>
          <w:szCs w:val="28"/>
        </w:rPr>
      </w:pPr>
    </w:p>
    <w:p w14:paraId="3A13641B" w14:textId="77777777" w:rsidR="00E319B5" w:rsidRPr="00B100F2" w:rsidRDefault="00E319B5" w:rsidP="004C5037">
      <w:pPr>
        <w:spacing w:after="0" w:line="240" w:lineRule="auto"/>
        <w:jc w:val="both"/>
        <w:rPr>
          <w:rFonts w:ascii="Times New Roman" w:hAnsi="Times New Roman" w:cs="Times New Roman"/>
          <w:sz w:val="28"/>
          <w:szCs w:val="28"/>
        </w:rPr>
      </w:pPr>
    </w:p>
    <w:p w14:paraId="14F43B73" w14:textId="77777777" w:rsidR="00E319B5" w:rsidRPr="00B100F2" w:rsidRDefault="00E319B5" w:rsidP="004C5037">
      <w:pPr>
        <w:spacing w:after="0" w:line="240" w:lineRule="auto"/>
        <w:jc w:val="both"/>
        <w:rPr>
          <w:rFonts w:ascii="Times New Roman" w:hAnsi="Times New Roman" w:cs="Times New Roman"/>
          <w:sz w:val="28"/>
          <w:szCs w:val="28"/>
        </w:rPr>
      </w:pPr>
    </w:p>
    <w:p w14:paraId="789963DF" w14:textId="77777777" w:rsidR="00E319B5" w:rsidRPr="00B100F2" w:rsidRDefault="00E319B5" w:rsidP="004C5037">
      <w:pPr>
        <w:spacing w:after="0" w:line="240" w:lineRule="auto"/>
        <w:jc w:val="both"/>
        <w:rPr>
          <w:rFonts w:ascii="Times New Roman" w:hAnsi="Times New Roman" w:cs="Times New Roman"/>
          <w:sz w:val="28"/>
          <w:szCs w:val="28"/>
        </w:rPr>
      </w:pPr>
    </w:p>
    <w:p w14:paraId="2F994B96" w14:textId="77777777" w:rsidR="00E319B5" w:rsidRPr="00B100F2" w:rsidRDefault="00E319B5" w:rsidP="004C5037">
      <w:pPr>
        <w:spacing w:after="0" w:line="240" w:lineRule="auto"/>
        <w:jc w:val="both"/>
        <w:rPr>
          <w:rFonts w:ascii="Times New Roman" w:hAnsi="Times New Roman" w:cs="Times New Roman"/>
          <w:sz w:val="28"/>
          <w:szCs w:val="28"/>
        </w:rPr>
      </w:pPr>
    </w:p>
    <w:p w14:paraId="26F590C9" w14:textId="77777777" w:rsidR="00E319B5" w:rsidRPr="00B100F2" w:rsidRDefault="00E319B5" w:rsidP="004C5037">
      <w:pPr>
        <w:spacing w:after="0" w:line="240" w:lineRule="auto"/>
        <w:jc w:val="both"/>
        <w:rPr>
          <w:rFonts w:ascii="Times New Roman" w:hAnsi="Times New Roman" w:cs="Times New Roman"/>
          <w:sz w:val="28"/>
          <w:szCs w:val="28"/>
        </w:rPr>
      </w:pPr>
    </w:p>
    <w:p w14:paraId="35C039F3" w14:textId="77777777" w:rsidR="00E54B9C" w:rsidRDefault="00E54B9C" w:rsidP="004C5037">
      <w:pPr>
        <w:spacing w:after="0" w:line="240" w:lineRule="auto"/>
        <w:jc w:val="both"/>
        <w:rPr>
          <w:rFonts w:ascii="Times New Roman" w:hAnsi="Times New Roman" w:cs="Times New Roman"/>
          <w:sz w:val="28"/>
          <w:szCs w:val="28"/>
        </w:rPr>
      </w:pPr>
    </w:p>
    <w:p w14:paraId="2A7BEB55" w14:textId="77777777" w:rsidR="00E319B5" w:rsidRDefault="00E319B5" w:rsidP="004C5037">
      <w:pPr>
        <w:spacing w:after="0" w:line="240" w:lineRule="auto"/>
        <w:jc w:val="both"/>
        <w:rPr>
          <w:rFonts w:ascii="Times New Roman" w:hAnsi="Times New Roman" w:cs="Times New Roman"/>
          <w:sz w:val="28"/>
          <w:szCs w:val="28"/>
        </w:rPr>
      </w:pPr>
    </w:p>
    <w:p w14:paraId="6EFFDD5D" w14:textId="77777777" w:rsidR="004F5653" w:rsidRDefault="006B2E8B" w:rsidP="004C50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14:paraId="68DC2F8B" w14:textId="77777777" w:rsidR="00E54B9C" w:rsidRPr="00E54B9C" w:rsidRDefault="00E54B9C" w:rsidP="00E54B9C">
      <w:pPr>
        <w:pStyle w:val="a3"/>
        <w:numPr>
          <w:ilvl w:val="0"/>
          <w:numId w:val="5"/>
        </w:numPr>
        <w:spacing w:line="160" w:lineRule="atLeast"/>
        <w:jc w:val="both"/>
        <w:rPr>
          <w:iCs/>
          <w:color w:val="0D0D0D"/>
          <w:sz w:val="28"/>
          <w:szCs w:val="28"/>
          <w:shd w:val="clear" w:color="auto" w:fill="FFFFFF"/>
        </w:rPr>
      </w:pPr>
      <w:r w:rsidRPr="00E54B9C">
        <w:rPr>
          <w:color w:val="0D0D0D"/>
          <w:sz w:val="28"/>
          <w:szCs w:val="28"/>
        </w:rPr>
        <w:t>Л.И</w:t>
      </w:r>
      <w:r w:rsidR="00453676">
        <w:rPr>
          <w:color w:val="0D0D0D"/>
          <w:sz w:val="28"/>
          <w:szCs w:val="28"/>
        </w:rPr>
        <w:t xml:space="preserve">. </w:t>
      </w:r>
      <w:r w:rsidRPr="00E54B9C">
        <w:rPr>
          <w:color w:val="0D0D0D"/>
          <w:sz w:val="28"/>
          <w:szCs w:val="28"/>
        </w:rPr>
        <w:t xml:space="preserve">Пензулаева  «Физическая культура в детском саду»  </w:t>
      </w:r>
      <w:r w:rsidRPr="00E54B9C">
        <w:rPr>
          <w:iCs/>
          <w:color w:val="0D0D0D"/>
          <w:sz w:val="28"/>
          <w:szCs w:val="28"/>
          <w:shd w:val="clear" w:color="auto" w:fill="FFFFFF"/>
        </w:rPr>
        <w:t>(подготовительная группа), методическое пособие, М., 2015</w:t>
      </w:r>
    </w:p>
    <w:p w14:paraId="6218E3F3" w14:textId="77777777" w:rsidR="00E54B9C" w:rsidRDefault="00E54B9C" w:rsidP="00E54B9C">
      <w:pPr>
        <w:pStyle w:val="a3"/>
        <w:numPr>
          <w:ilvl w:val="0"/>
          <w:numId w:val="5"/>
        </w:numPr>
        <w:spacing w:line="160" w:lineRule="atLeast"/>
        <w:jc w:val="both"/>
        <w:rPr>
          <w:iCs/>
          <w:color w:val="0D0D0D"/>
          <w:sz w:val="28"/>
          <w:szCs w:val="28"/>
          <w:shd w:val="clear" w:color="auto" w:fill="FFFFFF"/>
        </w:rPr>
      </w:pPr>
      <w:r>
        <w:rPr>
          <w:iCs/>
          <w:color w:val="0D0D0D"/>
          <w:sz w:val="28"/>
          <w:szCs w:val="28"/>
          <w:shd w:val="clear" w:color="auto" w:fill="FFFFFF"/>
        </w:rPr>
        <w:t>ООП ДОО № 83 города Кемерово, на основе примерной основной общеобразовательной программы дошкольного образования «Детский сад дом радости» Н. М. Крыловой.</w:t>
      </w:r>
    </w:p>
    <w:p w14:paraId="6FEDD62A" w14:textId="77777777" w:rsidR="00453676" w:rsidRPr="00E54B9C" w:rsidRDefault="00453676" w:rsidP="00E54B9C">
      <w:pPr>
        <w:pStyle w:val="a3"/>
        <w:numPr>
          <w:ilvl w:val="0"/>
          <w:numId w:val="5"/>
        </w:numPr>
        <w:spacing w:line="160" w:lineRule="atLeast"/>
        <w:jc w:val="both"/>
        <w:rPr>
          <w:iCs/>
          <w:color w:val="0D0D0D"/>
          <w:sz w:val="28"/>
          <w:szCs w:val="28"/>
          <w:shd w:val="clear" w:color="auto" w:fill="FFFFFF"/>
        </w:rPr>
      </w:pPr>
      <w:r>
        <w:rPr>
          <w:iCs/>
          <w:color w:val="0D0D0D"/>
          <w:sz w:val="28"/>
          <w:szCs w:val="28"/>
          <w:shd w:val="clear" w:color="auto" w:fill="FFFFFF"/>
        </w:rPr>
        <w:t>О. А. Фролова методист кафедры педагогических и здоровье сберегающих технологий КРИПК и ПРО города Кемерово, «Подвижные игры и физические упражнения», лекция для слушателей курсов повышения квалификации.</w:t>
      </w:r>
    </w:p>
    <w:sectPr w:rsidR="00453676" w:rsidRPr="00E54B9C" w:rsidSect="00633CD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D17BC"/>
    <w:multiLevelType w:val="hybridMultilevel"/>
    <w:tmpl w:val="7622717E"/>
    <w:lvl w:ilvl="0" w:tplc="78364EA0">
      <w:start w:val="1"/>
      <w:numFmt w:val="bullet"/>
      <w:lvlText w:val="•"/>
      <w:lvlJc w:val="left"/>
      <w:pPr>
        <w:tabs>
          <w:tab w:val="num" w:pos="720"/>
        </w:tabs>
        <w:ind w:left="720" w:hanging="360"/>
      </w:pPr>
      <w:rPr>
        <w:rFonts w:ascii="Georgia" w:hAnsi="Georgia" w:hint="default"/>
      </w:rPr>
    </w:lvl>
    <w:lvl w:ilvl="1" w:tplc="CE040BCC" w:tentative="1">
      <w:start w:val="1"/>
      <w:numFmt w:val="bullet"/>
      <w:lvlText w:val="•"/>
      <w:lvlJc w:val="left"/>
      <w:pPr>
        <w:tabs>
          <w:tab w:val="num" w:pos="1440"/>
        </w:tabs>
        <w:ind w:left="1440" w:hanging="360"/>
      </w:pPr>
      <w:rPr>
        <w:rFonts w:ascii="Georgia" w:hAnsi="Georgia" w:hint="default"/>
      </w:rPr>
    </w:lvl>
    <w:lvl w:ilvl="2" w:tplc="020AB7BE" w:tentative="1">
      <w:start w:val="1"/>
      <w:numFmt w:val="bullet"/>
      <w:lvlText w:val="•"/>
      <w:lvlJc w:val="left"/>
      <w:pPr>
        <w:tabs>
          <w:tab w:val="num" w:pos="2160"/>
        </w:tabs>
        <w:ind w:left="2160" w:hanging="360"/>
      </w:pPr>
      <w:rPr>
        <w:rFonts w:ascii="Georgia" w:hAnsi="Georgia" w:hint="default"/>
      </w:rPr>
    </w:lvl>
    <w:lvl w:ilvl="3" w:tplc="A6A6A2C2" w:tentative="1">
      <w:start w:val="1"/>
      <w:numFmt w:val="bullet"/>
      <w:lvlText w:val="•"/>
      <w:lvlJc w:val="left"/>
      <w:pPr>
        <w:tabs>
          <w:tab w:val="num" w:pos="2880"/>
        </w:tabs>
        <w:ind w:left="2880" w:hanging="360"/>
      </w:pPr>
      <w:rPr>
        <w:rFonts w:ascii="Georgia" w:hAnsi="Georgia" w:hint="default"/>
      </w:rPr>
    </w:lvl>
    <w:lvl w:ilvl="4" w:tplc="5B64A47A" w:tentative="1">
      <w:start w:val="1"/>
      <w:numFmt w:val="bullet"/>
      <w:lvlText w:val="•"/>
      <w:lvlJc w:val="left"/>
      <w:pPr>
        <w:tabs>
          <w:tab w:val="num" w:pos="3600"/>
        </w:tabs>
        <w:ind w:left="3600" w:hanging="360"/>
      </w:pPr>
      <w:rPr>
        <w:rFonts w:ascii="Georgia" w:hAnsi="Georgia" w:hint="default"/>
      </w:rPr>
    </w:lvl>
    <w:lvl w:ilvl="5" w:tplc="6E3A3D60" w:tentative="1">
      <w:start w:val="1"/>
      <w:numFmt w:val="bullet"/>
      <w:lvlText w:val="•"/>
      <w:lvlJc w:val="left"/>
      <w:pPr>
        <w:tabs>
          <w:tab w:val="num" w:pos="4320"/>
        </w:tabs>
        <w:ind w:left="4320" w:hanging="360"/>
      </w:pPr>
      <w:rPr>
        <w:rFonts w:ascii="Georgia" w:hAnsi="Georgia" w:hint="default"/>
      </w:rPr>
    </w:lvl>
    <w:lvl w:ilvl="6" w:tplc="D7485CA2" w:tentative="1">
      <w:start w:val="1"/>
      <w:numFmt w:val="bullet"/>
      <w:lvlText w:val="•"/>
      <w:lvlJc w:val="left"/>
      <w:pPr>
        <w:tabs>
          <w:tab w:val="num" w:pos="5040"/>
        </w:tabs>
        <w:ind w:left="5040" w:hanging="360"/>
      </w:pPr>
      <w:rPr>
        <w:rFonts w:ascii="Georgia" w:hAnsi="Georgia" w:hint="default"/>
      </w:rPr>
    </w:lvl>
    <w:lvl w:ilvl="7" w:tplc="3D903CBA" w:tentative="1">
      <w:start w:val="1"/>
      <w:numFmt w:val="bullet"/>
      <w:lvlText w:val="•"/>
      <w:lvlJc w:val="left"/>
      <w:pPr>
        <w:tabs>
          <w:tab w:val="num" w:pos="5760"/>
        </w:tabs>
        <w:ind w:left="5760" w:hanging="360"/>
      </w:pPr>
      <w:rPr>
        <w:rFonts w:ascii="Georgia" w:hAnsi="Georgia" w:hint="default"/>
      </w:rPr>
    </w:lvl>
    <w:lvl w:ilvl="8" w:tplc="295AB55A"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22235953"/>
    <w:multiLevelType w:val="hybridMultilevel"/>
    <w:tmpl w:val="38100544"/>
    <w:lvl w:ilvl="0" w:tplc="4B3A8552">
      <w:start w:val="1"/>
      <w:numFmt w:val="bullet"/>
      <w:lvlText w:val=""/>
      <w:lvlJc w:val="left"/>
      <w:pPr>
        <w:tabs>
          <w:tab w:val="num" w:pos="720"/>
        </w:tabs>
        <w:ind w:left="720" w:hanging="360"/>
      </w:pPr>
      <w:rPr>
        <w:rFonts w:ascii="Wingdings 2" w:hAnsi="Wingdings 2" w:hint="default"/>
      </w:rPr>
    </w:lvl>
    <w:lvl w:ilvl="1" w:tplc="0C3247A0" w:tentative="1">
      <w:start w:val="1"/>
      <w:numFmt w:val="bullet"/>
      <w:lvlText w:val=""/>
      <w:lvlJc w:val="left"/>
      <w:pPr>
        <w:tabs>
          <w:tab w:val="num" w:pos="1440"/>
        </w:tabs>
        <w:ind w:left="1440" w:hanging="360"/>
      </w:pPr>
      <w:rPr>
        <w:rFonts w:ascii="Wingdings 2" w:hAnsi="Wingdings 2" w:hint="default"/>
      </w:rPr>
    </w:lvl>
    <w:lvl w:ilvl="2" w:tplc="3B70B21A" w:tentative="1">
      <w:start w:val="1"/>
      <w:numFmt w:val="bullet"/>
      <w:lvlText w:val=""/>
      <w:lvlJc w:val="left"/>
      <w:pPr>
        <w:tabs>
          <w:tab w:val="num" w:pos="2160"/>
        </w:tabs>
        <w:ind w:left="2160" w:hanging="360"/>
      </w:pPr>
      <w:rPr>
        <w:rFonts w:ascii="Wingdings 2" w:hAnsi="Wingdings 2" w:hint="default"/>
      </w:rPr>
    </w:lvl>
    <w:lvl w:ilvl="3" w:tplc="2EB09A40" w:tentative="1">
      <w:start w:val="1"/>
      <w:numFmt w:val="bullet"/>
      <w:lvlText w:val=""/>
      <w:lvlJc w:val="left"/>
      <w:pPr>
        <w:tabs>
          <w:tab w:val="num" w:pos="2880"/>
        </w:tabs>
        <w:ind w:left="2880" w:hanging="360"/>
      </w:pPr>
      <w:rPr>
        <w:rFonts w:ascii="Wingdings 2" w:hAnsi="Wingdings 2" w:hint="default"/>
      </w:rPr>
    </w:lvl>
    <w:lvl w:ilvl="4" w:tplc="2B6660C0" w:tentative="1">
      <w:start w:val="1"/>
      <w:numFmt w:val="bullet"/>
      <w:lvlText w:val=""/>
      <w:lvlJc w:val="left"/>
      <w:pPr>
        <w:tabs>
          <w:tab w:val="num" w:pos="3600"/>
        </w:tabs>
        <w:ind w:left="3600" w:hanging="360"/>
      </w:pPr>
      <w:rPr>
        <w:rFonts w:ascii="Wingdings 2" w:hAnsi="Wingdings 2" w:hint="default"/>
      </w:rPr>
    </w:lvl>
    <w:lvl w:ilvl="5" w:tplc="436251C8" w:tentative="1">
      <w:start w:val="1"/>
      <w:numFmt w:val="bullet"/>
      <w:lvlText w:val=""/>
      <w:lvlJc w:val="left"/>
      <w:pPr>
        <w:tabs>
          <w:tab w:val="num" w:pos="4320"/>
        </w:tabs>
        <w:ind w:left="4320" w:hanging="360"/>
      </w:pPr>
      <w:rPr>
        <w:rFonts w:ascii="Wingdings 2" w:hAnsi="Wingdings 2" w:hint="default"/>
      </w:rPr>
    </w:lvl>
    <w:lvl w:ilvl="6" w:tplc="D5304BC2" w:tentative="1">
      <w:start w:val="1"/>
      <w:numFmt w:val="bullet"/>
      <w:lvlText w:val=""/>
      <w:lvlJc w:val="left"/>
      <w:pPr>
        <w:tabs>
          <w:tab w:val="num" w:pos="5040"/>
        </w:tabs>
        <w:ind w:left="5040" w:hanging="360"/>
      </w:pPr>
      <w:rPr>
        <w:rFonts w:ascii="Wingdings 2" w:hAnsi="Wingdings 2" w:hint="default"/>
      </w:rPr>
    </w:lvl>
    <w:lvl w:ilvl="7" w:tplc="DD7219EA" w:tentative="1">
      <w:start w:val="1"/>
      <w:numFmt w:val="bullet"/>
      <w:lvlText w:val=""/>
      <w:lvlJc w:val="left"/>
      <w:pPr>
        <w:tabs>
          <w:tab w:val="num" w:pos="5760"/>
        </w:tabs>
        <w:ind w:left="5760" w:hanging="360"/>
      </w:pPr>
      <w:rPr>
        <w:rFonts w:ascii="Wingdings 2" w:hAnsi="Wingdings 2" w:hint="default"/>
      </w:rPr>
    </w:lvl>
    <w:lvl w:ilvl="8" w:tplc="6B42218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34C4A2F"/>
    <w:multiLevelType w:val="hybridMultilevel"/>
    <w:tmpl w:val="5A62DFDE"/>
    <w:lvl w:ilvl="0" w:tplc="F258A42A">
      <w:start w:val="1"/>
      <w:numFmt w:val="bullet"/>
      <w:lvlText w:val="•"/>
      <w:lvlJc w:val="left"/>
      <w:pPr>
        <w:tabs>
          <w:tab w:val="num" w:pos="720"/>
        </w:tabs>
        <w:ind w:left="720" w:hanging="360"/>
      </w:pPr>
      <w:rPr>
        <w:rFonts w:ascii="Georgia" w:hAnsi="Georgia" w:hint="default"/>
      </w:rPr>
    </w:lvl>
    <w:lvl w:ilvl="1" w:tplc="72BE4AE6" w:tentative="1">
      <w:start w:val="1"/>
      <w:numFmt w:val="bullet"/>
      <w:lvlText w:val="•"/>
      <w:lvlJc w:val="left"/>
      <w:pPr>
        <w:tabs>
          <w:tab w:val="num" w:pos="1440"/>
        </w:tabs>
        <w:ind w:left="1440" w:hanging="360"/>
      </w:pPr>
      <w:rPr>
        <w:rFonts w:ascii="Georgia" w:hAnsi="Georgia" w:hint="default"/>
      </w:rPr>
    </w:lvl>
    <w:lvl w:ilvl="2" w:tplc="D6506A8A" w:tentative="1">
      <w:start w:val="1"/>
      <w:numFmt w:val="bullet"/>
      <w:lvlText w:val="•"/>
      <w:lvlJc w:val="left"/>
      <w:pPr>
        <w:tabs>
          <w:tab w:val="num" w:pos="2160"/>
        </w:tabs>
        <w:ind w:left="2160" w:hanging="360"/>
      </w:pPr>
      <w:rPr>
        <w:rFonts w:ascii="Georgia" w:hAnsi="Georgia" w:hint="default"/>
      </w:rPr>
    </w:lvl>
    <w:lvl w:ilvl="3" w:tplc="B178F070" w:tentative="1">
      <w:start w:val="1"/>
      <w:numFmt w:val="bullet"/>
      <w:lvlText w:val="•"/>
      <w:lvlJc w:val="left"/>
      <w:pPr>
        <w:tabs>
          <w:tab w:val="num" w:pos="2880"/>
        </w:tabs>
        <w:ind w:left="2880" w:hanging="360"/>
      </w:pPr>
      <w:rPr>
        <w:rFonts w:ascii="Georgia" w:hAnsi="Georgia" w:hint="default"/>
      </w:rPr>
    </w:lvl>
    <w:lvl w:ilvl="4" w:tplc="8C529E7A" w:tentative="1">
      <w:start w:val="1"/>
      <w:numFmt w:val="bullet"/>
      <w:lvlText w:val="•"/>
      <w:lvlJc w:val="left"/>
      <w:pPr>
        <w:tabs>
          <w:tab w:val="num" w:pos="3600"/>
        </w:tabs>
        <w:ind w:left="3600" w:hanging="360"/>
      </w:pPr>
      <w:rPr>
        <w:rFonts w:ascii="Georgia" w:hAnsi="Georgia" w:hint="default"/>
      </w:rPr>
    </w:lvl>
    <w:lvl w:ilvl="5" w:tplc="1DE8A2F4" w:tentative="1">
      <w:start w:val="1"/>
      <w:numFmt w:val="bullet"/>
      <w:lvlText w:val="•"/>
      <w:lvlJc w:val="left"/>
      <w:pPr>
        <w:tabs>
          <w:tab w:val="num" w:pos="4320"/>
        </w:tabs>
        <w:ind w:left="4320" w:hanging="360"/>
      </w:pPr>
      <w:rPr>
        <w:rFonts w:ascii="Georgia" w:hAnsi="Georgia" w:hint="default"/>
      </w:rPr>
    </w:lvl>
    <w:lvl w:ilvl="6" w:tplc="0C743C90" w:tentative="1">
      <w:start w:val="1"/>
      <w:numFmt w:val="bullet"/>
      <w:lvlText w:val="•"/>
      <w:lvlJc w:val="left"/>
      <w:pPr>
        <w:tabs>
          <w:tab w:val="num" w:pos="5040"/>
        </w:tabs>
        <w:ind w:left="5040" w:hanging="360"/>
      </w:pPr>
      <w:rPr>
        <w:rFonts w:ascii="Georgia" w:hAnsi="Georgia" w:hint="default"/>
      </w:rPr>
    </w:lvl>
    <w:lvl w:ilvl="7" w:tplc="D4D2F8FC" w:tentative="1">
      <w:start w:val="1"/>
      <w:numFmt w:val="bullet"/>
      <w:lvlText w:val="•"/>
      <w:lvlJc w:val="left"/>
      <w:pPr>
        <w:tabs>
          <w:tab w:val="num" w:pos="5760"/>
        </w:tabs>
        <w:ind w:left="5760" w:hanging="360"/>
      </w:pPr>
      <w:rPr>
        <w:rFonts w:ascii="Georgia" w:hAnsi="Georgia" w:hint="default"/>
      </w:rPr>
    </w:lvl>
    <w:lvl w:ilvl="8" w:tplc="902A0500"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38FE31E2"/>
    <w:multiLevelType w:val="hybridMultilevel"/>
    <w:tmpl w:val="78DAA2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683483"/>
    <w:multiLevelType w:val="hybridMultilevel"/>
    <w:tmpl w:val="9FBEB8C4"/>
    <w:lvl w:ilvl="0" w:tplc="A7F035D2">
      <w:start w:val="1"/>
      <w:numFmt w:val="bullet"/>
      <w:lvlText w:val="•"/>
      <w:lvlJc w:val="left"/>
      <w:pPr>
        <w:tabs>
          <w:tab w:val="num" w:pos="720"/>
        </w:tabs>
        <w:ind w:left="720" w:hanging="360"/>
      </w:pPr>
      <w:rPr>
        <w:rFonts w:ascii="Georgia" w:hAnsi="Georgia" w:hint="default"/>
      </w:rPr>
    </w:lvl>
    <w:lvl w:ilvl="1" w:tplc="0F267A2A" w:tentative="1">
      <w:start w:val="1"/>
      <w:numFmt w:val="bullet"/>
      <w:lvlText w:val="•"/>
      <w:lvlJc w:val="left"/>
      <w:pPr>
        <w:tabs>
          <w:tab w:val="num" w:pos="1440"/>
        </w:tabs>
        <w:ind w:left="1440" w:hanging="360"/>
      </w:pPr>
      <w:rPr>
        <w:rFonts w:ascii="Georgia" w:hAnsi="Georgia" w:hint="default"/>
      </w:rPr>
    </w:lvl>
    <w:lvl w:ilvl="2" w:tplc="1F34966A" w:tentative="1">
      <w:start w:val="1"/>
      <w:numFmt w:val="bullet"/>
      <w:lvlText w:val="•"/>
      <w:lvlJc w:val="left"/>
      <w:pPr>
        <w:tabs>
          <w:tab w:val="num" w:pos="2160"/>
        </w:tabs>
        <w:ind w:left="2160" w:hanging="360"/>
      </w:pPr>
      <w:rPr>
        <w:rFonts w:ascii="Georgia" w:hAnsi="Georgia" w:hint="default"/>
      </w:rPr>
    </w:lvl>
    <w:lvl w:ilvl="3" w:tplc="D3AE6C16" w:tentative="1">
      <w:start w:val="1"/>
      <w:numFmt w:val="bullet"/>
      <w:lvlText w:val="•"/>
      <w:lvlJc w:val="left"/>
      <w:pPr>
        <w:tabs>
          <w:tab w:val="num" w:pos="2880"/>
        </w:tabs>
        <w:ind w:left="2880" w:hanging="360"/>
      </w:pPr>
      <w:rPr>
        <w:rFonts w:ascii="Georgia" w:hAnsi="Georgia" w:hint="default"/>
      </w:rPr>
    </w:lvl>
    <w:lvl w:ilvl="4" w:tplc="E2625DE2" w:tentative="1">
      <w:start w:val="1"/>
      <w:numFmt w:val="bullet"/>
      <w:lvlText w:val="•"/>
      <w:lvlJc w:val="left"/>
      <w:pPr>
        <w:tabs>
          <w:tab w:val="num" w:pos="3600"/>
        </w:tabs>
        <w:ind w:left="3600" w:hanging="360"/>
      </w:pPr>
      <w:rPr>
        <w:rFonts w:ascii="Georgia" w:hAnsi="Georgia" w:hint="default"/>
      </w:rPr>
    </w:lvl>
    <w:lvl w:ilvl="5" w:tplc="166EDC5C" w:tentative="1">
      <w:start w:val="1"/>
      <w:numFmt w:val="bullet"/>
      <w:lvlText w:val="•"/>
      <w:lvlJc w:val="left"/>
      <w:pPr>
        <w:tabs>
          <w:tab w:val="num" w:pos="4320"/>
        </w:tabs>
        <w:ind w:left="4320" w:hanging="360"/>
      </w:pPr>
      <w:rPr>
        <w:rFonts w:ascii="Georgia" w:hAnsi="Georgia" w:hint="default"/>
      </w:rPr>
    </w:lvl>
    <w:lvl w:ilvl="6" w:tplc="6DFCD86C" w:tentative="1">
      <w:start w:val="1"/>
      <w:numFmt w:val="bullet"/>
      <w:lvlText w:val="•"/>
      <w:lvlJc w:val="left"/>
      <w:pPr>
        <w:tabs>
          <w:tab w:val="num" w:pos="5040"/>
        </w:tabs>
        <w:ind w:left="5040" w:hanging="360"/>
      </w:pPr>
      <w:rPr>
        <w:rFonts w:ascii="Georgia" w:hAnsi="Georgia" w:hint="default"/>
      </w:rPr>
    </w:lvl>
    <w:lvl w:ilvl="7" w:tplc="48901F6A" w:tentative="1">
      <w:start w:val="1"/>
      <w:numFmt w:val="bullet"/>
      <w:lvlText w:val="•"/>
      <w:lvlJc w:val="left"/>
      <w:pPr>
        <w:tabs>
          <w:tab w:val="num" w:pos="5760"/>
        </w:tabs>
        <w:ind w:left="5760" w:hanging="360"/>
      </w:pPr>
      <w:rPr>
        <w:rFonts w:ascii="Georgia" w:hAnsi="Georgia" w:hint="default"/>
      </w:rPr>
    </w:lvl>
    <w:lvl w:ilvl="8" w:tplc="6A2C7A72" w:tentative="1">
      <w:start w:val="1"/>
      <w:numFmt w:val="bullet"/>
      <w:lvlText w:val="•"/>
      <w:lvlJc w:val="left"/>
      <w:pPr>
        <w:tabs>
          <w:tab w:val="num" w:pos="6480"/>
        </w:tabs>
        <w:ind w:left="6480" w:hanging="360"/>
      </w:pPr>
      <w:rPr>
        <w:rFonts w:ascii="Georgia" w:hAnsi="Georgia"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4D4"/>
    <w:rsid w:val="00054C3D"/>
    <w:rsid w:val="00077D6D"/>
    <w:rsid w:val="000D1319"/>
    <w:rsid w:val="000D5A84"/>
    <w:rsid w:val="000E2F96"/>
    <w:rsid w:val="000E59AC"/>
    <w:rsid w:val="00250151"/>
    <w:rsid w:val="00264CDB"/>
    <w:rsid w:val="00292390"/>
    <w:rsid w:val="002B49AD"/>
    <w:rsid w:val="00315969"/>
    <w:rsid w:val="00453676"/>
    <w:rsid w:val="004C5037"/>
    <w:rsid w:val="004D195E"/>
    <w:rsid w:val="004F5653"/>
    <w:rsid w:val="005134C4"/>
    <w:rsid w:val="00633CDD"/>
    <w:rsid w:val="00645413"/>
    <w:rsid w:val="0065354F"/>
    <w:rsid w:val="00685712"/>
    <w:rsid w:val="006B2E8B"/>
    <w:rsid w:val="006C5B69"/>
    <w:rsid w:val="00771D4B"/>
    <w:rsid w:val="00831077"/>
    <w:rsid w:val="00847FB3"/>
    <w:rsid w:val="008E1B20"/>
    <w:rsid w:val="008F053B"/>
    <w:rsid w:val="008F2540"/>
    <w:rsid w:val="00956AF1"/>
    <w:rsid w:val="00977CB6"/>
    <w:rsid w:val="00A34D4E"/>
    <w:rsid w:val="00B100F2"/>
    <w:rsid w:val="00B6525A"/>
    <w:rsid w:val="00BA7C33"/>
    <w:rsid w:val="00BE257B"/>
    <w:rsid w:val="00C4290A"/>
    <w:rsid w:val="00C524D4"/>
    <w:rsid w:val="00C6634C"/>
    <w:rsid w:val="00D6022C"/>
    <w:rsid w:val="00D90F0A"/>
    <w:rsid w:val="00DB7B8C"/>
    <w:rsid w:val="00DD141E"/>
    <w:rsid w:val="00E009B2"/>
    <w:rsid w:val="00E319B5"/>
    <w:rsid w:val="00E54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F008"/>
  <w15:docId w15:val="{94A03941-1258-4229-8DC4-659A81C5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2B4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DD141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5258">
      <w:bodyDiv w:val="1"/>
      <w:marLeft w:val="0"/>
      <w:marRight w:val="0"/>
      <w:marTop w:val="0"/>
      <w:marBottom w:val="0"/>
      <w:divBdr>
        <w:top w:val="none" w:sz="0" w:space="0" w:color="auto"/>
        <w:left w:val="none" w:sz="0" w:space="0" w:color="auto"/>
        <w:bottom w:val="none" w:sz="0" w:space="0" w:color="auto"/>
        <w:right w:val="none" w:sz="0" w:space="0" w:color="auto"/>
      </w:divBdr>
    </w:div>
    <w:div w:id="83259435">
      <w:bodyDiv w:val="1"/>
      <w:marLeft w:val="0"/>
      <w:marRight w:val="0"/>
      <w:marTop w:val="0"/>
      <w:marBottom w:val="0"/>
      <w:divBdr>
        <w:top w:val="none" w:sz="0" w:space="0" w:color="auto"/>
        <w:left w:val="none" w:sz="0" w:space="0" w:color="auto"/>
        <w:bottom w:val="none" w:sz="0" w:space="0" w:color="auto"/>
        <w:right w:val="none" w:sz="0" w:space="0" w:color="auto"/>
      </w:divBdr>
      <w:divsChild>
        <w:div w:id="102774277">
          <w:marLeft w:val="432"/>
          <w:marRight w:val="0"/>
          <w:marTop w:val="120"/>
          <w:marBottom w:val="0"/>
          <w:divBdr>
            <w:top w:val="none" w:sz="0" w:space="0" w:color="auto"/>
            <w:left w:val="none" w:sz="0" w:space="0" w:color="auto"/>
            <w:bottom w:val="none" w:sz="0" w:space="0" w:color="auto"/>
            <w:right w:val="none" w:sz="0" w:space="0" w:color="auto"/>
          </w:divBdr>
        </w:div>
      </w:divsChild>
    </w:div>
    <w:div w:id="850797576">
      <w:bodyDiv w:val="1"/>
      <w:marLeft w:val="0"/>
      <w:marRight w:val="0"/>
      <w:marTop w:val="0"/>
      <w:marBottom w:val="0"/>
      <w:divBdr>
        <w:top w:val="none" w:sz="0" w:space="0" w:color="auto"/>
        <w:left w:val="none" w:sz="0" w:space="0" w:color="auto"/>
        <w:bottom w:val="none" w:sz="0" w:space="0" w:color="auto"/>
        <w:right w:val="none" w:sz="0" w:space="0" w:color="auto"/>
      </w:divBdr>
    </w:div>
    <w:div w:id="943538264">
      <w:bodyDiv w:val="1"/>
      <w:marLeft w:val="0"/>
      <w:marRight w:val="0"/>
      <w:marTop w:val="0"/>
      <w:marBottom w:val="0"/>
      <w:divBdr>
        <w:top w:val="none" w:sz="0" w:space="0" w:color="auto"/>
        <w:left w:val="none" w:sz="0" w:space="0" w:color="auto"/>
        <w:bottom w:val="none" w:sz="0" w:space="0" w:color="auto"/>
        <w:right w:val="none" w:sz="0" w:space="0" w:color="auto"/>
      </w:divBdr>
      <w:divsChild>
        <w:div w:id="1588928896">
          <w:marLeft w:val="432"/>
          <w:marRight w:val="0"/>
          <w:marTop w:val="120"/>
          <w:marBottom w:val="0"/>
          <w:divBdr>
            <w:top w:val="none" w:sz="0" w:space="0" w:color="auto"/>
            <w:left w:val="none" w:sz="0" w:space="0" w:color="auto"/>
            <w:bottom w:val="none" w:sz="0" w:space="0" w:color="auto"/>
            <w:right w:val="none" w:sz="0" w:space="0" w:color="auto"/>
          </w:divBdr>
        </w:div>
      </w:divsChild>
    </w:div>
    <w:div w:id="1157303097">
      <w:bodyDiv w:val="1"/>
      <w:marLeft w:val="0"/>
      <w:marRight w:val="0"/>
      <w:marTop w:val="0"/>
      <w:marBottom w:val="0"/>
      <w:divBdr>
        <w:top w:val="none" w:sz="0" w:space="0" w:color="auto"/>
        <w:left w:val="none" w:sz="0" w:space="0" w:color="auto"/>
        <w:bottom w:val="none" w:sz="0" w:space="0" w:color="auto"/>
        <w:right w:val="none" w:sz="0" w:space="0" w:color="auto"/>
      </w:divBdr>
    </w:div>
    <w:div w:id="1237282172">
      <w:bodyDiv w:val="1"/>
      <w:marLeft w:val="0"/>
      <w:marRight w:val="0"/>
      <w:marTop w:val="0"/>
      <w:marBottom w:val="0"/>
      <w:divBdr>
        <w:top w:val="none" w:sz="0" w:space="0" w:color="auto"/>
        <w:left w:val="none" w:sz="0" w:space="0" w:color="auto"/>
        <w:bottom w:val="none" w:sz="0" w:space="0" w:color="auto"/>
        <w:right w:val="none" w:sz="0" w:space="0" w:color="auto"/>
      </w:divBdr>
      <w:divsChild>
        <w:div w:id="1872262327">
          <w:marLeft w:val="576"/>
          <w:marRight w:val="0"/>
          <w:marTop w:val="60"/>
          <w:marBottom w:val="0"/>
          <w:divBdr>
            <w:top w:val="none" w:sz="0" w:space="0" w:color="auto"/>
            <w:left w:val="none" w:sz="0" w:space="0" w:color="auto"/>
            <w:bottom w:val="none" w:sz="0" w:space="0" w:color="auto"/>
            <w:right w:val="none" w:sz="0" w:space="0" w:color="auto"/>
          </w:divBdr>
        </w:div>
      </w:divsChild>
    </w:div>
    <w:div w:id="1684281134">
      <w:bodyDiv w:val="1"/>
      <w:marLeft w:val="0"/>
      <w:marRight w:val="0"/>
      <w:marTop w:val="0"/>
      <w:marBottom w:val="0"/>
      <w:divBdr>
        <w:top w:val="none" w:sz="0" w:space="0" w:color="auto"/>
        <w:left w:val="none" w:sz="0" w:space="0" w:color="auto"/>
        <w:bottom w:val="none" w:sz="0" w:space="0" w:color="auto"/>
        <w:right w:val="none" w:sz="0" w:space="0" w:color="auto"/>
      </w:divBdr>
      <w:divsChild>
        <w:div w:id="1295525730">
          <w:marLeft w:val="576"/>
          <w:marRight w:val="0"/>
          <w:marTop w:val="60"/>
          <w:marBottom w:val="0"/>
          <w:divBdr>
            <w:top w:val="none" w:sz="0" w:space="0" w:color="auto"/>
            <w:left w:val="none" w:sz="0" w:space="0" w:color="auto"/>
            <w:bottom w:val="none" w:sz="0" w:space="0" w:color="auto"/>
            <w:right w:val="none" w:sz="0" w:space="0" w:color="auto"/>
          </w:divBdr>
        </w:div>
      </w:divsChild>
    </w:div>
    <w:div w:id="2064020370">
      <w:bodyDiv w:val="1"/>
      <w:marLeft w:val="0"/>
      <w:marRight w:val="0"/>
      <w:marTop w:val="0"/>
      <w:marBottom w:val="0"/>
      <w:divBdr>
        <w:top w:val="none" w:sz="0" w:space="0" w:color="auto"/>
        <w:left w:val="none" w:sz="0" w:space="0" w:color="auto"/>
        <w:bottom w:val="none" w:sz="0" w:space="0" w:color="auto"/>
        <w:right w:val="none" w:sz="0" w:space="0" w:color="auto"/>
      </w:divBdr>
      <w:divsChild>
        <w:div w:id="699742348">
          <w:marLeft w:val="576"/>
          <w:marRight w:val="0"/>
          <w:marTop w:val="60"/>
          <w:marBottom w:val="0"/>
          <w:divBdr>
            <w:top w:val="none" w:sz="0" w:space="0" w:color="auto"/>
            <w:left w:val="none" w:sz="0" w:space="0" w:color="auto"/>
            <w:bottom w:val="none" w:sz="0" w:space="0" w:color="auto"/>
            <w:right w:val="none" w:sz="0" w:space="0" w:color="auto"/>
          </w:divBdr>
        </w:div>
        <w:div w:id="1948729291">
          <w:marLeft w:val="576"/>
          <w:marRight w:val="0"/>
          <w:marTop w:val="60"/>
          <w:marBottom w:val="0"/>
          <w:divBdr>
            <w:top w:val="none" w:sz="0" w:space="0" w:color="auto"/>
            <w:left w:val="none" w:sz="0" w:space="0" w:color="auto"/>
            <w:bottom w:val="none" w:sz="0" w:space="0" w:color="auto"/>
            <w:right w:val="none" w:sz="0" w:space="0" w:color="auto"/>
          </w:divBdr>
        </w:div>
        <w:div w:id="238247899">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FE971-6DE8-4D1A-9E91-944C3753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1</Pages>
  <Words>1584</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Lenovo B590</cp:lastModifiedBy>
  <cp:revision>27</cp:revision>
  <dcterms:created xsi:type="dcterms:W3CDTF">2016-12-11T08:04:00Z</dcterms:created>
  <dcterms:modified xsi:type="dcterms:W3CDTF">2023-08-22T01:40:00Z</dcterms:modified>
</cp:coreProperties>
</file>