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C57" w:rsidRDefault="008E6C57" w:rsidP="008E6C57">
      <w:pPr>
        <w:spacing w:after="0" w:line="36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Выграненко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Екатерина Николаевна, </w:t>
      </w:r>
    </w:p>
    <w:p w:rsidR="008E6C57" w:rsidRDefault="008E6C57" w:rsidP="008E6C57">
      <w:pPr>
        <w:spacing w:after="0" w:line="36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учитель МБОУ ООШ № 39</w:t>
      </w:r>
    </w:p>
    <w:p w:rsidR="008E6C57" w:rsidRDefault="008E6C57" w:rsidP="008E6C57">
      <w:pPr>
        <w:spacing w:after="0" w:line="36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E6C57" w:rsidRPr="008E6C57" w:rsidRDefault="008E6C57" w:rsidP="008E6C57">
      <w:pPr>
        <w:spacing w:after="0" w:line="36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8E6C57" w:rsidRPr="008E6C57" w:rsidRDefault="008E6C57" w:rsidP="008E6C57">
      <w:pPr>
        <w:spacing w:after="0" w:line="36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E6C5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Способы активизации познавательной деятельности учащихся на уроках биологии</w:t>
      </w:r>
    </w:p>
    <w:p w:rsidR="008E6C57" w:rsidRPr="008E6C57" w:rsidRDefault="008E6C57" w:rsidP="008E6C57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  <w:shd w:val="clear" w:color="auto" w:fill="FFFFFF"/>
          <w:lang w:val="en-US"/>
        </w:rPr>
      </w:pPr>
      <w:r w:rsidRPr="008E6C57">
        <w:rPr>
          <w:rFonts w:ascii="Times New Roman" w:hAnsi="Times New Roman" w:cs="Times New Roman"/>
          <w:spacing w:val="-5"/>
          <w:sz w:val="28"/>
          <w:szCs w:val="28"/>
          <w:shd w:val="clear" w:color="auto" w:fill="FFFFFF"/>
        </w:rPr>
        <w:t>Для улучшения формирования познавательной активности школьников при изучении биологии, необходимо сделать материал более актуальным и интересным. Важно избавиться от лишней информации и использовать более доступный язык, чтобы ученики могли легче усваивать материал. Также можно использовать различные творческие методики, чтобы сделать процесс обучения более увлекательным и запоминающимся.</w:t>
      </w:r>
    </w:p>
    <w:p w:rsidR="008E6C57" w:rsidRDefault="008E6C57" w:rsidP="008E6C57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  <w:shd w:val="clear" w:color="auto" w:fill="FFFFFF"/>
        </w:rPr>
      </w:pPr>
      <w:r w:rsidRPr="008E6C57">
        <w:rPr>
          <w:rFonts w:ascii="Times New Roman" w:hAnsi="Times New Roman" w:cs="Times New Roman"/>
          <w:spacing w:val="-5"/>
          <w:sz w:val="28"/>
          <w:szCs w:val="28"/>
          <w:shd w:val="clear" w:color="auto" w:fill="FFFFFF"/>
        </w:rPr>
        <w:t>Варианты развития самостоятельной познавательной деятельности учащихся:</w:t>
      </w:r>
    </w:p>
    <w:p w:rsidR="008E6C57" w:rsidRDefault="008E6C57" w:rsidP="008E6C57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  <w:shd w:val="clear" w:color="auto" w:fill="FFFFFF"/>
        </w:rPr>
      </w:pPr>
      <w:r w:rsidRPr="008E6C57">
        <w:rPr>
          <w:rFonts w:ascii="Times New Roman" w:hAnsi="Times New Roman" w:cs="Times New Roman"/>
          <w:spacing w:val="-5"/>
          <w:sz w:val="28"/>
          <w:szCs w:val="28"/>
          <w:shd w:val="clear" w:color="auto" w:fill="FFFFFF"/>
        </w:rPr>
        <w:t>1) Дидактические игры</w:t>
      </w:r>
      <w:r>
        <w:rPr>
          <w:rFonts w:ascii="Times New Roman" w:hAnsi="Times New Roman" w:cs="Times New Roman"/>
          <w:spacing w:val="-5"/>
          <w:sz w:val="28"/>
          <w:szCs w:val="28"/>
          <w:shd w:val="clear" w:color="auto" w:fill="FFFFFF"/>
        </w:rPr>
        <w:t>.</w:t>
      </w:r>
    </w:p>
    <w:p w:rsidR="008E6C57" w:rsidRDefault="008E6C57" w:rsidP="008E6C57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  <w:shd w:val="clear" w:color="auto" w:fill="FFFFFF"/>
        </w:rPr>
      </w:pPr>
      <w:r w:rsidRPr="008E6C57">
        <w:rPr>
          <w:rFonts w:ascii="Times New Roman" w:hAnsi="Times New Roman" w:cs="Times New Roman"/>
          <w:spacing w:val="-5"/>
          <w:sz w:val="28"/>
          <w:szCs w:val="28"/>
          <w:shd w:val="clear" w:color="auto" w:fill="FFFFFF"/>
        </w:rPr>
        <w:t>Для активизации познавательной деятельности учащихся их можно задействовать в учебных играх. Это поможет им развить мышление, ориентироваться в различных ситуациях и применять знания для решения задач. Учебные игры также могут мотивировать учащихся и стимулировать их учебную активность.</w:t>
      </w:r>
    </w:p>
    <w:p w:rsidR="008E6C57" w:rsidRDefault="008E6C57" w:rsidP="008E6C57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  <w:shd w:val="clear" w:color="auto" w:fill="FFFFFF"/>
        </w:rPr>
      </w:pPr>
      <w:r w:rsidRPr="008E6C57">
        <w:rPr>
          <w:rFonts w:ascii="Times New Roman" w:hAnsi="Times New Roman" w:cs="Times New Roman"/>
          <w:spacing w:val="-5"/>
          <w:sz w:val="28"/>
          <w:szCs w:val="28"/>
          <w:shd w:val="clear" w:color="auto" w:fill="FFFFFF"/>
        </w:rPr>
        <w:t>2) Проблемные ситуации</w:t>
      </w:r>
      <w:r>
        <w:rPr>
          <w:rFonts w:ascii="Times New Roman" w:hAnsi="Times New Roman" w:cs="Times New Roman"/>
          <w:spacing w:val="-5"/>
          <w:sz w:val="28"/>
          <w:szCs w:val="28"/>
          <w:shd w:val="clear" w:color="auto" w:fill="FFFFFF"/>
        </w:rPr>
        <w:t>.</w:t>
      </w:r>
    </w:p>
    <w:p w:rsidR="008E6C57" w:rsidRDefault="008E6C57" w:rsidP="008E6C57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  <w:shd w:val="clear" w:color="auto" w:fill="FFFFFF"/>
        </w:rPr>
      </w:pPr>
      <w:r w:rsidRPr="008E6C57">
        <w:rPr>
          <w:rFonts w:ascii="Times New Roman" w:hAnsi="Times New Roman" w:cs="Times New Roman"/>
          <w:spacing w:val="-5"/>
          <w:sz w:val="28"/>
          <w:szCs w:val="28"/>
          <w:shd w:val="clear" w:color="auto" w:fill="FFFFFF"/>
        </w:rPr>
        <w:t>Постановка проблемных вопросов на различных этапах изучения темы позволяет учащимся обобщить знания, делать выводы и стимулирует их активное мышление.</w:t>
      </w:r>
    </w:p>
    <w:p w:rsidR="008E6C57" w:rsidRDefault="008E6C57" w:rsidP="008E6C57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  <w:shd w:val="clear" w:color="auto" w:fill="FFFFFF"/>
        </w:rPr>
      </w:pPr>
      <w:r w:rsidRPr="008E6C57">
        <w:rPr>
          <w:rFonts w:ascii="Times New Roman" w:hAnsi="Times New Roman" w:cs="Times New Roman"/>
          <w:spacing w:val="-5"/>
          <w:sz w:val="28"/>
          <w:szCs w:val="28"/>
          <w:shd w:val="clear" w:color="auto" w:fill="FFFFFF"/>
        </w:rPr>
        <w:t>3) Биология и литература</w:t>
      </w:r>
      <w:r>
        <w:rPr>
          <w:rFonts w:ascii="Times New Roman" w:hAnsi="Times New Roman" w:cs="Times New Roman"/>
          <w:spacing w:val="-5"/>
          <w:sz w:val="28"/>
          <w:szCs w:val="28"/>
          <w:shd w:val="clear" w:color="auto" w:fill="FFFFFF"/>
        </w:rPr>
        <w:t>.</w:t>
      </w:r>
    </w:p>
    <w:p w:rsidR="008E6C57" w:rsidRDefault="008E6C57" w:rsidP="008E6C57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  <w:shd w:val="clear" w:color="auto" w:fill="FFFFFF"/>
        </w:rPr>
      </w:pPr>
      <w:r w:rsidRPr="008E6C57">
        <w:rPr>
          <w:rFonts w:ascii="Times New Roman" w:hAnsi="Times New Roman" w:cs="Times New Roman"/>
          <w:spacing w:val="-5"/>
          <w:sz w:val="28"/>
          <w:szCs w:val="28"/>
          <w:shd w:val="clear" w:color="auto" w:fill="FFFFFF"/>
        </w:rPr>
        <w:t>Использование стихов, пословиц, сказок и загадок на уроках биологии может помочь создать проблемные ситуации и способствовать развитию познавательного интереса учащихся.</w:t>
      </w:r>
    </w:p>
    <w:p w:rsidR="008E6C57" w:rsidRDefault="008E6C57" w:rsidP="008E6C57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  <w:shd w:val="clear" w:color="auto" w:fill="FFFFFF"/>
        </w:rPr>
      </w:pPr>
      <w:r w:rsidRPr="008E6C57">
        <w:rPr>
          <w:rFonts w:ascii="Times New Roman" w:hAnsi="Times New Roman" w:cs="Times New Roman"/>
          <w:spacing w:val="-5"/>
          <w:sz w:val="28"/>
          <w:szCs w:val="28"/>
          <w:shd w:val="clear" w:color="auto" w:fill="FFFFFF"/>
        </w:rPr>
        <w:t>4) Домашний эксперимент</w:t>
      </w:r>
      <w:r>
        <w:rPr>
          <w:rFonts w:ascii="Times New Roman" w:hAnsi="Times New Roman" w:cs="Times New Roman"/>
          <w:spacing w:val="-5"/>
          <w:sz w:val="28"/>
          <w:szCs w:val="28"/>
          <w:shd w:val="clear" w:color="auto" w:fill="FFFFFF"/>
        </w:rPr>
        <w:t>.</w:t>
      </w:r>
    </w:p>
    <w:p w:rsidR="008E6C57" w:rsidRDefault="008E6C57" w:rsidP="008E6C57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  <w:shd w:val="clear" w:color="auto" w:fill="FFFFFF"/>
        </w:rPr>
      </w:pPr>
      <w:r w:rsidRPr="008E6C57">
        <w:rPr>
          <w:rFonts w:ascii="Times New Roman" w:hAnsi="Times New Roman" w:cs="Times New Roman"/>
          <w:spacing w:val="-5"/>
          <w:sz w:val="28"/>
          <w:szCs w:val="28"/>
          <w:shd w:val="clear" w:color="auto" w:fill="FFFFFF"/>
        </w:rPr>
        <w:lastRenderedPageBreak/>
        <w:t>Проведение мини-проектов по изучаемой теме или домашних экспериментов поможет учащимся развить навыки самостоятельной научной работы, а также сделать первые шаги в науке.</w:t>
      </w:r>
    </w:p>
    <w:p w:rsidR="008E6C57" w:rsidRDefault="008E6C57" w:rsidP="008E6C57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  <w:shd w:val="clear" w:color="auto" w:fill="FFFFFF"/>
        </w:rPr>
      </w:pPr>
      <w:r w:rsidRPr="008E6C57">
        <w:rPr>
          <w:rFonts w:ascii="Times New Roman" w:hAnsi="Times New Roman" w:cs="Times New Roman"/>
          <w:spacing w:val="-5"/>
          <w:sz w:val="28"/>
          <w:szCs w:val="28"/>
          <w:shd w:val="clear" w:color="auto" w:fill="FFFFFF"/>
        </w:rPr>
        <w:t>5) Разминки</w:t>
      </w:r>
      <w:r>
        <w:rPr>
          <w:rFonts w:ascii="Times New Roman" w:hAnsi="Times New Roman" w:cs="Times New Roman"/>
          <w:spacing w:val="-5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p w:rsidR="008E6C57" w:rsidRDefault="008E6C57" w:rsidP="008E6C57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  <w:shd w:val="clear" w:color="auto" w:fill="FFFFFF"/>
        </w:rPr>
      </w:pPr>
      <w:r w:rsidRPr="008E6C57">
        <w:rPr>
          <w:rFonts w:ascii="Times New Roman" w:hAnsi="Times New Roman" w:cs="Times New Roman"/>
          <w:spacing w:val="-5"/>
          <w:sz w:val="28"/>
          <w:szCs w:val="28"/>
          <w:shd w:val="clear" w:color="auto" w:fill="FFFFFF"/>
        </w:rPr>
        <w:t>Использование различных разминок на уроках поможет заинтересовать учащихся, расширить их кругозор и отработать ключевые понятия и термины.</w:t>
      </w:r>
    </w:p>
    <w:p w:rsidR="008E6C57" w:rsidRPr="008E6C57" w:rsidRDefault="008E6C57" w:rsidP="008E6C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C57">
        <w:rPr>
          <w:rFonts w:ascii="Times New Roman" w:hAnsi="Times New Roman" w:cs="Times New Roman"/>
          <w:spacing w:val="-5"/>
          <w:sz w:val="28"/>
          <w:szCs w:val="28"/>
          <w:shd w:val="clear" w:color="auto" w:fill="FFFFFF"/>
        </w:rPr>
        <w:t>Эти методы помогут учащимся активно участвовать в учебном процессе, развивать мышление и самостоятельность в учебе.</w:t>
      </w:r>
    </w:p>
    <w:sectPr w:rsidR="008E6C57" w:rsidRPr="008E6C57" w:rsidSect="008E6C57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C0E"/>
    <w:rsid w:val="00675078"/>
    <w:rsid w:val="00853C0E"/>
    <w:rsid w:val="008E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2023-12-04T04:35:00Z</dcterms:created>
  <dcterms:modified xsi:type="dcterms:W3CDTF">2023-12-04T04:45:00Z</dcterms:modified>
</cp:coreProperties>
</file>