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48" w:rsidRDefault="003D7348" w:rsidP="00CD1BC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</w:t>
      </w:r>
    </w:p>
    <w:p w:rsidR="009F395F" w:rsidRDefault="003D7348" w:rsidP="00CD1BC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E3622" w:rsidRPr="00004076">
        <w:rPr>
          <w:sz w:val="28"/>
          <w:szCs w:val="28"/>
        </w:rPr>
        <w:t>П</w:t>
      </w:r>
      <w:r w:rsidR="00634E9B">
        <w:rPr>
          <w:sz w:val="28"/>
          <w:szCs w:val="28"/>
        </w:rPr>
        <w:t>редметно-пространственная</w:t>
      </w:r>
      <w:r w:rsidR="009F395F" w:rsidRPr="009F395F">
        <w:rPr>
          <w:sz w:val="28"/>
          <w:szCs w:val="28"/>
        </w:rPr>
        <w:t xml:space="preserve"> </w:t>
      </w:r>
      <w:r w:rsidR="007E3622" w:rsidRPr="00004076">
        <w:rPr>
          <w:sz w:val="28"/>
          <w:szCs w:val="28"/>
        </w:rPr>
        <w:t xml:space="preserve">среда </w:t>
      </w:r>
      <w:r w:rsidR="00004076" w:rsidRPr="00004076">
        <w:rPr>
          <w:sz w:val="28"/>
          <w:szCs w:val="28"/>
        </w:rPr>
        <w:t>как средство р</w:t>
      </w:r>
      <w:r w:rsidR="00634E9B">
        <w:rPr>
          <w:sz w:val="28"/>
          <w:szCs w:val="28"/>
        </w:rPr>
        <w:t>азвития индивидуальности каждого</w:t>
      </w:r>
      <w:r w:rsidR="00004076" w:rsidRPr="00004076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»</w:t>
      </w:r>
    </w:p>
    <w:p w:rsidR="00634E9B" w:rsidRPr="00634E9B" w:rsidRDefault="004B4811" w:rsidP="00634E9B">
      <w:pPr>
        <w:pStyle w:val="a3"/>
        <w:spacing w:before="0" w:beforeAutospacing="0" w:after="0" w:afterAutospacing="0"/>
        <w:jc w:val="right"/>
      </w:pPr>
      <w:proofErr w:type="spellStart"/>
      <w:r w:rsidRPr="00634E9B">
        <w:t>Скородумова</w:t>
      </w:r>
      <w:proofErr w:type="spellEnd"/>
      <w:r w:rsidRPr="00634E9B">
        <w:t xml:space="preserve"> Ольга Геннадьевна </w:t>
      </w:r>
    </w:p>
    <w:p w:rsidR="004B4811" w:rsidRPr="00634E9B" w:rsidRDefault="00634E9B" w:rsidP="00634E9B">
      <w:pPr>
        <w:pStyle w:val="a3"/>
        <w:spacing w:before="0" w:beforeAutospacing="0" w:after="0" w:afterAutospacing="0"/>
        <w:jc w:val="right"/>
      </w:pPr>
      <w:r w:rsidRPr="00634E9B">
        <w:t>В</w:t>
      </w:r>
      <w:r w:rsidR="004B4811" w:rsidRPr="00634E9B">
        <w:t>оспитатель</w:t>
      </w:r>
    </w:p>
    <w:p w:rsidR="00634E9B" w:rsidRPr="00634E9B" w:rsidRDefault="00634E9B" w:rsidP="00634E9B">
      <w:pPr>
        <w:pStyle w:val="a3"/>
        <w:spacing w:before="0" w:beforeAutospacing="0" w:after="0" w:afterAutospacing="0"/>
        <w:jc w:val="right"/>
      </w:pPr>
      <w:proofErr w:type="spellStart"/>
      <w:r w:rsidRPr="00634E9B">
        <w:t>Шкрадова</w:t>
      </w:r>
      <w:proofErr w:type="spellEnd"/>
      <w:r w:rsidRPr="00634E9B">
        <w:t xml:space="preserve"> Людмила Александровна</w:t>
      </w:r>
    </w:p>
    <w:p w:rsidR="00634E9B" w:rsidRPr="00634E9B" w:rsidRDefault="00634E9B" w:rsidP="00634E9B">
      <w:pPr>
        <w:pStyle w:val="a3"/>
        <w:spacing w:before="0" w:beforeAutospacing="0" w:after="0" w:afterAutospacing="0"/>
        <w:jc w:val="right"/>
      </w:pPr>
      <w:r w:rsidRPr="00634E9B">
        <w:t>Воспитатель</w:t>
      </w:r>
    </w:p>
    <w:p w:rsidR="00634E9B" w:rsidRPr="00634E9B" w:rsidRDefault="00634E9B" w:rsidP="00634E9B">
      <w:pPr>
        <w:pStyle w:val="a3"/>
        <w:spacing w:before="0" w:beforeAutospacing="0" w:after="0" w:afterAutospacing="0"/>
        <w:jc w:val="right"/>
      </w:pPr>
      <w:r w:rsidRPr="00634E9B">
        <w:t>МБДОУ № 43г. Иркутск</w:t>
      </w:r>
    </w:p>
    <w:p w:rsidR="009F395F" w:rsidRPr="00004076" w:rsidRDefault="009F395F" w:rsidP="00634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4811" w:rsidRDefault="00CD1BC8" w:rsidP="003D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C8">
        <w:rPr>
          <w:rFonts w:ascii="Times New Roman" w:eastAsia="Times New Roman" w:hAnsi="Times New Roman" w:cs="Times New Roman"/>
          <w:sz w:val="28"/>
          <w:szCs w:val="28"/>
        </w:rPr>
        <w:t>На сегодн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яшний день стоит </w:t>
      </w:r>
      <w:r w:rsidRPr="00CD1BC8">
        <w:rPr>
          <w:rFonts w:ascii="Times New Roman" w:eastAsia="Times New Roman" w:hAnsi="Times New Roman" w:cs="Times New Roman"/>
          <w:sz w:val="28"/>
          <w:szCs w:val="28"/>
        </w:rPr>
        <w:t>вопрос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BC8">
        <w:rPr>
          <w:rFonts w:ascii="Times New Roman" w:eastAsia="Times New Roman" w:hAnsi="Times New Roman" w:cs="Times New Roman"/>
          <w:sz w:val="28"/>
          <w:szCs w:val="28"/>
        </w:rPr>
        <w:t>развивающейся предметно-пространственной среды (далее по тексту -РППС)дошкольного учреждения.. По мнению наших педагогов не дети должны приспосабливаться к детскому саду, а дошкольное образовательное учреждение должно стремиться создать необходимые условия для каждого ребѐнка, принимая во внимание его склонности и способности, состояние псих</w:t>
      </w:r>
      <w:r>
        <w:rPr>
          <w:rFonts w:ascii="Times New Roman" w:eastAsia="Times New Roman" w:hAnsi="Times New Roman" w:cs="Times New Roman"/>
          <w:sz w:val="28"/>
          <w:szCs w:val="28"/>
        </w:rPr>
        <w:t>ического и физического здоровья, каждого ребенка индивидуально.</w:t>
      </w:r>
      <w:r w:rsidR="008E6B71" w:rsidRPr="00CD1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BC8">
        <w:rPr>
          <w:rFonts w:ascii="Times New Roman" w:eastAsia="Times New Roman" w:hAnsi="Times New Roman" w:cs="Times New Roman"/>
          <w:sz w:val="28"/>
          <w:szCs w:val="28"/>
        </w:rPr>
        <w:t xml:space="preserve">Как известно, основной формой работы с дошкольниками и ведущим видом деятельности для них является игра. Мы считаем, что главная задача ФГОС для дошкольного образования </w:t>
      </w:r>
      <w:proofErr w:type="gramStart"/>
      <w:r w:rsidRPr="00CD1BC8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Pr="00CD1BC8">
        <w:rPr>
          <w:rFonts w:ascii="Times New Roman" w:eastAsia="Times New Roman" w:hAnsi="Times New Roman" w:cs="Times New Roman"/>
          <w:sz w:val="28"/>
          <w:szCs w:val="28"/>
        </w:rPr>
        <w:t>ернуть игровую деятельность</w:t>
      </w:r>
      <w:r w:rsidR="008E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BC8">
        <w:rPr>
          <w:rFonts w:ascii="Times New Roman" w:eastAsia="Times New Roman" w:hAnsi="Times New Roman" w:cs="Times New Roman"/>
          <w:sz w:val="28"/>
          <w:szCs w:val="28"/>
        </w:rPr>
        <w:t xml:space="preserve">и статус развивающих игровых занятий в детском саду. Ребенок не должен быть пассивным слушателем, воспринимающим готовую информацию, передаваемую ему педагогом. Именно активность ребенка признается основой развития </w:t>
      </w:r>
      <w:proofErr w:type="gramStart"/>
      <w:r w:rsidRPr="00CD1BC8"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 w:rsidRPr="00CD1BC8">
        <w:rPr>
          <w:rFonts w:ascii="Times New Roman" w:eastAsia="Times New Roman" w:hAnsi="Times New Roman" w:cs="Times New Roman"/>
          <w:sz w:val="28"/>
          <w:szCs w:val="28"/>
        </w:rPr>
        <w:t>нания не передаются в готовом виде, а осваиваются детьми в процессе деятельности, организуемой педагогом. В первую очередь был проведен мониторинг существующего положения дошкольного учреждения по выявлению</w:t>
      </w:r>
      <w:r w:rsidR="008E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D1BC8">
        <w:rPr>
          <w:rFonts w:ascii="Times New Roman" w:eastAsia="Times New Roman" w:hAnsi="Times New Roman" w:cs="Times New Roman"/>
          <w:sz w:val="28"/>
          <w:szCs w:val="28"/>
        </w:rPr>
        <w:t>-и</w:t>
      </w:r>
      <w:proofErr w:type="gramEnd"/>
      <w:r w:rsidRPr="00CD1BC8">
        <w:rPr>
          <w:rFonts w:ascii="Times New Roman" w:eastAsia="Times New Roman" w:hAnsi="Times New Roman" w:cs="Times New Roman"/>
          <w:sz w:val="28"/>
          <w:szCs w:val="28"/>
        </w:rPr>
        <w:t xml:space="preserve">гровых </w:t>
      </w:r>
      <w:r w:rsidR="008E6B71">
        <w:rPr>
          <w:rFonts w:ascii="Times New Roman" w:eastAsia="Times New Roman" w:hAnsi="Times New Roman" w:cs="Times New Roman"/>
          <w:sz w:val="28"/>
          <w:szCs w:val="28"/>
        </w:rPr>
        <w:t xml:space="preserve">потребностей. </w:t>
      </w:r>
      <w:r w:rsidRPr="00CD1BC8">
        <w:rPr>
          <w:rFonts w:ascii="Times New Roman" w:eastAsia="Times New Roman" w:hAnsi="Times New Roman" w:cs="Times New Roman"/>
          <w:sz w:val="28"/>
          <w:szCs w:val="28"/>
        </w:rPr>
        <w:t>По итогам проведенного мони</w:t>
      </w:r>
      <w:r w:rsidR="008E6B71">
        <w:rPr>
          <w:rFonts w:ascii="Times New Roman" w:eastAsia="Times New Roman" w:hAnsi="Times New Roman" w:cs="Times New Roman"/>
          <w:sz w:val="28"/>
          <w:szCs w:val="28"/>
        </w:rPr>
        <w:t>торинга мы столкнулись с рядом трудностей.</w:t>
      </w:r>
      <w:r w:rsidR="008E6B71" w:rsidRPr="00CD1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BC8">
        <w:rPr>
          <w:rFonts w:ascii="Times New Roman" w:eastAsia="Times New Roman" w:hAnsi="Times New Roman" w:cs="Times New Roman"/>
          <w:sz w:val="28"/>
          <w:szCs w:val="28"/>
        </w:rPr>
        <w:t>Учитывая результаты проведенного мониторинга творческой группой был</w:t>
      </w:r>
      <w:r w:rsidR="008E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BC8">
        <w:rPr>
          <w:rFonts w:ascii="Times New Roman" w:eastAsia="Times New Roman" w:hAnsi="Times New Roman" w:cs="Times New Roman"/>
          <w:sz w:val="28"/>
          <w:szCs w:val="28"/>
        </w:rPr>
        <w:t>разраб</w:t>
      </w:r>
      <w:r w:rsidR="008E6B71">
        <w:rPr>
          <w:rFonts w:ascii="Times New Roman" w:eastAsia="Times New Roman" w:hAnsi="Times New Roman" w:cs="Times New Roman"/>
          <w:sz w:val="28"/>
          <w:szCs w:val="28"/>
        </w:rPr>
        <w:t xml:space="preserve">отан план </w:t>
      </w:r>
      <w:r w:rsidRPr="00CD1BC8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</w:t>
      </w:r>
      <w:proofErr w:type="gramStart"/>
      <w:r w:rsidRPr="00CD1BC8">
        <w:rPr>
          <w:rFonts w:ascii="Times New Roman" w:eastAsia="Times New Roman" w:hAnsi="Times New Roman" w:cs="Times New Roman"/>
          <w:sz w:val="28"/>
          <w:szCs w:val="28"/>
        </w:rPr>
        <w:t>–т</w:t>
      </w:r>
      <w:proofErr w:type="gramEnd"/>
      <w:r w:rsidRPr="00CD1BC8">
        <w:rPr>
          <w:rFonts w:ascii="Times New Roman" w:eastAsia="Times New Roman" w:hAnsi="Times New Roman" w:cs="Times New Roman"/>
          <w:sz w:val="28"/>
          <w:szCs w:val="28"/>
        </w:rPr>
        <w:t>ерритория успеха</w:t>
      </w:r>
      <w:r w:rsidR="008E6B71">
        <w:rPr>
          <w:rFonts w:ascii="Times New Roman" w:eastAsia="Times New Roman" w:hAnsi="Times New Roman" w:cs="Times New Roman"/>
          <w:sz w:val="28"/>
          <w:szCs w:val="28"/>
        </w:rPr>
        <w:t>, каждый ребенок индивидуален</w:t>
      </w:r>
      <w:r w:rsidRPr="00CD1BC8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8E6B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F395F" w:rsidRPr="009F395F">
        <w:rPr>
          <w:rFonts w:ascii="Times New Roman" w:eastAsia="Times New Roman" w:hAnsi="Times New Roman" w:cs="Times New Roman"/>
          <w:sz w:val="28"/>
          <w:szCs w:val="28"/>
        </w:rPr>
        <w:t>Поэтому для создания РППС поставлены следующие задачи:1. Обеспечить безопасность и психологическую комфортность пребывания детей в группе.2. Создать условия для реализации основной образовательной программы.3. Формировать познавательную и речевую активность воспитанников группы, через разные виды деятельности.4. Развивать общую и мелкую моторику.5. Создать условия для совместных игр детей, последовательно строить игру с помощью инструктора</w:t>
      </w:r>
      <w:r w:rsidR="008E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95F" w:rsidRPr="009F39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E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395F" w:rsidRPr="009F395F">
        <w:rPr>
          <w:rFonts w:ascii="Times New Roman" w:eastAsia="Times New Roman" w:hAnsi="Times New Roman" w:cs="Times New Roman"/>
          <w:sz w:val="28"/>
          <w:szCs w:val="28"/>
        </w:rPr>
        <w:t>мотиватора</w:t>
      </w:r>
      <w:proofErr w:type="spellEnd"/>
      <w:r w:rsidR="009F395F" w:rsidRPr="009F395F">
        <w:rPr>
          <w:rFonts w:ascii="Times New Roman" w:eastAsia="Times New Roman" w:hAnsi="Times New Roman" w:cs="Times New Roman"/>
          <w:sz w:val="28"/>
          <w:szCs w:val="28"/>
        </w:rPr>
        <w:t xml:space="preserve">, предметов </w:t>
      </w:r>
      <w:proofErr w:type="gramStart"/>
      <w:r w:rsidR="009F395F" w:rsidRPr="009F395F"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 w:rsidR="009F395F" w:rsidRPr="009F395F">
        <w:rPr>
          <w:rFonts w:ascii="Times New Roman" w:eastAsia="Times New Roman" w:hAnsi="Times New Roman" w:cs="Times New Roman"/>
          <w:sz w:val="28"/>
          <w:szCs w:val="28"/>
        </w:rPr>
        <w:t>аместителей.</w:t>
      </w:r>
      <w:r w:rsidR="008E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 xml:space="preserve">Детские шкафчики, кроватки и стульчики в нашей группе отмечены наклейками с изображениями, выбранными самими детьми. Особенно такое обозначение удобно на стульчиках </w:t>
      </w:r>
      <w:proofErr w:type="gramStart"/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>ети не занимают чужие стульчики и с легкостью находят свои. Наклейки могут меняться, т.к. интересы детей меняются тоже.</w:t>
      </w:r>
      <w:r w:rsidR="00EA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>Самым значимым праздником для детей счи</w:t>
      </w:r>
      <w:r w:rsidR="00EA6492">
        <w:rPr>
          <w:rFonts w:ascii="Times New Roman" w:eastAsia="Times New Roman" w:hAnsi="Times New Roman" w:cs="Times New Roman"/>
          <w:sz w:val="28"/>
          <w:szCs w:val="28"/>
        </w:rPr>
        <w:t>тается День рождения. Стенд «</w:t>
      </w:r>
      <w:proofErr w:type="spellStart"/>
      <w:r w:rsidR="00EA6492">
        <w:rPr>
          <w:rFonts w:ascii="Times New Roman" w:eastAsia="Times New Roman" w:hAnsi="Times New Roman" w:cs="Times New Roman"/>
          <w:sz w:val="28"/>
          <w:szCs w:val="28"/>
        </w:rPr>
        <w:t>Поздравлялки</w:t>
      </w:r>
      <w:proofErr w:type="spellEnd"/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 xml:space="preserve">» подсказывает ребятам, в какое время года у кого день рождения. </w:t>
      </w:r>
      <w:r w:rsidR="00EA6492">
        <w:rPr>
          <w:rFonts w:ascii="Times New Roman" w:eastAsia="Times New Roman" w:hAnsi="Times New Roman" w:cs="Times New Roman"/>
          <w:sz w:val="28"/>
          <w:szCs w:val="28"/>
        </w:rPr>
        <w:t xml:space="preserve">Также организован </w:t>
      </w:r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 xml:space="preserve">стенд в изучении особенностей детей. Приходя в детский сад, каждый ребенок участвует в таком моменте, как «Я пришел, здравствуйте!». Дети размещают кружки со </w:t>
      </w:r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lastRenderedPageBreak/>
        <w:t>своими фотографиями в кармашек, оповещая тем самым окружающих, что он уже здесь и готов приступить к взаимодействию с детьми и воспитателями. Знакомство всего детского коллектива и родителей с продуктами детской деятельности отражаем в постоянн</w:t>
      </w:r>
      <w:r w:rsidR="003D20DD">
        <w:rPr>
          <w:rFonts w:ascii="Times New Roman" w:eastAsia="Times New Roman" w:hAnsi="Times New Roman" w:cs="Times New Roman"/>
          <w:sz w:val="28"/>
          <w:szCs w:val="28"/>
        </w:rPr>
        <w:t>о действующем стенде «Умелые ру</w:t>
      </w:r>
      <w:r w:rsidR="00EA6492">
        <w:rPr>
          <w:rFonts w:ascii="Times New Roman" w:eastAsia="Times New Roman" w:hAnsi="Times New Roman" w:cs="Times New Roman"/>
          <w:sz w:val="28"/>
          <w:szCs w:val="28"/>
        </w:rPr>
        <w:t>чки</w:t>
      </w:r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>». Где родители могут набл</w:t>
      </w:r>
      <w:r w:rsidR="00EA6492">
        <w:rPr>
          <w:rFonts w:ascii="Times New Roman" w:eastAsia="Times New Roman" w:hAnsi="Times New Roman" w:cs="Times New Roman"/>
          <w:sz w:val="28"/>
          <w:szCs w:val="28"/>
        </w:rPr>
        <w:t>юдать достижения своего ребенка</w:t>
      </w:r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 xml:space="preserve">В нашей группе очень популярен уголок уединения </w:t>
      </w:r>
      <w:proofErr w:type="gramStart"/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 xml:space="preserve">есто, где ребенок может улучшить свое эмоциональное состояние, успокоиться, отдохнуть от суеты, успокоиться. Уголок уединения </w:t>
      </w:r>
      <w:proofErr w:type="gramStart"/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 xml:space="preserve">то, прежде всего, место, где ребенок чувствует себя защищенным. Здесь есть мягкие подушки и </w:t>
      </w:r>
      <w:proofErr w:type="gramStart"/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>коврик</w:t>
      </w:r>
      <w:proofErr w:type="gramEnd"/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 xml:space="preserve"> на которых можно полежать, пуфик, на котором можно посидеть</w:t>
      </w:r>
      <w:r w:rsidR="00EA64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 xml:space="preserve">Есть и игрушки </w:t>
      </w:r>
      <w:proofErr w:type="gramStart"/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>нтистресс</w:t>
      </w:r>
      <w:proofErr w:type="spellEnd"/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 xml:space="preserve"> с различными наполнителями для снятия нервного напряжения. </w:t>
      </w:r>
      <w:r w:rsidR="00EA6492">
        <w:rPr>
          <w:rFonts w:ascii="Times New Roman" w:eastAsia="Times New Roman" w:hAnsi="Times New Roman" w:cs="Times New Roman"/>
          <w:sz w:val="28"/>
          <w:szCs w:val="28"/>
        </w:rPr>
        <w:t xml:space="preserve">Также в нашей группе распределено все по секторам. </w:t>
      </w:r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>Размещение оборудования и пособий по секторам позволяет</w:t>
      </w:r>
      <w:r w:rsidR="00EA6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 xml:space="preserve">детям сгруппироваться по общим интересам. </w:t>
      </w:r>
    </w:p>
    <w:p w:rsidR="004B4811" w:rsidRDefault="004B4811" w:rsidP="003D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81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9723" cy="3079630"/>
            <wp:effectExtent l="19050" t="0" r="0" b="0"/>
            <wp:docPr id="8" name="Рисунок 4" descr="C:\Users\Админ\Desktop\IMG_20210420_15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IMG_20210420_155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466" cy="308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21966" cy="3122762"/>
            <wp:effectExtent l="19050" t="0" r="0" b="0"/>
            <wp:docPr id="9" name="Рисунок 5" descr="C:\Users\Админ\Desktop\IMG_20210420_15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IMG_20210420_155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002" cy="312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11" w:rsidRDefault="004B4811" w:rsidP="003D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961" w:rsidRDefault="00EA6492" w:rsidP="003D20D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F395F">
        <w:rPr>
          <w:rFonts w:ascii="Times New Roman" w:eastAsia="Times New Roman" w:hAnsi="Times New Roman" w:cs="Times New Roman"/>
          <w:sz w:val="28"/>
          <w:szCs w:val="28"/>
        </w:rPr>
        <w:t xml:space="preserve">Пространство группы </w:t>
      </w:r>
      <w:proofErr w:type="spellStart"/>
      <w:r w:rsidRPr="009F395F">
        <w:rPr>
          <w:rFonts w:ascii="Times New Roman" w:eastAsia="Times New Roman" w:hAnsi="Times New Roman" w:cs="Times New Roman"/>
          <w:sz w:val="28"/>
          <w:szCs w:val="28"/>
        </w:rPr>
        <w:t>зониров</w:t>
      </w:r>
      <w:r>
        <w:rPr>
          <w:rFonts w:ascii="Times New Roman" w:eastAsia="Times New Roman" w:hAnsi="Times New Roman" w:cs="Times New Roman"/>
          <w:sz w:val="28"/>
          <w:szCs w:val="28"/>
        </w:rPr>
        <w:t>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так, чтобы зоны </w:t>
      </w:r>
      <w:r w:rsidRPr="009F395F">
        <w:rPr>
          <w:rFonts w:ascii="Times New Roman" w:eastAsia="Times New Roman" w:hAnsi="Times New Roman" w:cs="Times New Roman"/>
          <w:sz w:val="28"/>
          <w:szCs w:val="28"/>
        </w:rPr>
        <w:t xml:space="preserve"> находились подальше друг от друга, а если это невозможно, то нам помогает ширма или мягкие модули, что позволяет ребятам во время игр не мешать друг другу.</w:t>
      </w:r>
      <w:r w:rsidR="00181961">
        <w:rPr>
          <w:rFonts w:ascii="Times New Roman" w:eastAsia="Times New Roman" w:hAnsi="Times New Roman" w:cs="Times New Roman"/>
          <w:sz w:val="28"/>
          <w:szCs w:val="28"/>
        </w:rPr>
        <w:t xml:space="preserve"> Также организованны уголки по ознакомлению с о. Байкал.</w:t>
      </w:r>
      <w:r w:rsidR="00181961" w:rsidRPr="0018196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181961" w:rsidRPr="0018196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55539" cy="2311879"/>
            <wp:effectExtent l="19050" t="0" r="0" b="0"/>
            <wp:docPr id="2" name="Рисунок 1" descr="C:\Users\Админ\Downloads\IMG-74838a908c52c1104596d11b45bf19c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G-74838a908c52c1104596d11b45bf19cf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164" cy="231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961" w:rsidRDefault="00181961" w:rsidP="003D20D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81961" w:rsidRDefault="00EA6492" w:rsidP="003D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5F">
        <w:rPr>
          <w:rFonts w:ascii="Times New Roman" w:eastAsia="Times New Roman" w:hAnsi="Times New Roman" w:cs="Times New Roman"/>
          <w:sz w:val="28"/>
          <w:szCs w:val="28"/>
        </w:rPr>
        <w:t xml:space="preserve">В группе часто возникают спонтанные выставки, где дети </w:t>
      </w:r>
      <w:r w:rsidR="003D20DD">
        <w:rPr>
          <w:rFonts w:ascii="Times New Roman" w:eastAsia="Times New Roman" w:hAnsi="Times New Roman" w:cs="Times New Roman"/>
          <w:sz w:val="28"/>
          <w:szCs w:val="28"/>
        </w:rPr>
        <w:t>совместно с родителями</w:t>
      </w:r>
      <w:r w:rsidR="004B4811">
        <w:rPr>
          <w:rFonts w:ascii="Times New Roman" w:eastAsia="Times New Roman" w:hAnsi="Times New Roman" w:cs="Times New Roman"/>
          <w:sz w:val="28"/>
          <w:szCs w:val="28"/>
        </w:rPr>
        <w:t xml:space="preserve"> изготавливают поделки</w:t>
      </w:r>
      <w:r w:rsidRPr="009F395F">
        <w:rPr>
          <w:rFonts w:ascii="Times New Roman" w:eastAsia="Times New Roman" w:hAnsi="Times New Roman" w:cs="Times New Roman"/>
          <w:sz w:val="28"/>
          <w:szCs w:val="28"/>
        </w:rPr>
        <w:t>. Здесь помещаются работы, которые показывают</w:t>
      </w:r>
      <w:r w:rsidR="003D20DD">
        <w:rPr>
          <w:rFonts w:ascii="Times New Roman" w:eastAsia="Times New Roman" w:hAnsi="Times New Roman" w:cs="Times New Roman"/>
          <w:sz w:val="28"/>
          <w:szCs w:val="28"/>
        </w:rPr>
        <w:t xml:space="preserve"> определенный уровень достижения </w:t>
      </w:r>
      <w:r w:rsidRPr="009F395F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3D20DD">
        <w:rPr>
          <w:rFonts w:ascii="Times New Roman" w:eastAsia="Times New Roman" w:hAnsi="Times New Roman" w:cs="Times New Roman"/>
          <w:sz w:val="28"/>
          <w:szCs w:val="28"/>
        </w:rPr>
        <w:t xml:space="preserve"> совместно с родителями</w:t>
      </w:r>
      <w:r w:rsidRPr="009F39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1961" w:rsidRDefault="00181961" w:rsidP="003D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96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3984" cy="3298646"/>
            <wp:effectExtent l="19050" t="0" r="2516" b="0"/>
            <wp:docPr id="4" name="Рисунок 2" descr="C:\Users\Админ\Desktop\IMG_20210420_18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_20210420_1827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780" cy="329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811" w:rsidRPr="004B481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4B4811" w:rsidRPr="004B481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0196" cy="3346435"/>
            <wp:effectExtent l="19050" t="0" r="0" b="0"/>
            <wp:docPr id="6" name="Рисунок 3" descr="C:\Users\Админ\Desktop\IMG_20210420_18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_20210420_1827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158" cy="3347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11" w:rsidRDefault="003D20DD" w:rsidP="003D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организованна </w:t>
      </w:r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 xml:space="preserve">«Полочка любимой книжки».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Здесь мы помещаем любимые книги даже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были потрепаны и отремонтированы совместно с ребенком. </w:t>
      </w:r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</w:t>
      </w:r>
      <w:r w:rsidR="00EA6492" w:rsidRPr="009F395F">
        <w:rPr>
          <w:rFonts w:ascii="Times New Roman" w:eastAsia="Times New Roman" w:hAnsi="Times New Roman" w:cs="Times New Roman"/>
          <w:sz w:val="28"/>
          <w:szCs w:val="28"/>
        </w:rPr>
        <w:t xml:space="preserve"> ребенок рассказывает о своих предпочтениях и новинках. Ребята с огромным удовольствием слушают принесенные из дома книги, рассматривают их, а иногда даже берут дом</w:t>
      </w:r>
      <w:r>
        <w:rPr>
          <w:rFonts w:ascii="Times New Roman" w:eastAsia="Times New Roman" w:hAnsi="Times New Roman" w:cs="Times New Roman"/>
          <w:sz w:val="28"/>
          <w:szCs w:val="28"/>
        </w:rPr>
        <w:t>ой, чтобы почитать с родителями</w:t>
      </w:r>
      <w:r w:rsidR="00EA6492" w:rsidRPr="00EA6492">
        <w:rPr>
          <w:rFonts w:ascii="Times New Roman" w:eastAsia="Times New Roman" w:hAnsi="Times New Roman" w:cs="Times New Roman"/>
          <w:sz w:val="28"/>
          <w:szCs w:val="28"/>
        </w:rPr>
        <w:t xml:space="preserve">. В уголке рисования есть игры, которые решают не только образовательные потребности и задачи, но и поддерживают принцип индивидуализации развивающей среды. Например, игра «Закрои окошечко», «Выложи шнурками» не только развивает мелкую моторику рук, координацию </w:t>
      </w:r>
      <w:proofErr w:type="gramStart"/>
      <w:r w:rsidR="00EA6492" w:rsidRPr="00EA6492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proofErr w:type="gramEnd"/>
      <w:r w:rsidR="00EA6492" w:rsidRPr="00EA64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A6492" w:rsidRPr="00EA6492">
        <w:rPr>
          <w:rFonts w:ascii="Times New Roman" w:eastAsia="Times New Roman" w:hAnsi="Times New Roman" w:cs="Times New Roman"/>
          <w:sz w:val="28"/>
          <w:szCs w:val="28"/>
        </w:rPr>
        <w:t>цветовосприятие</w:t>
      </w:r>
      <w:proofErr w:type="spellEnd"/>
      <w:r w:rsidR="00EA6492" w:rsidRPr="00EA6492">
        <w:rPr>
          <w:rFonts w:ascii="Times New Roman" w:eastAsia="Times New Roman" w:hAnsi="Times New Roman" w:cs="Times New Roman"/>
          <w:sz w:val="28"/>
          <w:szCs w:val="28"/>
        </w:rPr>
        <w:t xml:space="preserve">, но и в подвижных играх позволяют выбрать ведущего. В игре «Выложи шнурками» </w:t>
      </w:r>
      <w:proofErr w:type="gramStart"/>
      <w:r w:rsidR="00EA6492" w:rsidRPr="00EA6492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="00EA6492" w:rsidRPr="00EA6492">
        <w:rPr>
          <w:rFonts w:ascii="Times New Roman" w:eastAsia="Times New Roman" w:hAnsi="Times New Roman" w:cs="Times New Roman"/>
          <w:sz w:val="28"/>
          <w:szCs w:val="28"/>
        </w:rPr>
        <w:t>ножество шнурков коротких и один длинными или наоборот. В физкультурном уголке находится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Силовички</w:t>
      </w:r>
      <w:proofErr w:type="spellEnd"/>
      <w:r w:rsidR="00EA6492" w:rsidRPr="00EA6492">
        <w:rPr>
          <w:rFonts w:ascii="Times New Roman" w:eastAsia="Times New Roman" w:hAnsi="Times New Roman" w:cs="Times New Roman"/>
          <w:sz w:val="28"/>
          <w:szCs w:val="28"/>
        </w:rPr>
        <w:t>», который используется для обеспечения двигательной активности детей, развивает координацию движении и зрительное восприятие, а также формирует пространственное восприятие.</w:t>
      </w:r>
    </w:p>
    <w:p w:rsidR="00894735" w:rsidRPr="00634E9B" w:rsidRDefault="004B4811" w:rsidP="003D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81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6399" cy="1000664"/>
            <wp:effectExtent l="19050" t="0" r="5751" b="0"/>
            <wp:docPr id="11" name="Рисунок 6" descr="C:\Users\Админ\Desktop\IMG_20210420_18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IMG_20210420_1831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36" cy="100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492" w:rsidRPr="00EA6492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Организованная таким образом РППС стимулирует общение, любознательность, способствует развитию у детей таких жизненно необходимых социальных навыков, как инициативность, самостоятельность, </w:t>
      </w:r>
      <w:r w:rsidR="003D20DD" w:rsidRPr="00EA6492">
        <w:rPr>
          <w:rFonts w:ascii="Times New Roman" w:eastAsia="Times New Roman" w:hAnsi="Times New Roman" w:cs="Times New Roman"/>
          <w:sz w:val="28"/>
          <w:szCs w:val="28"/>
        </w:rPr>
        <w:t>твор</w:t>
      </w:r>
      <w:r w:rsidR="003D20DD">
        <w:rPr>
          <w:rFonts w:ascii="Times New Roman" w:eastAsia="Times New Roman" w:hAnsi="Times New Roman" w:cs="Times New Roman"/>
          <w:sz w:val="28"/>
          <w:szCs w:val="28"/>
        </w:rPr>
        <w:t xml:space="preserve">чества. </w:t>
      </w:r>
    </w:p>
    <w:sectPr w:rsidR="00894735" w:rsidRPr="00634E9B" w:rsidSect="006B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395F"/>
    <w:rsid w:val="00004076"/>
    <w:rsid w:val="00181961"/>
    <w:rsid w:val="003D20DD"/>
    <w:rsid w:val="003D7348"/>
    <w:rsid w:val="004B4811"/>
    <w:rsid w:val="00634E9B"/>
    <w:rsid w:val="006B0DD2"/>
    <w:rsid w:val="007E3622"/>
    <w:rsid w:val="00841B72"/>
    <w:rsid w:val="00894735"/>
    <w:rsid w:val="008E6B71"/>
    <w:rsid w:val="00986526"/>
    <w:rsid w:val="009F395F"/>
    <w:rsid w:val="00CD1BC8"/>
    <w:rsid w:val="00EA6492"/>
    <w:rsid w:val="00F6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2021-09-16T00:10:00Z</dcterms:created>
  <dcterms:modified xsi:type="dcterms:W3CDTF">2023-12-07T06:15:00Z</dcterms:modified>
</cp:coreProperties>
</file>