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71D" w:rsidRPr="006C5EFD" w:rsidRDefault="00FD471D" w:rsidP="006C5EFD">
      <w:pPr>
        <w:spacing w:after="0"/>
        <w:jc w:val="center"/>
        <w:rPr>
          <w:rFonts w:ascii="Times New Roman" w:hAnsi="Times New Roman" w:cs="Times New Roman"/>
          <w:sz w:val="28"/>
          <w:szCs w:val="28"/>
        </w:rPr>
      </w:pPr>
      <w:r w:rsidRPr="006C5EFD">
        <w:rPr>
          <w:rFonts w:ascii="Times New Roman" w:hAnsi="Times New Roman" w:cs="Times New Roman"/>
          <w:b/>
          <w:bCs/>
          <w:sz w:val="28"/>
          <w:szCs w:val="28"/>
        </w:rPr>
        <w:t>Семинар – практикум</w:t>
      </w:r>
    </w:p>
    <w:p w:rsidR="00C05F04" w:rsidRDefault="00FD471D" w:rsidP="00C05F04">
      <w:pPr>
        <w:spacing w:after="0"/>
        <w:jc w:val="center"/>
        <w:rPr>
          <w:rFonts w:ascii="Times New Roman" w:hAnsi="Times New Roman" w:cs="Times New Roman"/>
          <w:b/>
          <w:bCs/>
          <w:sz w:val="28"/>
          <w:szCs w:val="28"/>
        </w:rPr>
      </w:pPr>
      <w:r w:rsidRPr="006C5EFD">
        <w:rPr>
          <w:rFonts w:ascii="Times New Roman" w:hAnsi="Times New Roman" w:cs="Times New Roman"/>
          <w:b/>
          <w:bCs/>
          <w:sz w:val="28"/>
          <w:szCs w:val="28"/>
        </w:rPr>
        <w:t xml:space="preserve">«Использование </w:t>
      </w:r>
      <w:proofErr w:type="spellStart"/>
      <w:r w:rsidR="0088508B">
        <w:rPr>
          <w:rFonts w:ascii="Times New Roman" w:hAnsi="Times New Roman" w:cs="Times New Roman"/>
          <w:b/>
          <w:bCs/>
          <w:sz w:val="28"/>
          <w:szCs w:val="28"/>
        </w:rPr>
        <w:t>кинезиологии</w:t>
      </w:r>
      <w:proofErr w:type="spellEnd"/>
      <w:r w:rsidR="0088508B">
        <w:rPr>
          <w:rFonts w:ascii="Times New Roman" w:hAnsi="Times New Roman" w:cs="Times New Roman"/>
          <w:b/>
          <w:bCs/>
          <w:sz w:val="28"/>
          <w:szCs w:val="28"/>
        </w:rPr>
        <w:t xml:space="preserve"> как метод активного развития и организации оздоровительной работы с детьми старшего дошкольного возраста</w:t>
      </w:r>
      <w:r w:rsidRPr="006C5EFD">
        <w:rPr>
          <w:rFonts w:ascii="Times New Roman" w:hAnsi="Times New Roman" w:cs="Times New Roman"/>
          <w:b/>
          <w:bCs/>
          <w:sz w:val="28"/>
          <w:szCs w:val="28"/>
        </w:rPr>
        <w:t>»</w:t>
      </w:r>
    </w:p>
    <w:p w:rsidR="00FD471D" w:rsidRDefault="00FD471D" w:rsidP="0003243F">
      <w:pPr>
        <w:spacing w:after="0"/>
        <w:jc w:val="center"/>
        <w:rPr>
          <w:rFonts w:ascii="Times New Roman" w:hAnsi="Times New Roman" w:cs="Times New Roman"/>
          <w:b/>
          <w:bCs/>
          <w:sz w:val="28"/>
          <w:szCs w:val="28"/>
        </w:rPr>
      </w:pPr>
      <w:r w:rsidRPr="006C5EFD">
        <w:rPr>
          <w:rFonts w:ascii="Times New Roman" w:hAnsi="Times New Roman" w:cs="Times New Roman"/>
          <w:b/>
          <w:bCs/>
          <w:sz w:val="28"/>
          <w:szCs w:val="28"/>
        </w:rPr>
        <w:t>Актуальность</w:t>
      </w:r>
      <w:r w:rsidR="001B115D">
        <w:rPr>
          <w:rFonts w:ascii="Times New Roman" w:hAnsi="Times New Roman" w:cs="Times New Roman"/>
          <w:b/>
          <w:bCs/>
          <w:sz w:val="28"/>
          <w:szCs w:val="28"/>
        </w:rPr>
        <w:t>:</w:t>
      </w:r>
    </w:p>
    <w:p w:rsidR="0003243F" w:rsidRPr="0003243F" w:rsidRDefault="0003243F" w:rsidP="0003243F">
      <w:pPr>
        <w:spacing w:after="0"/>
        <w:rPr>
          <w:rFonts w:ascii="Times New Roman" w:hAnsi="Times New Roman" w:cs="Times New Roman"/>
          <w:bCs/>
          <w:sz w:val="28"/>
          <w:szCs w:val="28"/>
        </w:rPr>
      </w:pPr>
      <w:r w:rsidRPr="0003243F">
        <w:rPr>
          <w:rFonts w:ascii="Times New Roman" w:hAnsi="Times New Roman" w:cs="Times New Roman"/>
          <w:bCs/>
          <w:sz w:val="28"/>
          <w:szCs w:val="28"/>
        </w:rPr>
        <w:t xml:space="preserve">    Постоянно растущее число детей с нарушениями в физическом и психическом развитии ставит перед педагогом задачу поиска эффективных форм и приемов профилактики и укрепления здоровья </w:t>
      </w:r>
      <w:r w:rsidR="00C716B8">
        <w:rPr>
          <w:rFonts w:ascii="Times New Roman" w:hAnsi="Times New Roman" w:cs="Times New Roman"/>
          <w:bCs/>
          <w:sz w:val="28"/>
          <w:szCs w:val="28"/>
        </w:rPr>
        <w:t>детей</w:t>
      </w:r>
      <w:r w:rsidRPr="0003243F">
        <w:rPr>
          <w:rFonts w:ascii="Times New Roman" w:hAnsi="Times New Roman" w:cs="Times New Roman"/>
          <w:bCs/>
          <w:sz w:val="28"/>
          <w:szCs w:val="28"/>
        </w:rPr>
        <w:t xml:space="preserve"> в условиях дошкольного образовательного учреждения.</w:t>
      </w:r>
    </w:p>
    <w:p w:rsidR="0003243F" w:rsidRPr="0003243F" w:rsidRDefault="00C716B8" w:rsidP="0003243F">
      <w:pPr>
        <w:spacing w:after="0"/>
        <w:rPr>
          <w:rFonts w:ascii="Times New Roman" w:hAnsi="Times New Roman" w:cs="Times New Roman"/>
          <w:bCs/>
          <w:sz w:val="28"/>
          <w:szCs w:val="28"/>
        </w:rPr>
      </w:pPr>
      <w:r>
        <w:rPr>
          <w:rFonts w:ascii="Times New Roman" w:hAnsi="Times New Roman" w:cs="Times New Roman"/>
          <w:bCs/>
          <w:sz w:val="28"/>
          <w:szCs w:val="28"/>
        </w:rPr>
        <w:t xml:space="preserve">   </w:t>
      </w:r>
      <w:r w:rsidR="0003243F" w:rsidRPr="0003243F">
        <w:rPr>
          <w:rFonts w:ascii="Times New Roman" w:hAnsi="Times New Roman" w:cs="Times New Roman"/>
          <w:bCs/>
          <w:sz w:val="28"/>
          <w:szCs w:val="28"/>
        </w:rPr>
        <w:t xml:space="preserve">Формами такой работы могут стать комплексы </w:t>
      </w:r>
      <w:proofErr w:type="spellStart"/>
      <w:r w:rsidR="0003243F" w:rsidRPr="0003243F">
        <w:rPr>
          <w:rFonts w:ascii="Times New Roman" w:hAnsi="Times New Roman" w:cs="Times New Roman"/>
          <w:bCs/>
          <w:sz w:val="28"/>
          <w:szCs w:val="28"/>
        </w:rPr>
        <w:t>кинезиологической</w:t>
      </w:r>
      <w:proofErr w:type="spellEnd"/>
      <w:r w:rsidR="0003243F" w:rsidRPr="0003243F">
        <w:rPr>
          <w:rFonts w:ascii="Times New Roman" w:hAnsi="Times New Roman" w:cs="Times New Roman"/>
          <w:bCs/>
          <w:sz w:val="28"/>
          <w:szCs w:val="28"/>
        </w:rPr>
        <w:t xml:space="preserve"> и дыхательной гимнастик, точечного массажа, растяжки, дыхательные упражнения, глазодвигательные упражнения, телесные упражнения, упражнения для развития мелкой моторики, упражнения на релаксацию и массаж. Они помогут предупредить возникновение простудных заболеваний, повысить общий жизненный тонус, укрепить психофизиологическое здоровье детей и, в целом, обеспечить полноценное и гармоничное развитие дошкольников.</w:t>
      </w:r>
    </w:p>
    <w:p w:rsidR="0003243F" w:rsidRPr="0003243F" w:rsidRDefault="0003243F" w:rsidP="0003243F">
      <w:pPr>
        <w:spacing w:after="0"/>
        <w:rPr>
          <w:rFonts w:ascii="Times New Roman" w:hAnsi="Times New Roman" w:cs="Times New Roman"/>
          <w:bCs/>
          <w:sz w:val="28"/>
          <w:szCs w:val="28"/>
        </w:rPr>
      </w:pPr>
      <w:r>
        <w:rPr>
          <w:rFonts w:ascii="Times New Roman" w:hAnsi="Times New Roman" w:cs="Times New Roman"/>
          <w:b/>
          <w:bCs/>
          <w:sz w:val="28"/>
          <w:szCs w:val="28"/>
        </w:rPr>
        <w:t xml:space="preserve">    </w:t>
      </w:r>
      <w:r w:rsidRPr="0003243F">
        <w:rPr>
          <w:rFonts w:ascii="Times New Roman" w:hAnsi="Times New Roman" w:cs="Times New Roman"/>
          <w:b/>
          <w:bCs/>
          <w:sz w:val="28"/>
          <w:szCs w:val="28"/>
        </w:rPr>
        <w:t>Понятие «</w:t>
      </w:r>
      <w:proofErr w:type="spellStart"/>
      <w:r w:rsidRPr="0003243F">
        <w:rPr>
          <w:rFonts w:ascii="Times New Roman" w:hAnsi="Times New Roman" w:cs="Times New Roman"/>
          <w:b/>
          <w:bCs/>
          <w:sz w:val="28"/>
          <w:szCs w:val="28"/>
        </w:rPr>
        <w:t>кинезиология</w:t>
      </w:r>
      <w:proofErr w:type="spellEnd"/>
      <w:r w:rsidRPr="0003243F">
        <w:rPr>
          <w:rFonts w:ascii="Times New Roman" w:hAnsi="Times New Roman" w:cs="Times New Roman"/>
          <w:b/>
          <w:bCs/>
          <w:sz w:val="28"/>
          <w:szCs w:val="28"/>
        </w:rPr>
        <w:t xml:space="preserve">» имеет не одно значение. Хотя общий смысл един: наука о движении, а точнее </w:t>
      </w:r>
      <w:proofErr w:type="spellStart"/>
      <w:r w:rsidRPr="0003243F">
        <w:rPr>
          <w:rFonts w:ascii="Times New Roman" w:hAnsi="Times New Roman" w:cs="Times New Roman"/>
          <w:b/>
          <w:bCs/>
          <w:sz w:val="28"/>
          <w:szCs w:val="28"/>
        </w:rPr>
        <w:t>Кинезиология</w:t>
      </w:r>
      <w:proofErr w:type="spellEnd"/>
      <w:r w:rsidRPr="0003243F">
        <w:rPr>
          <w:rFonts w:ascii="Times New Roman" w:hAnsi="Times New Roman" w:cs="Times New Roman"/>
          <w:b/>
          <w:bCs/>
          <w:sz w:val="28"/>
          <w:szCs w:val="28"/>
        </w:rPr>
        <w:t xml:space="preserve"> — наука о развитии головного мозга через движение.</w:t>
      </w:r>
      <w:r w:rsidRPr="0003243F">
        <w:rPr>
          <w:rFonts w:ascii="Times New Roman" w:hAnsi="Times New Roman" w:cs="Times New Roman"/>
          <w:bCs/>
          <w:sz w:val="28"/>
          <w:szCs w:val="28"/>
        </w:rPr>
        <w:t xml:space="preserve"> Существует уже 2000 лет и используется во всем мире.</w:t>
      </w:r>
    </w:p>
    <w:p w:rsidR="0003243F" w:rsidRPr="0003243F" w:rsidRDefault="0003243F" w:rsidP="0003243F">
      <w:pPr>
        <w:spacing w:after="0"/>
        <w:rPr>
          <w:rFonts w:ascii="Times New Roman" w:hAnsi="Times New Roman" w:cs="Times New Roman"/>
          <w:bCs/>
          <w:sz w:val="28"/>
          <w:szCs w:val="28"/>
        </w:rPr>
      </w:pPr>
      <w:r>
        <w:rPr>
          <w:rFonts w:ascii="Times New Roman" w:hAnsi="Times New Roman" w:cs="Times New Roman"/>
          <w:b/>
          <w:bCs/>
          <w:sz w:val="28"/>
          <w:szCs w:val="28"/>
        </w:rPr>
        <w:t xml:space="preserve">     </w:t>
      </w:r>
      <w:proofErr w:type="spellStart"/>
      <w:r w:rsidRPr="0003243F">
        <w:rPr>
          <w:rFonts w:ascii="Times New Roman" w:hAnsi="Times New Roman" w:cs="Times New Roman"/>
          <w:b/>
          <w:bCs/>
          <w:sz w:val="28"/>
          <w:szCs w:val="28"/>
        </w:rPr>
        <w:t>Кинезиология</w:t>
      </w:r>
      <w:proofErr w:type="spellEnd"/>
      <w:r w:rsidRPr="0003243F">
        <w:rPr>
          <w:rFonts w:ascii="Times New Roman" w:hAnsi="Times New Roman" w:cs="Times New Roman"/>
          <w:b/>
          <w:bCs/>
          <w:sz w:val="28"/>
          <w:szCs w:val="28"/>
        </w:rPr>
        <w:t xml:space="preserve"> –</w:t>
      </w:r>
      <w:r w:rsidRPr="0003243F">
        <w:rPr>
          <w:rFonts w:ascii="Times New Roman" w:hAnsi="Times New Roman" w:cs="Times New Roman"/>
          <w:bCs/>
          <w:sz w:val="28"/>
          <w:szCs w:val="28"/>
        </w:rPr>
        <w:t xml:space="preserve"> это перспективное научное направление, синтезирующее в себе знания и методы из многих отраслей наук, таких как медицина, педагогика, психология, коррекционная и специальная педагогика, логопедия и многие другие. Истоки </w:t>
      </w:r>
      <w:proofErr w:type="spellStart"/>
      <w:r w:rsidRPr="0003243F">
        <w:rPr>
          <w:rFonts w:ascii="Times New Roman" w:hAnsi="Times New Roman" w:cs="Times New Roman"/>
          <w:bCs/>
          <w:sz w:val="28"/>
          <w:szCs w:val="28"/>
        </w:rPr>
        <w:t>кинезиологии</w:t>
      </w:r>
      <w:proofErr w:type="spellEnd"/>
      <w:r w:rsidRPr="0003243F">
        <w:rPr>
          <w:rFonts w:ascii="Times New Roman" w:hAnsi="Times New Roman" w:cs="Times New Roman"/>
          <w:bCs/>
          <w:sz w:val="28"/>
          <w:szCs w:val="28"/>
        </w:rPr>
        <w:t xml:space="preserve"> следует искать почти во всех известных философских системах древности и прогрессивных течениях современности. Так древнекитайская философская система Конфуция (около 2700 года до н. э.) демонстрировала роль определенных движений для укрепления здоровья и развития ума. Сходные элементы содержала древнеиндийская йога, основной целью которой было обретение высших психофизических способностей.</w:t>
      </w:r>
    </w:p>
    <w:p w:rsidR="0003243F" w:rsidRDefault="0003243F" w:rsidP="0003243F">
      <w:pPr>
        <w:spacing w:after="0"/>
        <w:rPr>
          <w:rFonts w:ascii="Times New Roman" w:hAnsi="Times New Roman" w:cs="Times New Roman"/>
          <w:bCs/>
          <w:sz w:val="28"/>
          <w:szCs w:val="28"/>
        </w:rPr>
      </w:pPr>
      <w:r w:rsidRPr="0003243F">
        <w:rPr>
          <w:rFonts w:ascii="Times New Roman" w:hAnsi="Times New Roman" w:cs="Times New Roman"/>
          <w:bCs/>
          <w:sz w:val="28"/>
          <w:szCs w:val="28"/>
        </w:rPr>
        <w:t>Единство мозга складывается из деятельности двух его полушарий, тесно связанных между собой системой нервных волокон (мозолистое тело, межполушарные</w:t>
      </w:r>
      <w:r w:rsidR="004F76CD">
        <w:rPr>
          <w:rFonts w:ascii="Times New Roman" w:hAnsi="Times New Roman" w:cs="Times New Roman"/>
          <w:bCs/>
          <w:sz w:val="28"/>
          <w:szCs w:val="28"/>
        </w:rPr>
        <w:t xml:space="preserve"> </w:t>
      </w:r>
      <w:r w:rsidRPr="0003243F">
        <w:rPr>
          <w:rFonts w:ascii="Times New Roman" w:hAnsi="Times New Roman" w:cs="Times New Roman"/>
          <w:bCs/>
          <w:sz w:val="28"/>
          <w:szCs w:val="28"/>
        </w:rPr>
        <w:t>связи). Развитие межполушарного взаимодействия является основой развития интеллекта.</w:t>
      </w:r>
    </w:p>
    <w:p w:rsidR="004F76CD" w:rsidRPr="004F76CD" w:rsidRDefault="004F76CD" w:rsidP="004F76CD">
      <w:pPr>
        <w:spacing w:after="0"/>
        <w:rPr>
          <w:rFonts w:ascii="Times New Roman" w:hAnsi="Times New Roman" w:cs="Times New Roman"/>
          <w:bCs/>
          <w:sz w:val="28"/>
          <w:szCs w:val="28"/>
        </w:rPr>
      </w:pPr>
      <w:r w:rsidRPr="004F76CD">
        <w:rPr>
          <w:rFonts w:ascii="Times New Roman" w:hAnsi="Times New Roman" w:cs="Times New Roman"/>
          <w:b/>
          <w:bCs/>
          <w:sz w:val="28"/>
          <w:szCs w:val="28"/>
        </w:rPr>
        <w:t xml:space="preserve">Цель: </w:t>
      </w:r>
      <w:r w:rsidRPr="004F76CD">
        <w:rPr>
          <w:rFonts w:ascii="Times New Roman" w:hAnsi="Times New Roman" w:cs="Times New Roman"/>
          <w:bCs/>
          <w:sz w:val="28"/>
          <w:szCs w:val="28"/>
        </w:rPr>
        <w:t xml:space="preserve">Развитие умственных способностей и физического здоровья ребенка, через определённую систему двигательных упражнений. </w:t>
      </w:r>
    </w:p>
    <w:p w:rsidR="004F76CD" w:rsidRPr="004F76CD" w:rsidRDefault="004F76CD" w:rsidP="004F76CD">
      <w:pPr>
        <w:spacing w:after="0"/>
        <w:rPr>
          <w:rFonts w:ascii="Times New Roman" w:hAnsi="Times New Roman" w:cs="Times New Roman"/>
          <w:b/>
          <w:bCs/>
          <w:sz w:val="28"/>
          <w:szCs w:val="28"/>
        </w:rPr>
      </w:pPr>
      <w:r w:rsidRPr="004F76CD">
        <w:rPr>
          <w:rFonts w:ascii="Times New Roman" w:hAnsi="Times New Roman" w:cs="Times New Roman"/>
          <w:b/>
          <w:bCs/>
          <w:sz w:val="28"/>
          <w:szCs w:val="28"/>
        </w:rPr>
        <w:t>Задачи:</w:t>
      </w:r>
    </w:p>
    <w:p w:rsidR="004F76CD" w:rsidRPr="004F76CD" w:rsidRDefault="004F76CD" w:rsidP="004F76CD">
      <w:pPr>
        <w:spacing w:after="0"/>
        <w:rPr>
          <w:rFonts w:ascii="Times New Roman" w:hAnsi="Times New Roman" w:cs="Times New Roman"/>
          <w:bCs/>
          <w:sz w:val="28"/>
          <w:szCs w:val="28"/>
        </w:rPr>
      </w:pPr>
      <w:r w:rsidRPr="004F76CD">
        <w:rPr>
          <w:rFonts w:ascii="Times New Roman" w:hAnsi="Times New Roman" w:cs="Times New Roman"/>
          <w:bCs/>
          <w:sz w:val="28"/>
          <w:szCs w:val="28"/>
        </w:rPr>
        <w:t>Развивать межполушарное взаимодействие мозга;</w:t>
      </w:r>
    </w:p>
    <w:p w:rsidR="004F76CD" w:rsidRPr="004F76CD" w:rsidRDefault="004F76CD" w:rsidP="004F76CD">
      <w:pPr>
        <w:spacing w:after="0"/>
        <w:rPr>
          <w:rFonts w:ascii="Times New Roman" w:hAnsi="Times New Roman" w:cs="Times New Roman"/>
          <w:bCs/>
          <w:sz w:val="28"/>
          <w:szCs w:val="28"/>
        </w:rPr>
      </w:pPr>
      <w:r w:rsidRPr="004F76CD">
        <w:rPr>
          <w:rFonts w:ascii="Times New Roman" w:hAnsi="Times New Roman" w:cs="Times New Roman"/>
          <w:bCs/>
          <w:sz w:val="28"/>
          <w:szCs w:val="28"/>
        </w:rPr>
        <w:t>Синхронизировать работу полушарий мозга;</w:t>
      </w:r>
    </w:p>
    <w:p w:rsidR="004F76CD" w:rsidRPr="004F76CD" w:rsidRDefault="004F76CD" w:rsidP="004F76CD">
      <w:pPr>
        <w:spacing w:after="0"/>
        <w:rPr>
          <w:rFonts w:ascii="Times New Roman" w:hAnsi="Times New Roman" w:cs="Times New Roman"/>
          <w:bCs/>
          <w:sz w:val="28"/>
          <w:szCs w:val="28"/>
        </w:rPr>
      </w:pPr>
      <w:r w:rsidRPr="004F76CD">
        <w:rPr>
          <w:rFonts w:ascii="Times New Roman" w:hAnsi="Times New Roman" w:cs="Times New Roman"/>
          <w:bCs/>
          <w:sz w:val="28"/>
          <w:szCs w:val="28"/>
        </w:rPr>
        <w:t>Развивать мелкую моторику;</w:t>
      </w:r>
    </w:p>
    <w:p w:rsidR="004F76CD" w:rsidRPr="004F76CD" w:rsidRDefault="004F76CD" w:rsidP="004F76CD">
      <w:pPr>
        <w:spacing w:after="0"/>
        <w:rPr>
          <w:rFonts w:ascii="Times New Roman" w:hAnsi="Times New Roman" w:cs="Times New Roman"/>
          <w:bCs/>
          <w:sz w:val="28"/>
          <w:szCs w:val="28"/>
        </w:rPr>
      </w:pPr>
      <w:r w:rsidRPr="004F76CD">
        <w:rPr>
          <w:rFonts w:ascii="Times New Roman" w:hAnsi="Times New Roman" w:cs="Times New Roman"/>
          <w:bCs/>
          <w:sz w:val="28"/>
          <w:szCs w:val="28"/>
        </w:rPr>
        <w:t>Развивать компоненты речи;</w:t>
      </w:r>
    </w:p>
    <w:p w:rsidR="004F76CD" w:rsidRDefault="004F76CD" w:rsidP="0003243F">
      <w:pPr>
        <w:spacing w:after="0"/>
        <w:rPr>
          <w:rFonts w:ascii="Times New Roman" w:hAnsi="Times New Roman" w:cs="Times New Roman"/>
          <w:bCs/>
          <w:sz w:val="28"/>
          <w:szCs w:val="28"/>
        </w:rPr>
      </w:pPr>
      <w:r w:rsidRPr="004F76CD">
        <w:rPr>
          <w:rFonts w:ascii="Times New Roman" w:hAnsi="Times New Roman" w:cs="Times New Roman"/>
          <w:bCs/>
          <w:sz w:val="28"/>
          <w:szCs w:val="28"/>
        </w:rPr>
        <w:t>Развивать все психические процессы.</w:t>
      </w:r>
    </w:p>
    <w:p w:rsidR="00C0109A" w:rsidRDefault="00C0109A" w:rsidP="004F76CD">
      <w:pPr>
        <w:spacing w:after="0"/>
        <w:jc w:val="center"/>
        <w:rPr>
          <w:rFonts w:ascii="Times New Roman" w:hAnsi="Times New Roman" w:cs="Times New Roman"/>
          <w:b/>
          <w:bCs/>
          <w:sz w:val="28"/>
          <w:szCs w:val="28"/>
        </w:rPr>
      </w:pPr>
    </w:p>
    <w:p w:rsidR="00C0109A" w:rsidRDefault="00C0109A" w:rsidP="004F76CD">
      <w:pPr>
        <w:spacing w:after="0"/>
        <w:jc w:val="center"/>
        <w:rPr>
          <w:rFonts w:ascii="Times New Roman" w:hAnsi="Times New Roman" w:cs="Times New Roman"/>
          <w:b/>
          <w:bCs/>
          <w:sz w:val="28"/>
          <w:szCs w:val="28"/>
        </w:rPr>
      </w:pPr>
    </w:p>
    <w:p w:rsidR="004F76CD" w:rsidRPr="004F76CD" w:rsidRDefault="004F76CD" w:rsidP="004F76CD">
      <w:pPr>
        <w:spacing w:after="0"/>
        <w:jc w:val="center"/>
        <w:rPr>
          <w:rFonts w:ascii="Times New Roman" w:hAnsi="Times New Roman" w:cs="Times New Roman"/>
          <w:b/>
          <w:bCs/>
          <w:sz w:val="28"/>
          <w:szCs w:val="28"/>
        </w:rPr>
      </w:pPr>
      <w:r w:rsidRPr="004F76CD">
        <w:rPr>
          <w:rFonts w:ascii="Times New Roman" w:hAnsi="Times New Roman" w:cs="Times New Roman"/>
          <w:b/>
          <w:bCs/>
          <w:sz w:val="28"/>
          <w:szCs w:val="28"/>
        </w:rPr>
        <w:lastRenderedPageBreak/>
        <w:t>Методы и приемы</w:t>
      </w:r>
    </w:p>
    <w:p w:rsidR="004F76CD" w:rsidRPr="004F76CD" w:rsidRDefault="004F76CD" w:rsidP="004F76CD">
      <w:pPr>
        <w:spacing w:after="0"/>
        <w:jc w:val="center"/>
        <w:rPr>
          <w:rFonts w:ascii="Times New Roman" w:hAnsi="Times New Roman" w:cs="Times New Roman"/>
          <w:b/>
          <w:bCs/>
          <w:sz w:val="28"/>
          <w:szCs w:val="28"/>
        </w:rPr>
      </w:pP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 xml:space="preserve">Растяжки </w:t>
      </w:r>
      <w:r w:rsidRPr="004F76CD">
        <w:rPr>
          <w:rFonts w:ascii="Times New Roman" w:hAnsi="Times New Roman" w:cs="Times New Roman"/>
          <w:bCs/>
          <w:sz w:val="28"/>
          <w:szCs w:val="28"/>
        </w:rPr>
        <w:t xml:space="preserve">– нормализуют </w:t>
      </w:r>
      <w:proofErr w:type="spellStart"/>
      <w:r w:rsidRPr="004F76CD">
        <w:rPr>
          <w:rFonts w:ascii="Times New Roman" w:hAnsi="Times New Roman" w:cs="Times New Roman"/>
          <w:bCs/>
          <w:sz w:val="28"/>
          <w:szCs w:val="28"/>
        </w:rPr>
        <w:t>гипертонус</w:t>
      </w:r>
      <w:proofErr w:type="spellEnd"/>
      <w:r w:rsidRPr="004F76CD">
        <w:rPr>
          <w:rFonts w:ascii="Times New Roman" w:hAnsi="Times New Roman" w:cs="Times New Roman"/>
          <w:bCs/>
          <w:sz w:val="28"/>
          <w:szCs w:val="28"/>
        </w:rPr>
        <w:t xml:space="preserve"> и </w:t>
      </w:r>
      <w:proofErr w:type="spellStart"/>
      <w:r w:rsidRPr="004F76CD">
        <w:rPr>
          <w:rFonts w:ascii="Times New Roman" w:hAnsi="Times New Roman" w:cs="Times New Roman"/>
          <w:bCs/>
          <w:sz w:val="28"/>
          <w:szCs w:val="28"/>
        </w:rPr>
        <w:t>гипотонус</w:t>
      </w:r>
      <w:proofErr w:type="spellEnd"/>
      <w:r w:rsidRPr="004F76CD">
        <w:rPr>
          <w:rFonts w:ascii="Times New Roman" w:hAnsi="Times New Roman" w:cs="Times New Roman"/>
          <w:bCs/>
          <w:sz w:val="28"/>
          <w:szCs w:val="28"/>
        </w:rPr>
        <w:t xml:space="preserve"> мышц опорн</w:t>
      </w:r>
      <w:proofErr w:type="gramStart"/>
      <w:r w:rsidRPr="004F76CD">
        <w:rPr>
          <w:rFonts w:ascii="Times New Roman" w:hAnsi="Times New Roman" w:cs="Times New Roman"/>
          <w:bCs/>
          <w:sz w:val="28"/>
          <w:szCs w:val="28"/>
        </w:rPr>
        <w:t>о-</w:t>
      </w:r>
      <w:proofErr w:type="gramEnd"/>
      <w:r w:rsidRPr="004F76CD">
        <w:rPr>
          <w:rFonts w:ascii="Times New Roman" w:hAnsi="Times New Roman" w:cs="Times New Roman"/>
          <w:bCs/>
          <w:sz w:val="28"/>
          <w:szCs w:val="28"/>
        </w:rPr>
        <w:t xml:space="preserve"> двигательного аппарата;</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Дыхательные упражнения</w:t>
      </w:r>
      <w:r w:rsidRPr="004F76CD">
        <w:rPr>
          <w:rFonts w:ascii="Times New Roman" w:hAnsi="Times New Roman" w:cs="Times New Roman"/>
          <w:bCs/>
          <w:sz w:val="28"/>
          <w:szCs w:val="28"/>
        </w:rPr>
        <w:t xml:space="preserve"> – улучшают ритмику организма, развивают самоконтроль и произвольность;</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Глазодвигательные упражнения –</w:t>
      </w:r>
      <w:r w:rsidRPr="004F76CD">
        <w:rPr>
          <w:rFonts w:ascii="Times New Roman" w:hAnsi="Times New Roman" w:cs="Times New Roman"/>
          <w:bCs/>
          <w:sz w:val="28"/>
          <w:szCs w:val="28"/>
        </w:rPr>
        <w:t xml:space="preserve"> позволяют расширить поле зрения, улучшить восприятие, развивают межполушарное взаимодействие и повышают </w:t>
      </w:r>
      <w:proofErr w:type="spellStart"/>
      <w:r w:rsidRPr="004F76CD">
        <w:rPr>
          <w:rFonts w:ascii="Times New Roman" w:hAnsi="Times New Roman" w:cs="Times New Roman"/>
          <w:bCs/>
          <w:sz w:val="28"/>
          <w:szCs w:val="28"/>
        </w:rPr>
        <w:t>энергетизацию</w:t>
      </w:r>
      <w:proofErr w:type="spellEnd"/>
      <w:r w:rsidRPr="004F76CD">
        <w:rPr>
          <w:rFonts w:ascii="Times New Roman" w:hAnsi="Times New Roman" w:cs="Times New Roman"/>
          <w:bCs/>
          <w:sz w:val="28"/>
          <w:szCs w:val="28"/>
        </w:rPr>
        <w:t xml:space="preserve"> организма;</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Телесные движения</w:t>
      </w:r>
      <w:r w:rsidRPr="004F76CD">
        <w:rPr>
          <w:rFonts w:ascii="Times New Roman" w:hAnsi="Times New Roman" w:cs="Times New Roman"/>
          <w:bCs/>
          <w:sz w:val="28"/>
          <w:szCs w:val="28"/>
        </w:rPr>
        <w:t xml:space="preserve"> – развивают межполушарное взаимодействие, снимаются непроизвольные, непреднамеренные движения и мышечные зажимы;</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Упражнение для развития мелкой моторики</w:t>
      </w:r>
      <w:r w:rsidRPr="004F76CD">
        <w:rPr>
          <w:rFonts w:ascii="Times New Roman" w:hAnsi="Times New Roman" w:cs="Times New Roman"/>
          <w:bCs/>
          <w:sz w:val="28"/>
          <w:szCs w:val="28"/>
        </w:rPr>
        <w:t xml:space="preserve"> – стимулируют речевые зоны головного мозга;</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Массаж</w:t>
      </w:r>
      <w:r w:rsidRPr="004F76CD">
        <w:rPr>
          <w:rFonts w:ascii="Times New Roman" w:hAnsi="Times New Roman" w:cs="Times New Roman"/>
          <w:bCs/>
          <w:sz w:val="28"/>
          <w:szCs w:val="28"/>
        </w:rPr>
        <w:t xml:space="preserve"> – воздействует на биологически активные точки;</w:t>
      </w:r>
    </w:p>
    <w:p w:rsidR="004F76CD" w:rsidRPr="004F76CD" w:rsidRDefault="004F76CD" w:rsidP="004F76CD">
      <w:pPr>
        <w:numPr>
          <w:ilvl w:val="0"/>
          <w:numId w:val="21"/>
        </w:numPr>
        <w:spacing w:after="0"/>
        <w:rPr>
          <w:rFonts w:ascii="Times New Roman" w:hAnsi="Times New Roman" w:cs="Times New Roman"/>
          <w:bCs/>
          <w:sz w:val="28"/>
          <w:szCs w:val="28"/>
        </w:rPr>
      </w:pPr>
      <w:r w:rsidRPr="004F76CD">
        <w:rPr>
          <w:rFonts w:ascii="Times New Roman" w:hAnsi="Times New Roman" w:cs="Times New Roman"/>
          <w:b/>
          <w:bCs/>
          <w:sz w:val="28"/>
          <w:szCs w:val="28"/>
        </w:rPr>
        <w:t>Упражнения на релаксацию</w:t>
      </w:r>
      <w:r w:rsidRPr="004F76CD">
        <w:rPr>
          <w:rFonts w:ascii="Times New Roman" w:hAnsi="Times New Roman" w:cs="Times New Roman"/>
          <w:bCs/>
          <w:sz w:val="28"/>
          <w:szCs w:val="28"/>
        </w:rPr>
        <w:t xml:space="preserve"> – способствуют расслаблению, снятию напряжения.</w:t>
      </w:r>
    </w:p>
    <w:p w:rsidR="004F76CD" w:rsidRDefault="004F76CD" w:rsidP="004F76CD">
      <w:pPr>
        <w:spacing w:after="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Pr="004F76CD">
        <w:rPr>
          <w:rFonts w:ascii="Times New Roman" w:hAnsi="Times New Roman" w:cs="Times New Roman"/>
          <w:bCs/>
          <w:sz w:val="28"/>
          <w:szCs w:val="28"/>
        </w:rPr>
        <w:t>Кинезиологические</w:t>
      </w:r>
      <w:proofErr w:type="spellEnd"/>
      <w:r w:rsidRPr="004F76CD">
        <w:rPr>
          <w:rFonts w:ascii="Times New Roman" w:hAnsi="Times New Roman" w:cs="Times New Roman"/>
          <w:bCs/>
          <w:sz w:val="28"/>
          <w:szCs w:val="28"/>
        </w:rPr>
        <w:t xml:space="preserve"> упражнения использую как в развивающей деятельности, в качестве динамических пауз (</w:t>
      </w:r>
      <w:proofErr w:type="spellStart"/>
      <w:r w:rsidRPr="004F76CD">
        <w:rPr>
          <w:rFonts w:ascii="Times New Roman" w:hAnsi="Times New Roman" w:cs="Times New Roman"/>
          <w:bCs/>
          <w:sz w:val="28"/>
          <w:szCs w:val="28"/>
        </w:rPr>
        <w:t>отдыхалочек</w:t>
      </w:r>
      <w:proofErr w:type="spellEnd"/>
      <w:r w:rsidRPr="004F76CD">
        <w:rPr>
          <w:rFonts w:ascii="Times New Roman" w:hAnsi="Times New Roman" w:cs="Times New Roman"/>
          <w:bCs/>
          <w:sz w:val="28"/>
          <w:szCs w:val="28"/>
        </w:rPr>
        <w:t>), так и перед занятиями как организующее звено, настраивающее детский организм на плодотворную работу.</w:t>
      </w:r>
    </w:p>
    <w:p w:rsidR="00251C71" w:rsidRDefault="00251C71" w:rsidP="004F76CD">
      <w:pPr>
        <w:spacing w:after="0"/>
        <w:rPr>
          <w:rFonts w:ascii="Times New Roman" w:hAnsi="Times New Roman" w:cs="Times New Roman"/>
          <w:bCs/>
          <w:sz w:val="28"/>
          <w:szCs w:val="28"/>
        </w:rPr>
      </w:pP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Ожидаемый результат</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Данная технология позволяет выявить скрытые способности ребенка и расширить границы возможностей деятельности его мозга, развить мелкую моторику и психические процессы. Под влиянием </w:t>
      </w:r>
      <w:proofErr w:type="spellStart"/>
      <w:r w:rsidRPr="00251C71">
        <w:rPr>
          <w:rFonts w:ascii="Times New Roman" w:hAnsi="Times New Roman" w:cs="Times New Roman"/>
          <w:bCs/>
          <w:sz w:val="28"/>
          <w:szCs w:val="28"/>
        </w:rPr>
        <w:t>кинезиологических</w:t>
      </w:r>
      <w:proofErr w:type="spellEnd"/>
      <w:r w:rsidRPr="00251C71">
        <w:rPr>
          <w:rFonts w:ascii="Times New Roman" w:hAnsi="Times New Roman" w:cs="Times New Roman"/>
          <w:bCs/>
          <w:sz w:val="28"/>
          <w:szCs w:val="28"/>
        </w:rPr>
        <w:t xml:space="preserve"> тренировок в организме происходят положительные структурные изменения. При этом</w:t>
      </w:r>
      <w:proofErr w:type="gramStart"/>
      <w:r w:rsidRPr="00251C71">
        <w:rPr>
          <w:rFonts w:ascii="Times New Roman" w:hAnsi="Times New Roman" w:cs="Times New Roman"/>
          <w:bCs/>
          <w:sz w:val="28"/>
          <w:szCs w:val="28"/>
        </w:rPr>
        <w:t>,</w:t>
      </w:r>
      <w:proofErr w:type="gramEnd"/>
      <w:r w:rsidRPr="00251C71">
        <w:rPr>
          <w:rFonts w:ascii="Times New Roman" w:hAnsi="Times New Roman" w:cs="Times New Roman"/>
          <w:bCs/>
          <w:sz w:val="28"/>
          <w:szCs w:val="28"/>
        </w:rPr>
        <w:t xml:space="preserve"> чем более интенсивна нагрузка (но оптимальна для данных условий),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w:t>
      </w:r>
    </w:p>
    <w:p w:rsidR="00251C71" w:rsidRPr="00251C71" w:rsidRDefault="00251C71" w:rsidP="00251C71">
      <w:pPr>
        <w:spacing w:after="0"/>
        <w:rPr>
          <w:rFonts w:ascii="Times New Roman" w:hAnsi="Times New Roman" w:cs="Times New Roman"/>
          <w:bCs/>
          <w:sz w:val="28"/>
          <w:szCs w:val="28"/>
        </w:rPr>
      </w:pP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Упражнения растяжки:</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«Сорви яблоки»</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w:t>
      </w:r>
      <w:proofErr w:type="gramStart"/>
      <w:r w:rsidRPr="00251C71">
        <w:rPr>
          <w:rFonts w:ascii="Times New Roman" w:hAnsi="Times New Roman" w:cs="Times New Roman"/>
          <w:bCs/>
          <w:sz w:val="28"/>
          <w:szCs w:val="28"/>
        </w:rPr>
        <w:t>руку</w:t>
      </w:r>
      <w:proofErr w:type="gramEnd"/>
      <w:r w:rsidRPr="00251C71">
        <w:rPr>
          <w:rFonts w:ascii="Times New Roman" w:hAnsi="Times New Roman" w:cs="Times New Roman"/>
          <w:bCs/>
          <w:sz w:val="28"/>
          <w:szCs w:val="28"/>
        </w:rPr>
        <w:t xml:space="preserve"> и сорвите другое яблоко, </w:t>
      </w:r>
      <w:r w:rsidRPr="00251C71">
        <w:rPr>
          <w:rFonts w:ascii="Times New Roman" w:hAnsi="Times New Roman" w:cs="Times New Roman"/>
          <w:bCs/>
          <w:sz w:val="28"/>
          <w:szCs w:val="28"/>
        </w:rPr>
        <w:lastRenderedPageBreak/>
        <w:t>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 xml:space="preserve"> «Тряпичная кукла и солдат»</w:t>
      </w:r>
    </w:p>
    <w:p w:rsid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251C71">
        <w:rPr>
          <w:rFonts w:ascii="Times New Roman" w:hAnsi="Times New Roman" w:cs="Times New Roman"/>
          <w:bCs/>
          <w:sz w:val="28"/>
          <w:szCs w:val="28"/>
        </w:rPr>
        <w:t>очень подвижными</w:t>
      </w:r>
      <w:proofErr w:type="gramEnd"/>
      <w:r w:rsidRPr="00251C71">
        <w:rPr>
          <w:rFonts w:ascii="Times New Roman" w:hAnsi="Times New Roman" w:cs="Times New Roman"/>
          <w:bCs/>
          <w:sz w:val="28"/>
          <w:szCs w:val="28"/>
        </w:rPr>
        <w:t xml:space="preserve">.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w:t>
      </w:r>
      <w:r>
        <w:rPr>
          <w:rFonts w:ascii="Times New Roman" w:hAnsi="Times New Roman" w:cs="Times New Roman"/>
          <w:bCs/>
          <w:sz w:val="28"/>
          <w:szCs w:val="28"/>
        </w:rPr>
        <w:t>что они уже вполне расслабились.</w:t>
      </w:r>
    </w:p>
    <w:p w:rsidR="00251C71" w:rsidRDefault="00251C71" w:rsidP="00251C71">
      <w:pPr>
        <w:spacing w:after="0"/>
        <w:rPr>
          <w:rFonts w:ascii="Times New Roman" w:hAnsi="Times New Roman" w:cs="Times New Roman"/>
          <w:bCs/>
          <w:sz w:val="28"/>
          <w:szCs w:val="28"/>
        </w:rPr>
      </w:pP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Упражнения на дыхание</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Умение произвольно контролировать дыхание развивает самоконтроль над поведением.</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Упражнение «Дышим носом»</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Подыши одной ноздрей,</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И придет к тебе покой.</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w:t>
      </w:r>
      <w:r w:rsidRPr="00251C71">
        <w:rPr>
          <w:rFonts w:ascii="Times New Roman" w:hAnsi="Times New Roman" w:cs="Times New Roman"/>
          <w:bCs/>
          <w:sz w:val="28"/>
          <w:szCs w:val="28"/>
        </w:rPr>
        <w:tab/>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остальные пальцы смотрят вверх, левую ноздрю закрывают мизинцем правой руки). Дыхание медленное, глубокое</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w:t>
      </w:r>
      <w:r w:rsidRPr="00251C71">
        <w:rPr>
          <w:rFonts w:ascii="Times New Roman" w:hAnsi="Times New Roman" w:cs="Times New Roman"/>
          <w:bCs/>
          <w:sz w:val="28"/>
          <w:szCs w:val="28"/>
        </w:rPr>
        <w:tab/>
        <w:t xml:space="preserve">Исходное положение – </w:t>
      </w:r>
      <w:proofErr w:type="gramStart"/>
      <w:r w:rsidRPr="00251C71">
        <w:rPr>
          <w:rFonts w:ascii="Times New Roman" w:hAnsi="Times New Roman" w:cs="Times New Roman"/>
          <w:bCs/>
          <w:sz w:val="28"/>
          <w:szCs w:val="28"/>
        </w:rPr>
        <w:t>о</w:t>
      </w:r>
      <w:proofErr w:type="gramEnd"/>
      <w:r w:rsidRPr="00251C71">
        <w:rPr>
          <w:rFonts w:ascii="Times New Roman" w:hAnsi="Times New Roman" w:cs="Times New Roman"/>
          <w:bCs/>
          <w:sz w:val="28"/>
          <w:szCs w:val="28"/>
        </w:rPr>
        <w:t>. с.</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1 – правую ноздрю закрыть указательным пальцем правой руки, левой делать тихий, продолжительный вдох;</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 xml:space="preserve">Упражнение «Ныряльщик» </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Глазодвигательные упражнения</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Позволяют расширить поле зрения, улучшить восприятие. Однонаправленные и разнонаправленные движения глаз развивают межполушарное взаимодействие и повышают </w:t>
      </w:r>
      <w:proofErr w:type="spellStart"/>
      <w:r w:rsidRPr="00251C71">
        <w:rPr>
          <w:rFonts w:ascii="Times New Roman" w:hAnsi="Times New Roman" w:cs="Times New Roman"/>
          <w:bCs/>
          <w:sz w:val="28"/>
          <w:szCs w:val="28"/>
        </w:rPr>
        <w:t>энергетизацию</w:t>
      </w:r>
      <w:proofErr w:type="spellEnd"/>
      <w:r w:rsidRPr="00251C71">
        <w:rPr>
          <w:rFonts w:ascii="Times New Roman" w:hAnsi="Times New Roman" w:cs="Times New Roman"/>
          <w:bCs/>
          <w:sz w:val="28"/>
          <w:szCs w:val="28"/>
        </w:rPr>
        <w:t xml:space="preserve"> организма</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
          <w:bCs/>
          <w:sz w:val="28"/>
          <w:szCs w:val="28"/>
        </w:rPr>
        <w:t xml:space="preserve"> «Зеркальное рисование».</w:t>
      </w:r>
      <w:r w:rsidRPr="00251C71">
        <w:rPr>
          <w:rFonts w:ascii="Times New Roman" w:hAnsi="Times New Roman" w:cs="Times New Roman"/>
          <w:bCs/>
          <w:sz w:val="28"/>
          <w:szCs w:val="28"/>
        </w:rPr>
        <w:t xml:space="preserve"> Положите на стол чистый лист бумаги. Возьмите в обе руки по карандашу или фломастеру. Начните рисовать одновременно обеими </w:t>
      </w:r>
      <w:r w:rsidRPr="00251C71">
        <w:rPr>
          <w:rFonts w:ascii="Times New Roman" w:hAnsi="Times New Roman" w:cs="Times New Roman"/>
          <w:bCs/>
          <w:sz w:val="28"/>
          <w:szCs w:val="28"/>
        </w:rPr>
        <w:lastRenderedPageBreak/>
        <w:t>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мозга.</w:t>
      </w:r>
    </w:p>
    <w:p w:rsidR="00251C71" w:rsidRPr="00251C71" w:rsidRDefault="00251C71" w:rsidP="0030642E">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Зрительная гимнастика.</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Рисуем квадрат, круг глазами, смотрим на предмет близко и далеко, а также незаменим плакат-схема. Выполните плакат-схему зрительно-двигательных траекторий в максимально возможную величину (лист ватмана, потолок, стена и т.д.). На ней с помощью специальных стрелок указаны основные направления, по которым должен двигаться взгляд в процессе выполнения упражнения: вверх-вниз, влево-вправо, по часовой стрелке и против нее, по траектории «восьмерки». Каждая траектория имеет свой цвет: № 1,2 — коричневый, № 3 — красный, № 4 — голубой, № 5 — зеленый. Упражнения выполняются только стоя.</w:t>
      </w: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Перекрестные движения.</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При регулярном выполнении реципрокных (перекрестных) движений образуется большое количество нервных волокон, связывающих полушария головного мозга, что способствует интегрированной работе двух полушарий головного мозга, своевременному и полноценному развитию высших психических функций. Кроме того, телесные упражнения способствуют развитию «чувствования» своего тела, обогащению и дифференциации получаемой сенсорной информации.</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 xml:space="preserve"> «Перекрестное </w:t>
      </w:r>
      <w:proofErr w:type="spellStart"/>
      <w:r w:rsidRPr="00251C71">
        <w:rPr>
          <w:rFonts w:ascii="Times New Roman" w:hAnsi="Times New Roman" w:cs="Times New Roman"/>
          <w:b/>
          <w:bCs/>
          <w:sz w:val="28"/>
          <w:szCs w:val="28"/>
        </w:rPr>
        <w:t>марширование</w:t>
      </w:r>
      <w:proofErr w:type="spellEnd"/>
      <w:r w:rsidRPr="00251C71">
        <w:rPr>
          <w:rFonts w:ascii="Times New Roman" w:hAnsi="Times New Roman" w:cs="Times New Roman"/>
          <w:b/>
          <w:bCs/>
          <w:sz w:val="28"/>
          <w:szCs w:val="28"/>
        </w:rPr>
        <w:t xml:space="preserve">» </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Любим мы маршировать, </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Руки, ноги поднимать.</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251C71">
        <w:rPr>
          <w:rFonts w:ascii="Times New Roman" w:hAnsi="Times New Roman" w:cs="Times New Roman"/>
          <w:bCs/>
          <w:sz w:val="28"/>
          <w:szCs w:val="28"/>
        </w:rPr>
        <w:t>шагать</w:t>
      </w:r>
      <w:proofErr w:type="gramEnd"/>
      <w:r w:rsidRPr="00251C71">
        <w:rPr>
          <w:rFonts w:ascii="Times New Roman" w:hAnsi="Times New Roman" w:cs="Times New Roman"/>
          <w:bCs/>
          <w:sz w:val="28"/>
          <w:szCs w:val="28"/>
        </w:rPr>
        <w:t xml:space="preserve"> касаясь рукой одноименного колена. Сделать 6 пар движений. Закончить касаниями по противоположной ноге.</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 xml:space="preserve"> «Мельница»</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«Бровь – Погоны»</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Указательный палец правой руки прикасается к левой брови. Пальцы левой руки кладутся на правое плечо – «Погоны».</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Хлопок.</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Движения повторяются, меняя ру</w:t>
      </w:r>
      <w:r>
        <w:rPr>
          <w:rFonts w:ascii="Times New Roman" w:hAnsi="Times New Roman" w:cs="Times New Roman"/>
          <w:bCs/>
          <w:sz w:val="28"/>
          <w:szCs w:val="28"/>
        </w:rPr>
        <w:t>ки.  Затем движения ускоряются.</w:t>
      </w:r>
    </w:p>
    <w:p w:rsidR="00251C71" w:rsidRPr="00251C71" w:rsidRDefault="00251C71" w:rsidP="00251C71">
      <w:pPr>
        <w:spacing w:after="0"/>
        <w:jc w:val="center"/>
        <w:rPr>
          <w:rFonts w:ascii="Times New Roman" w:hAnsi="Times New Roman" w:cs="Times New Roman"/>
          <w:b/>
          <w:bCs/>
          <w:sz w:val="28"/>
          <w:szCs w:val="28"/>
        </w:rPr>
      </w:pPr>
      <w:r w:rsidRPr="00251C71">
        <w:rPr>
          <w:rFonts w:ascii="Times New Roman" w:hAnsi="Times New Roman" w:cs="Times New Roman"/>
          <w:b/>
          <w:bCs/>
          <w:sz w:val="28"/>
          <w:szCs w:val="28"/>
        </w:rPr>
        <w:t>Релаксации</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Психический и физический покой, достигаемый в результате релаксации, восстанавливает силы детей, у них возникает приятное расслабление. Релаксация (от лат. </w:t>
      </w:r>
      <w:proofErr w:type="spellStart"/>
      <w:r w:rsidRPr="00251C71">
        <w:rPr>
          <w:rFonts w:ascii="Times New Roman" w:hAnsi="Times New Roman" w:cs="Times New Roman"/>
          <w:bCs/>
          <w:sz w:val="28"/>
          <w:szCs w:val="28"/>
        </w:rPr>
        <w:t>relaxation</w:t>
      </w:r>
      <w:proofErr w:type="spellEnd"/>
      <w:r w:rsidRPr="00251C71">
        <w:rPr>
          <w:rFonts w:ascii="Times New Roman" w:hAnsi="Times New Roman" w:cs="Times New Roman"/>
          <w:bCs/>
          <w:sz w:val="28"/>
          <w:szCs w:val="28"/>
        </w:rPr>
        <w:t xml:space="preserve"> – ослабление, расслабление) – глубокое мышечное расслабление, сопровождающееся снятием психического напряжения.</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lastRenderedPageBreak/>
        <w:t>Расслабляясь, возбужденные, беспокойные дети постепенно становятся более уравновешенными, внимательными и терпеливыми. Дети заторможенные, скованные, вялые и робкие приобретают уверенность, бодрость, свободу в выражении своих чувств и мыслей.</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
          <w:bCs/>
          <w:sz w:val="28"/>
          <w:szCs w:val="28"/>
        </w:rPr>
        <w:t xml:space="preserve"> «Путешествие на облаке».</w:t>
      </w:r>
      <w:r w:rsidRPr="00251C71">
        <w:rPr>
          <w:rFonts w:ascii="Times New Roman" w:hAnsi="Times New Roman" w:cs="Times New Roman"/>
          <w:bCs/>
          <w:sz w:val="28"/>
          <w:szCs w:val="28"/>
        </w:rPr>
        <w:t xml:space="preserve"> 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251C71">
        <w:rPr>
          <w:rFonts w:ascii="Times New Roman" w:hAnsi="Times New Roman" w:cs="Times New Roman"/>
          <w:bCs/>
          <w:sz w:val="28"/>
          <w:szCs w:val="28"/>
        </w:rPr>
        <w:t>нибудь</w:t>
      </w:r>
      <w:proofErr w:type="spellEnd"/>
      <w:r w:rsidRPr="00251C71">
        <w:rPr>
          <w:rFonts w:ascii="Times New Roman" w:hAnsi="Times New Roman" w:cs="Times New Roman"/>
          <w:bCs/>
          <w:sz w:val="28"/>
          <w:szCs w:val="28"/>
        </w:rPr>
        <w:t xml:space="preserve"> чудесное и волшебное</w:t>
      </w:r>
      <w:proofErr w:type="gramStart"/>
      <w:r w:rsidRPr="00251C71">
        <w:rPr>
          <w:rFonts w:ascii="Times New Roman" w:hAnsi="Times New Roman" w:cs="Times New Roman"/>
          <w:bCs/>
          <w:sz w:val="28"/>
          <w:szCs w:val="28"/>
        </w:rPr>
        <w:t>… Т</w:t>
      </w:r>
      <w:proofErr w:type="gramEnd"/>
      <w:r w:rsidRPr="00251C71">
        <w:rPr>
          <w:rFonts w:ascii="Times New Roman" w:hAnsi="Times New Roman" w:cs="Times New Roman"/>
          <w:bCs/>
          <w:sz w:val="28"/>
          <w:szCs w:val="28"/>
        </w:rPr>
        <w:t>еперь вы снова на своем облаке, и оно везет вас назад, на ваше место. Сойдите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251C71" w:rsidRPr="00251C71" w:rsidRDefault="00251C71" w:rsidP="00251C71">
      <w:pPr>
        <w:spacing w:after="0"/>
        <w:rPr>
          <w:rFonts w:ascii="Times New Roman" w:hAnsi="Times New Roman" w:cs="Times New Roman"/>
          <w:bCs/>
          <w:sz w:val="28"/>
          <w:szCs w:val="28"/>
        </w:rPr>
      </w:pPr>
    </w:p>
    <w:p w:rsidR="00251C71" w:rsidRPr="00251C71" w:rsidRDefault="00251C71" w:rsidP="00251C71">
      <w:pPr>
        <w:spacing w:after="0"/>
        <w:jc w:val="center"/>
        <w:rPr>
          <w:rFonts w:ascii="Times New Roman" w:hAnsi="Times New Roman" w:cs="Times New Roman"/>
          <w:b/>
          <w:bCs/>
          <w:sz w:val="28"/>
          <w:szCs w:val="28"/>
        </w:rPr>
      </w:pPr>
      <w:proofErr w:type="spellStart"/>
      <w:r w:rsidRPr="00251C71">
        <w:rPr>
          <w:rFonts w:ascii="Times New Roman" w:hAnsi="Times New Roman" w:cs="Times New Roman"/>
          <w:b/>
          <w:bCs/>
          <w:sz w:val="28"/>
          <w:szCs w:val="28"/>
        </w:rPr>
        <w:t>Кинезиологические</w:t>
      </w:r>
      <w:proofErr w:type="spellEnd"/>
      <w:r w:rsidRPr="00251C71">
        <w:rPr>
          <w:rFonts w:ascii="Times New Roman" w:hAnsi="Times New Roman" w:cs="Times New Roman"/>
          <w:b/>
          <w:bCs/>
          <w:sz w:val="28"/>
          <w:szCs w:val="28"/>
        </w:rPr>
        <w:t xml:space="preserve"> сказки</w:t>
      </w:r>
    </w:p>
    <w:p w:rsidR="00251C71" w:rsidRPr="00251C71" w:rsidRDefault="00251C71" w:rsidP="00251C71">
      <w:pPr>
        <w:spacing w:after="0"/>
        <w:rPr>
          <w:rFonts w:ascii="Times New Roman" w:hAnsi="Times New Roman" w:cs="Times New Roman"/>
          <w:b/>
          <w:bCs/>
          <w:sz w:val="28"/>
          <w:szCs w:val="28"/>
        </w:rPr>
      </w:pPr>
      <w:r w:rsidRPr="00251C71">
        <w:rPr>
          <w:rFonts w:ascii="Times New Roman" w:hAnsi="Times New Roman" w:cs="Times New Roman"/>
          <w:b/>
          <w:bCs/>
          <w:sz w:val="28"/>
          <w:szCs w:val="28"/>
        </w:rPr>
        <w:t xml:space="preserve"> «В гости к бабушке»</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В гости бабушка позвала, внуков очень поджидала (ладони на щеках, качаем головой)</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По дорожке пять внучат в гости к бабушке спешат</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(пальцы «шагают» по коленям или по столу)</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Топ-топ, (ладони хлопают по коленям или по столу)</w:t>
      </w:r>
    </w:p>
    <w:p w:rsidR="00251C71" w:rsidRPr="00251C71" w:rsidRDefault="00251C71" w:rsidP="00251C71">
      <w:pPr>
        <w:spacing w:after="0"/>
        <w:rPr>
          <w:rFonts w:ascii="Times New Roman" w:hAnsi="Times New Roman" w:cs="Times New Roman"/>
          <w:bCs/>
          <w:sz w:val="28"/>
          <w:szCs w:val="28"/>
        </w:rPr>
      </w:pPr>
      <w:proofErr w:type="gramStart"/>
      <w:r w:rsidRPr="00251C71">
        <w:rPr>
          <w:rFonts w:ascii="Times New Roman" w:hAnsi="Times New Roman" w:cs="Times New Roman"/>
          <w:bCs/>
          <w:sz w:val="28"/>
          <w:szCs w:val="28"/>
        </w:rPr>
        <w:t>Прыг-прыг</w:t>
      </w:r>
      <w:proofErr w:type="gramEnd"/>
      <w:r w:rsidRPr="00251C71">
        <w:rPr>
          <w:rFonts w:ascii="Times New Roman" w:hAnsi="Times New Roman" w:cs="Times New Roman"/>
          <w:bCs/>
          <w:sz w:val="28"/>
          <w:szCs w:val="28"/>
        </w:rPr>
        <w:t>, (кулачки стучат по коленям или по столу)</w:t>
      </w:r>
    </w:p>
    <w:p w:rsidR="00251C71" w:rsidRPr="00251C71" w:rsidRDefault="00251C71" w:rsidP="00251C71">
      <w:pPr>
        <w:spacing w:after="0"/>
        <w:rPr>
          <w:rFonts w:ascii="Times New Roman" w:hAnsi="Times New Roman" w:cs="Times New Roman"/>
          <w:bCs/>
          <w:sz w:val="28"/>
          <w:szCs w:val="28"/>
        </w:rPr>
      </w:pPr>
      <w:proofErr w:type="spellStart"/>
      <w:r w:rsidRPr="00251C71">
        <w:rPr>
          <w:rFonts w:ascii="Times New Roman" w:hAnsi="Times New Roman" w:cs="Times New Roman"/>
          <w:bCs/>
          <w:sz w:val="28"/>
          <w:szCs w:val="28"/>
        </w:rPr>
        <w:t>Чики-брики</w:t>
      </w:r>
      <w:proofErr w:type="spellEnd"/>
      <w:r w:rsidRPr="00251C71">
        <w:rPr>
          <w:rFonts w:ascii="Times New Roman" w:hAnsi="Times New Roman" w:cs="Times New Roman"/>
          <w:bCs/>
          <w:sz w:val="28"/>
          <w:szCs w:val="28"/>
        </w:rPr>
        <w:t>, (ладони хлопают поочередно по коленям или по полу)</w:t>
      </w:r>
    </w:p>
    <w:p w:rsidR="00251C71" w:rsidRPr="00251C71" w:rsidRDefault="00251C71" w:rsidP="00251C71">
      <w:pPr>
        <w:spacing w:after="0"/>
        <w:rPr>
          <w:rFonts w:ascii="Times New Roman" w:hAnsi="Times New Roman" w:cs="Times New Roman"/>
          <w:bCs/>
          <w:sz w:val="28"/>
          <w:szCs w:val="28"/>
        </w:rPr>
      </w:pPr>
      <w:proofErr w:type="spellStart"/>
      <w:r w:rsidRPr="00251C71">
        <w:rPr>
          <w:rFonts w:ascii="Times New Roman" w:hAnsi="Times New Roman" w:cs="Times New Roman"/>
          <w:bCs/>
          <w:sz w:val="28"/>
          <w:szCs w:val="28"/>
        </w:rPr>
        <w:t>Чики-брик</w:t>
      </w:r>
      <w:proofErr w:type="spellEnd"/>
      <w:r w:rsidRPr="00251C71">
        <w:rPr>
          <w:rFonts w:ascii="Times New Roman" w:hAnsi="Times New Roman" w:cs="Times New Roman"/>
          <w:bCs/>
          <w:sz w:val="28"/>
          <w:szCs w:val="28"/>
        </w:rPr>
        <w:t>. (кулачки стучат поочередно по коленям или по столу)</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Стоит дерево высокое (руки вытянуты вверх, пальцы рук сжимаем-разжимаем)</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Дальше – озеро глубокое</w:t>
      </w:r>
      <w:proofErr w:type="gramStart"/>
      <w:r w:rsidRPr="00251C71">
        <w:rPr>
          <w:rFonts w:ascii="Times New Roman" w:hAnsi="Times New Roman" w:cs="Times New Roman"/>
          <w:bCs/>
          <w:sz w:val="28"/>
          <w:szCs w:val="28"/>
        </w:rPr>
        <w:t>.</w:t>
      </w:r>
      <w:proofErr w:type="gramEnd"/>
      <w:r w:rsidRPr="00251C71">
        <w:rPr>
          <w:rFonts w:ascii="Times New Roman" w:hAnsi="Times New Roman" w:cs="Times New Roman"/>
          <w:bCs/>
          <w:sz w:val="28"/>
          <w:szCs w:val="28"/>
        </w:rPr>
        <w:t xml:space="preserve"> (</w:t>
      </w:r>
      <w:proofErr w:type="gramStart"/>
      <w:r w:rsidRPr="00251C71">
        <w:rPr>
          <w:rFonts w:ascii="Times New Roman" w:hAnsi="Times New Roman" w:cs="Times New Roman"/>
          <w:bCs/>
          <w:sz w:val="28"/>
          <w:szCs w:val="28"/>
        </w:rPr>
        <w:t>в</w:t>
      </w:r>
      <w:proofErr w:type="gramEnd"/>
      <w:r w:rsidRPr="00251C71">
        <w:rPr>
          <w:rFonts w:ascii="Times New Roman" w:hAnsi="Times New Roman" w:cs="Times New Roman"/>
          <w:bCs/>
          <w:sz w:val="28"/>
          <w:szCs w:val="28"/>
        </w:rPr>
        <w:t>олнообразные движения кистями)</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 Птицы песенки поют (ладони перекрестно — «птица»)</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Зернышки везде клюют (ладони перед собой, поочередно сжимаем и разжимаем кулак)</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 xml:space="preserve">Внуки к бабушке </w:t>
      </w:r>
      <w:proofErr w:type="gramStart"/>
      <w:r w:rsidRPr="00251C71">
        <w:rPr>
          <w:rFonts w:ascii="Times New Roman" w:hAnsi="Times New Roman" w:cs="Times New Roman"/>
          <w:bCs/>
          <w:sz w:val="28"/>
          <w:szCs w:val="28"/>
        </w:rPr>
        <w:t>идут</w:t>
      </w:r>
      <w:proofErr w:type="gramEnd"/>
      <w:r w:rsidRPr="00251C71">
        <w:rPr>
          <w:rFonts w:ascii="Times New Roman" w:hAnsi="Times New Roman" w:cs="Times New Roman"/>
          <w:bCs/>
          <w:sz w:val="28"/>
          <w:szCs w:val="28"/>
        </w:rPr>
        <w:t xml:space="preserve"> и гостинцы ей несут («Кулак – ребро – ладонь»)</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Показался дом вдали, («крыша»)</w:t>
      </w:r>
    </w:p>
    <w:p w:rsidR="00251C71" w:rsidRPr="00251C71" w:rsidRDefault="00251C71" w:rsidP="00251C71">
      <w:pPr>
        <w:spacing w:after="0"/>
        <w:rPr>
          <w:rFonts w:ascii="Times New Roman" w:hAnsi="Times New Roman" w:cs="Times New Roman"/>
          <w:bCs/>
          <w:sz w:val="28"/>
          <w:szCs w:val="28"/>
        </w:rPr>
      </w:pPr>
      <w:proofErr w:type="gramStart"/>
      <w:r w:rsidRPr="00251C71">
        <w:rPr>
          <w:rFonts w:ascii="Times New Roman" w:hAnsi="Times New Roman" w:cs="Times New Roman"/>
          <w:bCs/>
          <w:sz w:val="28"/>
          <w:szCs w:val="28"/>
        </w:rPr>
        <w:t>Мы к нему так долго шли ((пальцы «шагают» по коленям или по столу)</w:t>
      </w:r>
      <w:proofErr w:type="gramEnd"/>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Бабушка нам очень рада, для неё внучки – награда (хлопаем в ладоши).</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Мы немножко погостим (руки «здороваются»)</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И обратно побежим (пальцы «бегут» по коленям или по столу)</w:t>
      </w:r>
    </w:p>
    <w:p w:rsidR="00251C71" w:rsidRPr="00251C71" w:rsidRDefault="00251C71" w:rsidP="00251C71">
      <w:pPr>
        <w:spacing w:after="0"/>
        <w:rPr>
          <w:rFonts w:ascii="Times New Roman" w:hAnsi="Times New Roman" w:cs="Times New Roman"/>
          <w:bCs/>
          <w:sz w:val="28"/>
          <w:szCs w:val="28"/>
        </w:rPr>
      </w:pPr>
      <w:r w:rsidRPr="00251C71">
        <w:rPr>
          <w:rFonts w:ascii="Times New Roman" w:hAnsi="Times New Roman" w:cs="Times New Roman"/>
          <w:bCs/>
          <w:sz w:val="28"/>
          <w:szCs w:val="28"/>
        </w:rPr>
        <w:t>Топ-топ, (ладони хлопают по коленям или по столу)</w:t>
      </w:r>
    </w:p>
    <w:p w:rsidR="00251C71" w:rsidRPr="00251C71" w:rsidRDefault="00251C71" w:rsidP="00251C71">
      <w:pPr>
        <w:spacing w:after="0"/>
        <w:rPr>
          <w:rFonts w:ascii="Times New Roman" w:hAnsi="Times New Roman" w:cs="Times New Roman"/>
          <w:bCs/>
          <w:sz w:val="28"/>
          <w:szCs w:val="28"/>
        </w:rPr>
      </w:pPr>
      <w:proofErr w:type="gramStart"/>
      <w:r w:rsidRPr="00251C71">
        <w:rPr>
          <w:rFonts w:ascii="Times New Roman" w:hAnsi="Times New Roman" w:cs="Times New Roman"/>
          <w:bCs/>
          <w:sz w:val="28"/>
          <w:szCs w:val="28"/>
        </w:rPr>
        <w:lastRenderedPageBreak/>
        <w:t>Прыг-прыг</w:t>
      </w:r>
      <w:proofErr w:type="gramEnd"/>
      <w:r w:rsidRPr="00251C71">
        <w:rPr>
          <w:rFonts w:ascii="Times New Roman" w:hAnsi="Times New Roman" w:cs="Times New Roman"/>
          <w:bCs/>
          <w:sz w:val="28"/>
          <w:szCs w:val="28"/>
        </w:rPr>
        <w:t>, (кулачки стучат по коленям или по столу)</w:t>
      </w:r>
    </w:p>
    <w:p w:rsidR="00251C71" w:rsidRPr="00251C71" w:rsidRDefault="00251C71" w:rsidP="00251C71">
      <w:pPr>
        <w:spacing w:after="0"/>
        <w:rPr>
          <w:rFonts w:ascii="Times New Roman" w:hAnsi="Times New Roman" w:cs="Times New Roman"/>
          <w:bCs/>
          <w:sz w:val="28"/>
          <w:szCs w:val="28"/>
        </w:rPr>
      </w:pPr>
      <w:proofErr w:type="spellStart"/>
      <w:r w:rsidRPr="00251C71">
        <w:rPr>
          <w:rFonts w:ascii="Times New Roman" w:hAnsi="Times New Roman" w:cs="Times New Roman"/>
          <w:bCs/>
          <w:sz w:val="28"/>
          <w:szCs w:val="28"/>
        </w:rPr>
        <w:t>Чики-брики</w:t>
      </w:r>
      <w:proofErr w:type="spellEnd"/>
      <w:r w:rsidRPr="00251C71">
        <w:rPr>
          <w:rFonts w:ascii="Times New Roman" w:hAnsi="Times New Roman" w:cs="Times New Roman"/>
          <w:bCs/>
          <w:sz w:val="28"/>
          <w:szCs w:val="28"/>
        </w:rPr>
        <w:t>, (ладони хлопают поочередно по коленям или по полу)</w:t>
      </w:r>
    </w:p>
    <w:p w:rsidR="00251C71" w:rsidRDefault="00251C71" w:rsidP="00251C71">
      <w:pPr>
        <w:spacing w:after="0"/>
        <w:rPr>
          <w:rFonts w:ascii="Times New Roman" w:hAnsi="Times New Roman" w:cs="Times New Roman"/>
          <w:bCs/>
          <w:sz w:val="28"/>
          <w:szCs w:val="28"/>
        </w:rPr>
      </w:pPr>
      <w:proofErr w:type="spellStart"/>
      <w:r w:rsidRPr="00251C71">
        <w:rPr>
          <w:rFonts w:ascii="Times New Roman" w:hAnsi="Times New Roman" w:cs="Times New Roman"/>
          <w:bCs/>
          <w:sz w:val="28"/>
          <w:szCs w:val="28"/>
        </w:rPr>
        <w:t>Чики-брик</w:t>
      </w:r>
      <w:proofErr w:type="spellEnd"/>
      <w:r w:rsidRPr="00251C71">
        <w:rPr>
          <w:rFonts w:ascii="Times New Roman" w:hAnsi="Times New Roman" w:cs="Times New Roman"/>
          <w:bCs/>
          <w:sz w:val="28"/>
          <w:szCs w:val="28"/>
        </w:rPr>
        <w:t xml:space="preserve">. </w:t>
      </w:r>
      <w:proofErr w:type="gramStart"/>
      <w:r w:rsidRPr="00251C71">
        <w:rPr>
          <w:rFonts w:ascii="Times New Roman" w:hAnsi="Times New Roman" w:cs="Times New Roman"/>
          <w:bCs/>
          <w:sz w:val="28"/>
          <w:szCs w:val="28"/>
        </w:rPr>
        <w:t xml:space="preserve">( </w:t>
      </w:r>
      <w:proofErr w:type="gramEnd"/>
      <w:r w:rsidRPr="00251C71">
        <w:rPr>
          <w:rFonts w:ascii="Times New Roman" w:hAnsi="Times New Roman" w:cs="Times New Roman"/>
          <w:bCs/>
          <w:sz w:val="28"/>
          <w:szCs w:val="28"/>
        </w:rPr>
        <w:t>кулачки стучат поочередно по коленям или по столу).</w:t>
      </w:r>
    </w:p>
    <w:p w:rsidR="0030642E" w:rsidRPr="0030642E" w:rsidRDefault="0030642E" w:rsidP="0030642E">
      <w:pPr>
        <w:spacing w:after="0"/>
        <w:rPr>
          <w:rFonts w:ascii="Times New Roman" w:hAnsi="Times New Roman" w:cs="Times New Roman"/>
          <w:bCs/>
          <w:sz w:val="28"/>
          <w:szCs w:val="28"/>
        </w:rPr>
      </w:pPr>
      <w:proofErr w:type="spellStart"/>
      <w:r w:rsidRPr="0030642E">
        <w:rPr>
          <w:rFonts w:ascii="Times New Roman" w:hAnsi="Times New Roman" w:cs="Times New Roman"/>
          <w:bCs/>
          <w:sz w:val="28"/>
          <w:szCs w:val="28"/>
        </w:rPr>
        <w:t>Кинезиология</w:t>
      </w:r>
      <w:proofErr w:type="spellEnd"/>
      <w:r w:rsidRPr="0030642E">
        <w:rPr>
          <w:rFonts w:ascii="Times New Roman" w:hAnsi="Times New Roman" w:cs="Times New Roman"/>
          <w:bCs/>
          <w:sz w:val="28"/>
          <w:szCs w:val="28"/>
        </w:rPr>
        <w:t xml:space="preserve"> относится к </w:t>
      </w:r>
      <w:proofErr w:type="spellStart"/>
      <w:r w:rsidRPr="0030642E">
        <w:rPr>
          <w:rFonts w:ascii="Times New Roman" w:hAnsi="Times New Roman" w:cs="Times New Roman"/>
          <w:bCs/>
          <w:sz w:val="28"/>
          <w:szCs w:val="28"/>
        </w:rPr>
        <w:t>здоровьесберегающим</w:t>
      </w:r>
      <w:proofErr w:type="spellEnd"/>
      <w:r w:rsidRPr="0030642E">
        <w:rPr>
          <w:rFonts w:ascii="Times New Roman" w:hAnsi="Times New Roman" w:cs="Times New Roman"/>
          <w:bCs/>
          <w:sz w:val="28"/>
          <w:szCs w:val="28"/>
        </w:rPr>
        <w:t xml:space="preserve"> технологиям.</w:t>
      </w:r>
    </w:p>
    <w:p w:rsidR="0030642E" w:rsidRDefault="0030642E" w:rsidP="0030642E">
      <w:pPr>
        <w:spacing w:after="0"/>
        <w:rPr>
          <w:rFonts w:ascii="Times New Roman" w:hAnsi="Times New Roman" w:cs="Times New Roman"/>
          <w:bCs/>
          <w:sz w:val="28"/>
          <w:szCs w:val="28"/>
        </w:rPr>
      </w:pPr>
    </w:p>
    <w:p w:rsidR="0030642E" w:rsidRPr="0030642E" w:rsidRDefault="0030642E" w:rsidP="0030642E">
      <w:pPr>
        <w:spacing w:after="0"/>
        <w:rPr>
          <w:rFonts w:ascii="Times New Roman" w:hAnsi="Times New Roman" w:cs="Times New Roman"/>
          <w:b/>
          <w:bCs/>
          <w:sz w:val="28"/>
          <w:szCs w:val="28"/>
        </w:rPr>
      </w:pPr>
      <w:r w:rsidRPr="0030642E">
        <w:rPr>
          <w:rFonts w:ascii="Times New Roman" w:hAnsi="Times New Roman" w:cs="Times New Roman"/>
          <w:b/>
          <w:bCs/>
          <w:sz w:val="28"/>
          <w:szCs w:val="28"/>
        </w:rPr>
        <w:t>Для результативности коррекционно-развивающей работы необходимо учитывать определенные условия:</w:t>
      </w:r>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Cs/>
          <w:sz w:val="28"/>
          <w:szCs w:val="28"/>
        </w:rPr>
        <w:t>•</w:t>
      </w:r>
      <w:r w:rsidRPr="0030642E">
        <w:rPr>
          <w:rFonts w:ascii="Times New Roman" w:hAnsi="Times New Roman" w:cs="Times New Roman"/>
          <w:bCs/>
          <w:sz w:val="28"/>
          <w:szCs w:val="28"/>
        </w:rPr>
        <w:tab/>
        <w:t>занятия проводятся ежедневно</w:t>
      </w:r>
      <w:bookmarkStart w:id="0" w:name="_GoBack"/>
      <w:bookmarkEnd w:id="0"/>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Cs/>
          <w:sz w:val="28"/>
          <w:szCs w:val="28"/>
        </w:rPr>
        <w:t>•</w:t>
      </w:r>
      <w:r w:rsidRPr="0030642E">
        <w:rPr>
          <w:rFonts w:ascii="Times New Roman" w:hAnsi="Times New Roman" w:cs="Times New Roman"/>
          <w:bCs/>
          <w:sz w:val="28"/>
          <w:szCs w:val="28"/>
        </w:rPr>
        <w:tab/>
        <w:t>каждое упражнение делается от 30 до 60 секунд. Движения, которые были сделаны для одной стороны тела, необходимо проделать три или более раз для другой стороны</w:t>
      </w:r>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Cs/>
          <w:sz w:val="28"/>
          <w:szCs w:val="28"/>
        </w:rPr>
        <w:t>•</w:t>
      </w:r>
      <w:r w:rsidRPr="0030642E">
        <w:rPr>
          <w:rFonts w:ascii="Times New Roman" w:hAnsi="Times New Roman" w:cs="Times New Roman"/>
          <w:bCs/>
          <w:sz w:val="28"/>
          <w:szCs w:val="28"/>
        </w:rPr>
        <w:tab/>
        <w:t>занятия проводятся в доброжелательной обстановке;</w:t>
      </w:r>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Cs/>
          <w:sz w:val="28"/>
          <w:szCs w:val="28"/>
        </w:rPr>
        <w:t>•</w:t>
      </w:r>
      <w:r w:rsidRPr="0030642E">
        <w:rPr>
          <w:rFonts w:ascii="Times New Roman" w:hAnsi="Times New Roman" w:cs="Times New Roman"/>
          <w:bCs/>
          <w:sz w:val="28"/>
          <w:szCs w:val="28"/>
        </w:rPr>
        <w:tab/>
        <w:t>от детей требуется точное выполнение движений и приемов;</w:t>
      </w:r>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Cs/>
          <w:sz w:val="28"/>
          <w:szCs w:val="28"/>
        </w:rPr>
        <w:t>•</w:t>
      </w:r>
      <w:r w:rsidRPr="0030642E">
        <w:rPr>
          <w:rFonts w:ascii="Times New Roman" w:hAnsi="Times New Roman" w:cs="Times New Roman"/>
          <w:bCs/>
          <w:sz w:val="28"/>
          <w:szCs w:val="28"/>
        </w:rPr>
        <w:tab/>
        <w:t>упражнения проводятся стоя или сидя за столом;</w:t>
      </w:r>
    </w:p>
    <w:p w:rsidR="0030642E" w:rsidRPr="0030642E" w:rsidRDefault="0030642E" w:rsidP="0030642E">
      <w:pPr>
        <w:spacing w:after="0"/>
        <w:rPr>
          <w:rFonts w:ascii="Times New Roman" w:hAnsi="Times New Roman" w:cs="Times New Roman"/>
          <w:bCs/>
          <w:sz w:val="28"/>
          <w:szCs w:val="28"/>
        </w:rPr>
      </w:pPr>
      <w:r w:rsidRPr="0030642E">
        <w:rPr>
          <w:rFonts w:ascii="Times New Roman" w:hAnsi="Times New Roman" w:cs="Times New Roman"/>
          <w:b/>
          <w:bCs/>
          <w:sz w:val="28"/>
          <w:szCs w:val="28"/>
        </w:rPr>
        <w:t>ВЫВОД:</w:t>
      </w:r>
      <w:r w:rsidRPr="0030642E">
        <w:rPr>
          <w:rFonts w:ascii="Times New Roman" w:hAnsi="Times New Roman" w:cs="Times New Roman"/>
          <w:bCs/>
          <w:sz w:val="28"/>
          <w:szCs w:val="28"/>
        </w:rPr>
        <w:t xml:space="preserve"> Такие задания не только развивают детей, но и веселят их, доставляя им удовольствие. Они помогают предупредить возникновение простудных заболеваний, повышают общий жизненный тонус, укрепляют психофизиологическое здоровье детей, а в целом обеспечивается полноценное и гармоничное развитие дошкольников.</w:t>
      </w:r>
    </w:p>
    <w:p w:rsidR="0030642E" w:rsidRPr="00251C71" w:rsidRDefault="0030642E" w:rsidP="00251C71">
      <w:pPr>
        <w:spacing w:after="0"/>
        <w:rPr>
          <w:rFonts w:ascii="Times New Roman" w:hAnsi="Times New Roman" w:cs="Times New Roman"/>
          <w:bCs/>
          <w:sz w:val="28"/>
          <w:szCs w:val="28"/>
        </w:rPr>
      </w:pPr>
    </w:p>
    <w:p w:rsidR="00251C71" w:rsidRPr="004F76CD" w:rsidRDefault="00251C71" w:rsidP="00251C71">
      <w:pPr>
        <w:spacing w:after="0"/>
        <w:rPr>
          <w:rFonts w:ascii="Times New Roman" w:hAnsi="Times New Roman" w:cs="Times New Roman"/>
          <w:bCs/>
          <w:sz w:val="28"/>
          <w:szCs w:val="28"/>
        </w:rPr>
        <w:sectPr w:rsidR="00251C71" w:rsidRPr="004F76CD">
          <w:pgSz w:w="11910" w:h="16840"/>
          <w:pgMar w:top="1320" w:right="380" w:bottom="280" w:left="1480" w:header="720" w:footer="720" w:gutter="0"/>
          <w:cols w:space="720"/>
        </w:sectPr>
      </w:pPr>
    </w:p>
    <w:p w:rsidR="009F2489" w:rsidRDefault="009F2489" w:rsidP="00251C71">
      <w:pPr>
        <w:spacing w:after="0"/>
        <w:rPr>
          <w:rFonts w:ascii="Times New Roman" w:hAnsi="Times New Roman" w:cs="Times New Roman"/>
          <w:b/>
          <w:bCs/>
          <w:sz w:val="28"/>
          <w:szCs w:val="28"/>
        </w:rPr>
      </w:pPr>
    </w:p>
    <w:p w:rsidR="009F2489" w:rsidRDefault="009F2489" w:rsidP="00A866D3">
      <w:pPr>
        <w:spacing w:after="0"/>
        <w:ind w:left="720"/>
        <w:jc w:val="center"/>
        <w:rPr>
          <w:rFonts w:ascii="Times New Roman" w:hAnsi="Times New Roman" w:cs="Times New Roman"/>
          <w:b/>
          <w:bCs/>
          <w:sz w:val="28"/>
          <w:szCs w:val="28"/>
        </w:rPr>
      </w:pPr>
    </w:p>
    <w:p w:rsidR="006C5EFD" w:rsidRDefault="006C5EFD" w:rsidP="006C5EFD">
      <w:pPr>
        <w:spacing w:after="0"/>
        <w:jc w:val="right"/>
        <w:rPr>
          <w:rFonts w:ascii="Times New Roman" w:hAnsi="Times New Roman" w:cs="Times New Roman"/>
          <w:b/>
          <w:sz w:val="28"/>
          <w:szCs w:val="28"/>
        </w:rPr>
      </w:pPr>
    </w:p>
    <w:sectPr w:rsidR="006C5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4ED6"/>
    <w:multiLevelType w:val="hybridMultilevel"/>
    <w:tmpl w:val="58FC13C2"/>
    <w:lvl w:ilvl="0" w:tplc="407EA768">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D08C1E0E">
      <w:numFmt w:val="bullet"/>
      <w:lvlText w:val="•"/>
      <w:lvlJc w:val="left"/>
      <w:pPr>
        <w:ind w:left="408" w:hanging="140"/>
      </w:pPr>
      <w:rPr>
        <w:rFonts w:hint="default"/>
        <w:lang w:val="ru-RU" w:eastAsia="en-US" w:bidi="ar-SA"/>
      </w:rPr>
    </w:lvl>
    <w:lvl w:ilvl="2" w:tplc="4058C4E2">
      <w:numFmt w:val="bullet"/>
      <w:lvlText w:val="•"/>
      <w:lvlJc w:val="left"/>
      <w:pPr>
        <w:ind w:left="716" w:hanging="140"/>
      </w:pPr>
      <w:rPr>
        <w:rFonts w:hint="default"/>
        <w:lang w:val="ru-RU" w:eastAsia="en-US" w:bidi="ar-SA"/>
      </w:rPr>
    </w:lvl>
    <w:lvl w:ilvl="3" w:tplc="875E8688">
      <w:numFmt w:val="bullet"/>
      <w:lvlText w:val="•"/>
      <w:lvlJc w:val="left"/>
      <w:pPr>
        <w:ind w:left="1024" w:hanging="140"/>
      </w:pPr>
      <w:rPr>
        <w:rFonts w:hint="default"/>
        <w:lang w:val="ru-RU" w:eastAsia="en-US" w:bidi="ar-SA"/>
      </w:rPr>
    </w:lvl>
    <w:lvl w:ilvl="4" w:tplc="A58ECCEE">
      <w:numFmt w:val="bullet"/>
      <w:lvlText w:val="•"/>
      <w:lvlJc w:val="left"/>
      <w:pPr>
        <w:ind w:left="1332" w:hanging="140"/>
      </w:pPr>
      <w:rPr>
        <w:rFonts w:hint="default"/>
        <w:lang w:val="ru-RU" w:eastAsia="en-US" w:bidi="ar-SA"/>
      </w:rPr>
    </w:lvl>
    <w:lvl w:ilvl="5" w:tplc="5B067C52">
      <w:numFmt w:val="bullet"/>
      <w:lvlText w:val="•"/>
      <w:lvlJc w:val="left"/>
      <w:pPr>
        <w:ind w:left="1641" w:hanging="140"/>
      </w:pPr>
      <w:rPr>
        <w:rFonts w:hint="default"/>
        <w:lang w:val="ru-RU" w:eastAsia="en-US" w:bidi="ar-SA"/>
      </w:rPr>
    </w:lvl>
    <w:lvl w:ilvl="6" w:tplc="BE2A0C44">
      <w:numFmt w:val="bullet"/>
      <w:lvlText w:val="•"/>
      <w:lvlJc w:val="left"/>
      <w:pPr>
        <w:ind w:left="1949" w:hanging="140"/>
      </w:pPr>
      <w:rPr>
        <w:rFonts w:hint="default"/>
        <w:lang w:val="ru-RU" w:eastAsia="en-US" w:bidi="ar-SA"/>
      </w:rPr>
    </w:lvl>
    <w:lvl w:ilvl="7" w:tplc="E6B89DB8">
      <w:numFmt w:val="bullet"/>
      <w:lvlText w:val="•"/>
      <w:lvlJc w:val="left"/>
      <w:pPr>
        <w:ind w:left="2257" w:hanging="140"/>
      </w:pPr>
      <w:rPr>
        <w:rFonts w:hint="default"/>
        <w:lang w:val="ru-RU" w:eastAsia="en-US" w:bidi="ar-SA"/>
      </w:rPr>
    </w:lvl>
    <w:lvl w:ilvl="8" w:tplc="1E4CAE0A">
      <w:numFmt w:val="bullet"/>
      <w:lvlText w:val="•"/>
      <w:lvlJc w:val="left"/>
      <w:pPr>
        <w:ind w:left="2565" w:hanging="140"/>
      </w:pPr>
      <w:rPr>
        <w:rFonts w:hint="default"/>
        <w:lang w:val="ru-RU" w:eastAsia="en-US" w:bidi="ar-SA"/>
      </w:rPr>
    </w:lvl>
  </w:abstractNum>
  <w:abstractNum w:abstractNumId="1">
    <w:nsid w:val="10484973"/>
    <w:multiLevelType w:val="hybridMultilevel"/>
    <w:tmpl w:val="0BDC48B6"/>
    <w:lvl w:ilvl="0" w:tplc="D1484724">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C04E070C">
      <w:numFmt w:val="bullet"/>
      <w:lvlText w:val="•"/>
      <w:lvlJc w:val="left"/>
      <w:pPr>
        <w:ind w:left="629" w:hanging="140"/>
      </w:pPr>
      <w:rPr>
        <w:rFonts w:hint="default"/>
        <w:lang w:val="ru-RU" w:eastAsia="en-US" w:bidi="ar-SA"/>
      </w:rPr>
    </w:lvl>
    <w:lvl w:ilvl="2" w:tplc="9F4CD3E2">
      <w:numFmt w:val="bullet"/>
      <w:lvlText w:val="•"/>
      <w:lvlJc w:val="left"/>
      <w:pPr>
        <w:ind w:left="1019" w:hanging="140"/>
      </w:pPr>
      <w:rPr>
        <w:rFonts w:hint="default"/>
        <w:lang w:val="ru-RU" w:eastAsia="en-US" w:bidi="ar-SA"/>
      </w:rPr>
    </w:lvl>
    <w:lvl w:ilvl="3" w:tplc="1056F22C">
      <w:numFmt w:val="bullet"/>
      <w:lvlText w:val="•"/>
      <w:lvlJc w:val="left"/>
      <w:pPr>
        <w:ind w:left="1408" w:hanging="140"/>
      </w:pPr>
      <w:rPr>
        <w:rFonts w:hint="default"/>
        <w:lang w:val="ru-RU" w:eastAsia="en-US" w:bidi="ar-SA"/>
      </w:rPr>
    </w:lvl>
    <w:lvl w:ilvl="4" w:tplc="343A13B4">
      <w:numFmt w:val="bullet"/>
      <w:lvlText w:val="•"/>
      <w:lvlJc w:val="left"/>
      <w:pPr>
        <w:ind w:left="1798" w:hanging="140"/>
      </w:pPr>
      <w:rPr>
        <w:rFonts w:hint="default"/>
        <w:lang w:val="ru-RU" w:eastAsia="en-US" w:bidi="ar-SA"/>
      </w:rPr>
    </w:lvl>
    <w:lvl w:ilvl="5" w:tplc="665E8E10">
      <w:numFmt w:val="bullet"/>
      <w:lvlText w:val="•"/>
      <w:lvlJc w:val="left"/>
      <w:pPr>
        <w:ind w:left="2187" w:hanging="140"/>
      </w:pPr>
      <w:rPr>
        <w:rFonts w:hint="default"/>
        <w:lang w:val="ru-RU" w:eastAsia="en-US" w:bidi="ar-SA"/>
      </w:rPr>
    </w:lvl>
    <w:lvl w:ilvl="6" w:tplc="A4B07538">
      <w:numFmt w:val="bullet"/>
      <w:lvlText w:val="•"/>
      <w:lvlJc w:val="left"/>
      <w:pPr>
        <w:ind w:left="2577" w:hanging="140"/>
      </w:pPr>
      <w:rPr>
        <w:rFonts w:hint="default"/>
        <w:lang w:val="ru-RU" w:eastAsia="en-US" w:bidi="ar-SA"/>
      </w:rPr>
    </w:lvl>
    <w:lvl w:ilvl="7" w:tplc="511ABAA0">
      <w:numFmt w:val="bullet"/>
      <w:lvlText w:val="•"/>
      <w:lvlJc w:val="left"/>
      <w:pPr>
        <w:ind w:left="2966" w:hanging="140"/>
      </w:pPr>
      <w:rPr>
        <w:rFonts w:hint="default"/>
        <w:lang w:val="ru-RU" w:eastAsia="en-US" w:bidi="ar-SA"/>
      </w:rPr>
    </w:lvl>
    <w:lvl w:ilvl="8" w:tplc="336AD448">
      <w:numFmt w:val="bullet"/>
      <w:lvlText w:val="•"/>
      <w:lvlJc w:val="left"/>
      <w:pPr>
        <w:ind w:left="3356" w:hanging="140"/>
      </w:pPr>
      <w:rPr>
        <w:rFonts w:hint="default"/>
        <w:lang w:val="ru-RU" w:eastAsia="en-US" w:bidi="ar-SA"/>
      </w:rPr>
    </w:lvl>
  </w:abstractNum>
  <w:abstractNum w:abstractNumId="2">
    <w:nsid w:val="151A4CDA"/>
    <w:multiLevelType w:val="multilevel"/>
    <w:tmpl w:val="02805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8497D"/>
    <w:multiLevelType w:val="multilevel"/>
    <w:tmpl w:val="F69A2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72898"/>
    <w:multiLevelType w:val="multilevel"/>
    <w:tmpl w:val="0F2E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064EC"/>
    <w:multiLevelType w:val="hybridMultilevel"/>
    <w:tmpl w:val="E1C4A0C8"/>
    <w:lvl w:ilvl="0" w:tplc="95B251FC">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CB96AD1E">
      <w:numFmt w:val="bullet"/>
      <w:lvlText w:val="•"/>
      <w:lvlJc w:val="left"/>
      <w:pPr>
        <w:ind w:left="503" w:hanging="140"/>
      </w:pPr>
      <w:rPr>
        <w:rFonts w:hint="default"/>
        <w:lang w:val="ru-RU" w:eastAsia="en-US" w:bidi="ar-SA"/>
      </w:rPr>
    </w:lvl>
    <w:lvl w:ilvl="2" w:tplc="0A3AAE02">
      <w:numFmt w:val="bullet"/>
      <w:lvlText w:val="•"/>
      <w:lvlJc w:val="left"/>
      <w:pPr>
        <w:ind w:left="907" w:hanging="140"/>
      </w:pPr>
      <w:rPr>
        <w:rFonts w:hint="default"/>
        <w:lang w:val="ru-RU" w:eastAsia="en-US" w:bidi="ar-SA"/>
      </w:rPr>
    </w:lvl>
    <w:lvl w:ilvl="3" w:tplc="F1063B7A">
      <w:numFmt w:val="bullet"/>
      <w:lvlText w:val="•"/>
      <w:lvlJc w:val="left"/>
      <w:pPr>
        <w:ind w:left="1310" w:hanging="140"/>
      </w:pPr>
      <w:rPr>
        <w:rFonts w:hint="default"/>
        <w:lang w:val="ru-RU" w:eastAsia="en-US" w:bidi="ar-SA"/>
      </w:rPr>
    </w:lvl>
    <w:lvl w:ilvl="4" w:tplc="395A9FC0">
      <w:numFmt w:val="bullet"/>
      <w:lvlText w:val="•"/>
      <w:lvlJc w:val="left"/>
      <w:pPr>
        <w:ind w:left="1714" w:hanging="140"/>
      </w:pPr>
      <w:rPr>
        <w:rFonts w:hint="default"/>
        <w:lang w:val="ru-RU" w:eastAsia="en-US" w:bidi="ar-SA"/>
      </w:rPr>
    </w:lvl>
    <w:lvl w:ilvl="5" w:tplc="04546E60">
      <w:numFmt w:val="bullet"/>
      <w:lvlText w:val="•"/>
      <w:lvlJc w:val="left"/>
      <w:pPr>
        <w:ind w:left="2117" w:hanging="140"/>
      </w:pPr>
      <w:rPr>
        <w:rFonts w:hint="default"/>
        <w:lang w:val="ru-RU" w:eastAsia="en-US" w:bidi="ar-SA"/>
      </w:rPr>
    </w:lvl>
    <w:lvl w:ilvl="6" w:tplc="B9B61A78">
      <w:numFmt w:val="bullet"/>
      <w:lvlText w:val="•"/>
      <w:lvlJc w:val="left"/>
      <w:pPr>
        <w:ind w:left="2521" w:hanging="140"/>
      </w:pPr>
      <w:rPr>
        <w:rFonts w:hint="default"/>
        <w:lang w:val="ru-RU" w:eastAsia="en-US" w:bidi="ar-SA"/>
      </w:rPr>
    </w:lvl>
    <w:lvl w:ilvl="7" w:tplc="AE7C4EB8">
      <w:numFmt w:val="bullet"/>
      <w:lvlText w:val="•"/>
      <w:lvlJc w:val="left"/>
      <w:pPr>
        <w:ind w:left="2924" w:hanging="140"/>
      </w:pPr>
      <w:rPr>
        <w:rFonts w:hint="default"/>
        <w:lang w:val="ru-RU" w:eastAsia="en-US" w:bidi="ar-SA"/>
      </w:rPr>
    </w:lvl>
    <w:lvl w:ilvl="8" w:tplc="76A652F2">
      <w:numFmt w:val="bullet"/>
      <w:lvlText w:val="•"/>
      <w:lvlJc w:val="left"/>
      <w:pPr>
        <w:ind w:left="3328" w:hanging="140"/>
      </w:pPr>
      <w:rPr>
        <w:rFonts w:hint="default"/>
        <w:lang w:val="ru-RU" w:eastAsia="en-US" w:bidi="ar-SA"/>
      </w:rPr>
    </w:lvl>
  </w:abstractNum>
  <w:abstractNum w:abstractNumId="6">
    <w:nsid w:val="21D948E2"/>
    <w:multiLevelType w:val="hybridMultilevel"/>
    <w:tmpl w:val="785600D4"/>
    <w:lvl w:ilvl="0" w:tplc="320ECD9E">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B3E87CE6">
      <w:numFmt w:val="bullet"/>
      <w:lvlText w:val="•"/>
      <w:lvlJc w:val="left"/>
      <w:pPr>
        <w:ind w:left="629" w:hanging="140"/>
      </w:pPr>
      <w:rPr>
        <w:rFonts w:hint="default"/>
        <w:lang w:val="ru-RU" w:eastAsia="en-US" w:bidi="ar-SA"/>
      </w:rPr>
    </w:lvl>
    <w:lvl w:ilvl="2" w:tplc="0CF8FF86">
      <w:numFmt w:val="bullet"/>
      <w:lvlText w:val="•"/>
      <w:lvlJc w:val="left"/>
      <w:pPr>
        <w:ind w:left="1019" w:hanging="140"/>
      </w:pPr>
      <w:rPr>
        <w:rFonts w:hint="default"/>
        <w:lang w:val="ru-RU" w:eastAsia="en-US" w:bidi="ar-SA"/>
      </w:rPr>
    </w:lvl>
    <w:lvl w:ilvl="3" w:tplc="5422FD3C">
      <w:numFmt w:val="bullet"/>
      <w:lvlText w:val="•"/>
      <w:lvlJc w:val="left"/>
      <w:pPr>
        <w:ind w:left="1408" w:hanging="140"/>
      </w:pPr>
      <w:rPr>
        <w:rFonts w:hint="default"/>
        <w:lang w:val="ru-RU" w:eastAsia="en-US" w:bidi="ar-SA"/>
      </w:rPr>
    </w:lvl>
    <w:lvl w:ilvl="4" w:tplc="873A4BF8">
      <w:numFmt w:val="bullet"/>
      <w:lvlText w:val="•"/>
      <w:lvlJc w:val="left"/>
      <w:pPr>
        <w:ind w:left="1798" w:hanging="140"/>
      </w:pPr>
      <w:rPr>
        <w:rFonts w:hint="default"/>
        <w:lang w:val="ru-RU" w:eastAsia="en-US" w:bidi="ar-SA"/>
      </w:rPr>
    </w:lvl>
    <w:lvl w:ilvl="5" w:tplc="E5EE7F60">
      <w:numFmt w:val="bullet"/>
      <w:lvlText w:val="•"/>
      <w:lvlJc w:val="left"/>
      <w:pPr>
        <w:ind w:left="2187" w:hanging="140"/>
      </w:pPr>
      <w:rPr>
        <w:rFonts w:hint="default"/>
        <w:lang w:val="ru-RU" w:eastAsia="en-US" w:bidi="ar-SA"/>
      </w:rPr>
    </w:lvl>
    <w:lvl w:ilvl="6" w:tplc="EA741EC2">
      <w:numFmt w:val="bullet"/>
      <w:lvlText w:val="•"/>
      <w:lvlJc w:val="left"/>
      <w:pPr>
        <w:ind w:left="2577" w:hanging="140"/>
      </w:pPr>
      <w:rPr>
        <w:rFonts w:hint="default"/>
        <w:lang w:val="ru-RU" w:eastAsia="en-US" w:bidi="ar-SA"/>
      </w:rPr>
    </w:lvl>
    <w:lvl w:ilvl="7" w:tplc="765C06FE">
      <w:numFmt w:val="bullet"/>
      <w:lvlText w:val="•"/>
      <w:lvlJc w:val="left"/>
      <w:pPr>
        <w:ind w:left="2966" w:hanging="140"/>
      </w:pPr>
      <w:rPr>
        <w:rFonts w:hint="default"/>
        <w:lang w:val="ru-RU" w:eastAsia="en-US" w:bidi="ar-SA"/>
      </w:rPr>
    </w:lvl>
    <w:lvl w:ilvl="8" w:tplc="86668CFC">
      <w:numFmt w:val="bullet"/>
      <w:lvlText w:val="•"/>
      <w:lvlJc w:val="left"/>
      <w:pPr>
        <w:ind w:left="3356" w:hanging="140"/>
      </w:pPr>
      <w:rPr>
        <w:rFonts w:hint="default"/>
        <w:lang w:val="ru-RU" w:eastAsia="en-US" w:bidi="ar-SA"/>
      </w:rPr>
    </w:lvl>
  </w:abstractNum>
  <w:abstractNum w:abstractNumId="7">
    <w:nsid w:val="264F4CE9"/>
    <w:multiLevelType w:val="hybridMultilevel"/>
    <w:tmpl w:val="7714D5C4"/>
    <w:lvl w:ilvl="0" w:tplc="6B0C1E54">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F19C6DE6">
      <w:numFmt w:val="bullet"/>
      <w:lvlText w:val="•"/>
      <w:lvlJc w:val="left"/>
      <w:pPr>
        <w:ind w:left="629" w:hanging="140"/>
      </w:pPr>
      <w:rPr>
        <w:rFonts w:hint="default"/>
        <w:lang w:val="ru-RU" w:eastAsia="en-US" w:bidi="ar-SA"/>
      </w:rPr>
    </w:lvl>
    <w:lvl w:ilvl="2" w:tplc="8968C04A">
      <w:numFmt w:val="bullet"/>
      <w:lvlText w:val="•"/>
      <w:lvlJc w:val="left"/>
      <w:pPr>
        <w:ind w:left="1019" w:hanging="140"/>
      </w:pPr>
      <w:rPr>
        <w:rFonts w:hint="default"/>
        <w:lang w:val="ru-RU" w:eastAsia="en-US" w:bidi="ar-SA"/>
      </w:rPr>
    </w:lvl>
    <w:lvl w:ilvl="3" w:tplc="5172E72A">
      <w:numFmt w:val="bullet"/>
      <w:lvlText w:val="•"/>
      <w:lvlJc w:val="left"/>
      <w:pPr>
        <w:ind w:left="1408" w:hanging="140"/>
      </w:pPr>
      <w:rPr>
        <w:rFonts w:hint="default"/>
        <w:lang w:val="ru-RU" w:eastAsia="en-US" w:bidi="ar-SA"/>
      </w:rPr>
    </w:lvl>
    <w:lvl w:ilvl="4" w:tplc="EC32DF0A">
      <w:numFmt w:val="bullet"/>
      <w:lvlText w:val="•"/>
      <w:lvlJc w:val="left"/>
      <w:pPr>
        <w:ind w:left="1798" w:hanging="140"/>
      </w:pPr>
      <w:rPr>
        <w:rFonts w:hint="default"/>
        <w:lang w:val="ru-RU" w:eastAsia="en-US" w:bidi="ar-SA"/>
      </w:rPr>
    </w:lvl>
    <w:lvl w:ilvl="5" w:tplc="24E49E8C">
      <w:numFmt w:val="bullet"/>
      <w:lvlText w:val="•"/>
      <w:lvlJc w:val="left"/>
      <w:pPr>
        <w:ind w:left="2187" w:hanging="140"/>
      </w:pPr>
      <w:rPr>
        <w:rFonts w:hint="default"/>
        <w:lang w:val="ru-RU" w:eastAsia="en-US" w:bidi="ar-SA"/>
      </w:rPr>
    </w:lvl>
    <w:lvl w:ilvl="6" w:tplc="D0526B98">
      <w:numFmt w:val="bullet"/>
      <w:lvlText w:val="•"/>
      <w:lvlJc w:val="left"/>
      <w:pPr>
        <w:ind w:left="2577" w:hanging="140"/>
      </w:pPr>
      <w:rPr>
        <w:rFonts w:hint="default"/>
        <w:lang w:val="ru-RU" w:eastAsia="en-US" w:bidi="ar-SA"/>
      </w:rPr>
    </w:lvl>
    <w:lvl w:ilvl="7" w:tplc="35DEFE22">
      <w:numFmt w:val="bullet"/>
      <w:lvlText w:val="•"/>
      <w:lvlJc w:val="left"/>
      <w:pPr>
        <w:ind w:left="2966" w:hanging="140"/>
      </w:pPr>
      <w:rPr>
        <w:rFonts w:hint="default"/>
        <w:lang w:val="ru-RU" w:eastAsia="en-US" w:bidi="ar-SA"/>
      </w:rPr>
    </w:lvl>
    <w:lvl w:ilvl="8" w:tplc="FECA1CAA">
      <w:numFmt w:val="bullet"/>
      <w:lvlText w:val="•"/>
      <w:lvlJc w:val="left"/>
      <w:pPr>
        <w:ind w:left="3356" w:hanging="140"/>
      </w:pPr>
      <w:rPr>
        <w:rFonts w:hint="default"/>
        <w:lang w:val="ru-RU" w:eastAsia="en-US" w:bidi="ar-SA"/>
      </w:rPr>
    </w:lvl>
  </w:abstractNum>
  <w:abstractNum w:abstractNumId="8">
    <w:nsid w:val="2801578D"/>
    <w:multiLevelType w:val="multilevel"/>
    <w:tmpl w:val="291A2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F352D"/>
    <w:multiLevelType w:val="multilevel"/>
    <w:tmpl w:val="984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47364"/>
    <w:multiLevelType w:val="hybridMultilevel"/>
    <w:tmpl w:val="297601B6"/>
    <w:lvl w:ilvl="0" w:tplc="119CDFFA">
      <w:numFmt w:val="bullet"/>
      <w:lvlText w:val="•"/>
      <w:lvlJc w:val="left"/>
      <w:pPr>
        <w:ind w:left="1073" w:hanging="144"/>
      </w:pPr>
      <w:rPr>
        <w:rFonts w:ascii="Times New Roman" w:eastAsia="Times New Roman" w:hAnsi="Times New Roman" w:cs="Times New Roman" w:hint="default"/>
        <w:b w:val="0"/>
        <w:bCs w:val="0"/>
        <w:i w:val="0"/>
        <w:iCs w:val="0"/>
        <w:w w:val="100"/>
        <w:sz w:val="24"/>
        <w:szCs w:val="24"/>
        <w:lang w:val="ru-RU" w:eastAsia="en-US" w:bidi="ar-SA"/>
      </w:rPr>
    </w:lvl>
    <w:lvl w:ilvl="1" w:tplc="18F6DAF2">
      <w:numFmt w:val="bullet"/>
      <w:lvlText w:val="•"/>
      <w:lvlJc w:val="left"/>
      <w:pPr>
        <w:ind w:left="1976" w:hanging="144"/>
      </w:pPr>
      <w:rPr>
        <w:rFonts w:hint="default"/>
        <w:lang w:val="ru-RU" w:eastAsia="en-US" w:bidi="ar-SA"/>
      </w:rPr>
    </w:lvl>
    <w:lvl w:ilvl="2" w:tplc="F48677B6">
      <w:numFmt w:val="bullet"/>
      <w:lvlText w:val="•"/>
      <w:lvlJc w:val="left"/>
      <w:pPr>
        <w:ind w:left="2873" w:hanging="144"/>
      </w:pPr>
      <w:rPr>
        <w:rFonts w:hint="default"/>
        <w:lang w:val="ru-RU" w:eastAsia="en-US" w:bidi="ar-SA"/>
      </w:rPr>
    </w:lvl>
    <w:lvl w:ilvl="3" w:tplc="12F0DFF0">
      <w:numFmt w:val="bullet"/>
      <w:lvlText w:val="•"/>
      <w:lvlJc w:val="left"/>
      <w:pPr>
        <w:ind w:left="3769" w:hanging="144"/>
      </w:pPr>
      <w:rPr>
        <w:rFonts w:hint="default"/>
        <w:lang w:val="ru-RU" w:eastAsia="en-US" w:bidi="ar-SA"/>
      </w:rPr>
    </w:lvl>
    <w:lvl w:ilvl="4" w:tplc="A462DB54">
      <w:numFmt w:val="bullet"/>
      <w:lvlText w:val="•"/>
      <w:lvlJc w:val="left"/>
      <w:pPr>
        <w:ind w:left="4666" w:hanging="144"/>
      </w:pPr>
      <w:rPr>
        <w:rFonts w:hint="default"/>
        <w:lang w:val="ru-RU" w:eastAsia="en-US" w:bidi="ar-SA"/>
      </w:rPr>
    </w:lvl>
    <w:lvl w:ilvl="5" w:tplc="9EDCF8B8">
      <w:numFmt w:val="bullet"/>
      <w:lvlText w:val="•"/>
      <w:lvlJc w:val="left"/>
      <w:pPr>
        <w:ind w:left="5563" w:hanging="144"/>
      </w:pPr>
      <w:rPr>
        <w:rFonts w:hint="default"/>
        <w:lang w:val="ru-RU" w:eastAsia="en-US" w:bidi="ar-SA"/>
      </w:rPr>
    </w:lvl>
    <w:lvl w:ilvl="6" w:tplc="5A3AC1E6">
      <w:numFmt w:val="bullet"/>
      <w:lvlText w:val="•"/>
      <w:lvlJc w:val="left"/>
      <w:pPr>
        <w:ind w:left="6459" w:hanging="144"/>
      </w:pPr>
      <w:rPr>
        <w:rFonts w:hint="default"/>
        <w:lang w:val="ru-RU" w:eastAsia="en-US" w:bidi="ar-SA"/>
      </w:rPr>
    </w:lvl>
    <w:lvl w:ilvl="7" w:tplc="15247B5E">
      <w:numFmt w:val="bullet"/>
      <w:lvlText w:val="•"/>
      <w:lvlJc w:val="left"/>
      <w:pPr>
        <w:ind w:left="7356" w:hanging="144"/>
      </w:pPr>
      <w:rPr>
        <w:rFonts w:hint="default"/>
        <w:lang w:val="ru-RU" w:eastAsia="en-US" w:bidi="ar-SA"/>
      </w:rPr>
    </w:lvl>
    <w:lvl w:ilvl="8" w:tplc="2F30BB4E">
      <w:numFmt w:val="bullet"/>
      <w:lvlText w:val="•"/>
      <w:lvlJc w:val="left"/>
      <w:pPr>
        <w:ind w:left="8253" w:hanging="144"/>
      </w:pPr>
      <w:rPr>
        <w:rFonts w:hint="default"/>
        <w:lang w:val="ru-RU" w:eastAsia="en-US" w:bidi="ar-SA"/>
      </w:rPr>
    </w:lvl>
  </w:abstractNum>
  <w:abstractNum w:abstractNumId="11">
    <w:nsid w:val="3B04579F"/>
    <w:multiLevelType w:val="multilevel"/>
    <w:tmpl w:val="7E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B738D9"/>
    <w:multiLevelType w:val="multilevel"/>
    <w:tmpl w:val="46F8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D24AF1"/>
    <w:multiLevelType w:val="multilevel"/>
    <w:tmpl w:val="9864D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37794A"/>
    <w:multiLevelType w:val="hybridMultilevel"/>
    <w:tmpl w:val="AF446484"/>
    <w:lvl w:ilvl="0" w:tplc="9D287B42">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1E1EEB74">
      <w:numFmt w:val="bullet"/>
      <w:lvlText w:val="•"/>
      <w:lvlJc w:val="left"/>
      <w:pPr>
        <w:ind w:left="534" w:hanging="140"/>
      </w:pPr>
      <w:rPr>
        <w:rFonts w:hint="default"/>
        <w:lang w:val="ru-RU" w:eastAsia="en-US" w:bidi="ar-SA"/>
      </w:rPr>
    </w:lvl>
    <w:lvl w:ilvl="2" w:tplc="41941EDA">
      <w:numFmt w:val="bullet"/>
      <w:lvlText w:val="•"/>
      <w:lvlJc w:val="left"/>
      <w:pPr>
        <w:ind w:left="828" w:hanging="140"/>
      </w:pPr>
      <w:rPr>
        <w:rFonts w:hint="default"/>
        <w:lang w:val="ru-RU" w:eastAsia="en-US" w:bidi="ar-SA"/>
      </w:rPr>
    </w:lvl>
    <w:lvl w:ilvl="3" w:tplc="EB300E4C">
      <w:numFmt w:val="bullet"/>
      <w:lvlText w:val="•"/>
      <w:lvlJc w:val="left"/>
      <w:pPr>
        <w:ind w:left="1122" w:hanging="140"/>
      </w:pPr>
      <w:rPr>
        <w:rFonts w:hint="default"/>
        <w:lang w:val="ru-RU" w:eastAsia="en-US" w:bidi="ar-SA"/>
      </w:rPr>
    </w:lvl>
    <w:lvl w:ilvl="4" w:tplc="F4D63BB6">
      <w:numFmt w:val="bullet"/>
      <w:lvlText w:val="•"/>
      <w:lvlJc w:val="left"/>
      <w:pPr>
        <w:ind w:left="1416" w:hanging="140"/>
      </w:pPr>
      <w:rPr>
        <w:rFonts w:hint="default"/>
        <w:lang w:val="ru-RU" w:eastAsia="en-US" w:bidi="ar-SA"/>
      </w:rPr>
    </w:lvl>
    <w:lvl w:ilvl="5" w:tplc="34D650CA">
      <w:numFmt w:val="bullet"/>
      <w:lvlText w:val="•"/>
      <w:lvlJc w:val="left"/>
      <w:pPr>
        <w:ind w:left="1711" w:hanging="140"/>
      </w:pPr>
      <w:rPr>
        <w:rFonts w:hint="default"/>
        <w:lang w:val="ru-RU" w:eastAsia="en-US" w:bidi="ar-SA"/>
      </w:rPr>
    </w:lvl>
    <w:lvl w:ilvl="6" w:tplc="E9AC0C00">
      <w:numFmt w:val="bullet"/>
      <w:lvlText w:val="•"/>
      <w:lvlJc w:val="left"/>
      <w:pPr>
        <w:ind w:left="2005" w:hanging="140"/>
      </w:pPr>
      <w:rPr>
        <w:rFonts w:hint="default"/>
        <w:lang w:val="ru-RU" w:eastAsia="en-US" w:bidi="ar-SA"/>
      </w:rPr>
    </w:lvl>
    <w:lvl w:ilvl="7" w:tplc="D4CC28AC">
      <w:numFmt w:val="bullet"/>
      <w:lvlText w:val="•"/>
      <w:lvlJc w:val="left"/>
      <w:pPr>
        <w:ind w:left="2299" w:hanging="140"/>
      </w:pPr>
      <w:rPr>
        <w:rFonts w:hint="default"/>
        <w:lang w:val="ru-RU" w:eastAsia="en-US" w:bidi="ar-SA"/>
      </w:rPr>
    </w:lvl>
    <w:lvl w:ilvl="8" w:tplc="BB1EE5B4">
      <w:numFmt w:val="bullet"/>
      <w:lvlText w:val="•"/>
      <w:lvlJc w:val="left"/>
      <w:pPr>
        <w:ind w:left="2593" w:hanging="140"/>
      </w:pPr>
      <w:rPr>
        <w:rFonts w:hint="default"/>
        <w:lang w:val="ru-RU" w:eastAsia="en-US" w:bidi="ar-SA"/>
      </w:rPr>
    </w:lvl>
  </w:abstractNum>
  <w:abstractNum w:abstractNumId="15">
    <w:nsid w:val="488D1DFB"/>
    <w:multiLevelType w:val="hybridMultilevel"/>
    <w:tmpl w:val="A344E0A2"/>
    <w:lvl w:ilvl="0" w:tplc="5A165B24">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CE0EADD4">
      <w:numFmt w:val="bullet"/>
      <w:lvlText w:val="•"/>
      <w:lvlJc w:val="left"/>
      <w:pPr>
        <w:ind w:left="408" w:hanging="140"/>
      </w:pPr>
      <w:rPr>
        <w:rFonts w:hint="default"/>
        <w:lang w:val="ru-RU" w:eastAsia="en-US" w:bidi="ar-SA"/>
      </w:rPr>
    </w:lvl>
    <w:lvl w:ilvl="2" w:tplc="18AA9AB2">
      <w:numFmt w:val="bullet"/>
      <w:lvlText w:val="•"/>
      <w:lvlJc w:val="left"/>
      <w:pPr>
        <w:ind w:left="716" w:hanging="140"/>
      </w:pPr>
      <w:rPr>
        <w:rFonts w:hint="default"/>
        <w:lang w:val="ru-RU" w:eastAsia="en-US" w:bidi="ar-SA"/>
      </w:rPr>
    </w:lvl>
    <w:lvl w:ilvl="3" w:tplc="44DE7E7E">
      <w:numFmt w:val="bullet"/>
      <w:lvlText w:val="•"/>
      <w:lvlJc w:val="left"/>
      <w:pPr>
        <w:ind w:left="1024" w:hanging="140"/>
      </w:pPr>
      <w:rPr>
        <w:rFonts w:hint="default"/>
        <w:lang w:val="ru-RU" w:eastAsia="en-US" w:bidi="ar-SA"/>
      </w:rPr>
    </w:lvl>
    <w:lvl w:ilvl="4" w:tplc="351C02BE">
      <w:numFmt w:val="bullet"/>
      <w:lvlText w:val="•"/>
      <w:lvlJc w:val="left"/>
      <w:pPr>
        <w:ind w:left="1332" w:hanging="140"/>
      </w:pPr>
      <w:rPr>
        <w:rFonts w:hint="default"/>
        <w:lang w:val="ru-RU" w:eastAsia="en-US" w:bidi="ar-SA"/>
      </w:rPr>
    </w:lvl>
    <w:lvl w:ilvl="5" w:tplc="905CA65A">
      <w:numFmt w:val="bullet"/>
      <w:lvlText w:val="•"/>
      <w:lvlJc w:val="left"/>
      <w:pPr>
        <w:ind w:left="1641" w:hanging="140"/>
      </w:pPr>
      <w:rPr>
        <w:rFonts w:hint="default"/>
        <w:lang w:val="ru-RU" w:eastAsia="en-US" w:bidi="ar-SA"/>
      </w:rPr>
    </w:lvl>
    <w:lvl w:ilvl="6" w:tplc="40F0A708">
      <w:numFmt w:val="bullet"/>
      <w:lvlText w:val="•"/>
      <w:lvlJc w:val="left"/>
      <w:pPr>
        <w:ind w:left="1949" w:hanging="140"/>
      </w:pPr>
      <w:rPr>
        <w:rFonts w:hint="default"/>
        <w:lang w:val="ru-RU" w:eastAsia="en-US" w:bidi="ar-SA"/>
      </w:rPr>
    </w:lvl>
    <w:lvl w:ilvl="7" w:tplc="91FE58D2">
      <w:numFmt w:val="bullet"/>
      <w:lvlText w:val="•"/>
      <w:lvlJc w:val="left"/>
      <w:pPr>
        <w:ind w:left="2257" w:hanging="140"/>
      </w:pPr>
      <w:rPr>
        <w:rFonts w:hint="default"/>
        <w:lang w:val="ru-RU" w:eastAsia="en-US" w:bidi="ar-SA"/>
      </w:rPr>
    </w:lvl>
    <w:lvl w:ilvl="8" w:tplc="C76612BC">
      <w:numFmt w:val="bullet"/>
      <w:lvlText w:val="•"/>
      <w:lvlJc w:val="left"/>
      <w:pPr>
        <w:ind w:left="2565" w:hanging="140"/>
      </w:pPr>
      <w:rPr>
        <w:rFonts w:hint="default"/>
        <w:lang w:val="ru-RU" w:eastAsia="en-US" w:bidi="ar-SA"/>
      </w:rPr>
    </w:lvl>
  </w:abstractNum>
  <w:abstractNum w:abstractNumId="16">
    <w:nsid w:val="49BB50E6"/>
    <w:multiLevelType w:val="hybridMultilevel"/>
    <w:tmpl w:val="AE32346A"/>
    <w:lvl w:ilvl="0" w:tplc="546E59CA">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0B9EF9F8">
      <w:numFmt w:val="bullet"/>
      <w:lvlText w:val="•"/>
      <w:lvlJc w:val="left"/>
      <w:pPr>
        <w:ind w:left="534" w:hanging="140"/>
      </w:pPr>
      <w:rPr>
        <w:rFonts w:hint="default"/>
        <w:lang w:val="ru-RU" w:eastAsia="en-US" w:bidi="ar-SA"/>
      </w:rPr>
    </w:lvl>
    <w:lvl w:ilvl="2" w:tplc="53E01E48">
      <w:numFmt w:val="bullet"/>
      <w:lvlText w:val="•"/>
      <w:lvlJc w:val="left"/>
      <w:pPr>
        <w:ind w:left="828" w:hanging="140"/>
      </w:pPr>
      <w:rPr>
        <w:rFonts w:hint="default"/>
        <w:lang w:val="ru-RU" w:eastAsia="en-US" w:bidi="ar-SA"/>
      </w:rPr>
    </w:lvl>
    <w:lvl w:ilvl="3" w:tplc="2B2EC8EC">
      <w:numFmt w:val="bullet"/>
      <w:lvlText w:val="•"/>
      <w:lvlJc w:val="left"/>
      <w:pPr>
        <w:ind w:left="1122" w:hanging="140"/>
      </w:pPr>
      <w:rPr>
        <w:rFonts w:hint="default"/>
        <w:lang w:val="ru-RU" w:eastAsia="en-US" w:bidi="ar-SA"/>
      </w:rPr>
    </w:lvl>
    <w:lvl w:ilvl="4" w:tplc="BBBC9744">
      <w:numFmt w:val="bullet"/>
      <w:lvlText w:val="•"/>
      <w:lvlJc w:val="left"/>
      <w:pPr>
        <w:ind w:left="1416" w:hanging="140"/>
      </w:pPr>
      <w:rPr>
        <w:rFonts w:hint="default"/>
        <w:lang w:val="ru-RU" w:eastAsia="en-US" w:bidi="ar-SA"/>
      </w:rPr>
    </w:lvl>
    <w:lvl w:ilvl="5" w:tplc="736C72F4">
      <w:numFmt w:val="bullet"/>
      <w:lvlText w:val="•"/>
      <w:lvlJc w:val="left"/>
      <w:pPr>
        <w:ind w:left="1711" w:hanging="140"/>
      </w:pPr>
      <w:rPr>
        <w:rFonts w:hint="default"/>
        <w:lang w:val="ru-RU" w:eastAsia="en-US" w:bidi="ar-SA"/>
      </w:rPr>
    </w:lvl>
    <w:lvl w:ilvl="6" w:tplc="722EB44E">
      <w:numFmt w:val="bullet"/>
      <w:lvlText w:val="•"/>
      <w:lvlJc w:val="left"/>
      <w:pPr>
        <w:ind w:left="2005" w:hanging="140"/>
      </w:pPr>
      <w:rPr>
        <w:rFonts w:hint="default"/>
        <w:lang w:val="ru-RU" w:eastAsia="en-US" w:bidi="ar-SA"/>
      </w:rPr>
    </w:lvl>
    <w:lvl w:ilvl="7" w:tplc="95D22320">
      <w:numFmt w:val="bullet"/>
      <w:lvlText w:val="•"/>
      <w:lvlJc w:val="left"/>
      <w:pPr>
        <w:ind w:left="2299" w:hanging="140"/>
      </w:pPr>
      <w:rPr>
        <w:rFonts w:hint="default"/>
        <w:lang w:val="ru-RU" w:eastAsia="en-US" w:bidi="ar-SA"/>
      </w:rPr>
    </w:lvl>
    <w:lvl w:ilvl="8" w:tplc="F05EE722">
      <w:numFmt w:val="bullet"/>
      <w:lvlText w:val="•"/>
      <w:lvlJc w:val="left"/>
      <w:pPr>
        <w:ind w:left="2593" w:hanging="140"/>
      </w:pPr>
      <w:rPr>
        <w:rFonts w:hint="default"/>
        <w:lang w:val="ru-RU" w:eastAsia="en-US" w:bidi="ar-SA"/>
      </w:rPr>
    </w:lvl>
  </w:abstractNum>
  <w:abstractNum w:abstractNumId="17">
    <w:nsid w:val="4C134417"/>
    <w:multiLevelType w:val="multilevel"/>
    <w:tmpl w:val="CED0B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BC378F"/>
    <w:multiLevelType w:val="multilevel"/>
    <w:tmpl w:val="298E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EE4AF5"/>
    <w:multiLevelType w:val="hybridMultilevel"/>
    <w:tmpl w:val="B23AF18C"/>
    <w:lvl w:ilvl="0" w:tplc="4838F258">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ADCCE854">
      <w:numFmt w:val="bullet"/>
      <w:lvlText w:val="•"/>
      <w:lvlJc w:val="left"/>
      <w:pPr>
        <w:ind w:left="408" w:hanging="140"/>
      </w:pPr>
      <w:rPr>
        <w:rFonts w:hint="default"/>
        <w:lang w:val="ru-RU" w:eastAsia="en-US" w:bidi="ar-SA"/>
      </w:rPr>
    </w:lvl>
    <w:lvl w:ilvl="2" w:tplc="7DEE7090">
      <w:numFmt w:val="bullet"/>
      <w:lvlText w:val="•"/>
      <w:lvlJc w:val="left"/>
      <w:pPr>
        <w:ind w:left="716" w:hanging="140"/>
      </w:pPr>
      <w:rPr>
        <w:rFonts w:hint="default"/>
        <w:lang w:val="ru-RU" w:eastAsia="en-US" w:bidi="ar-SA"/>
      </w:rPr>
    </w:lvl>
    <w:lvl w:ilvl="3" w:tplc="C2D87370">
      <w:numFmt w:val="bullet"/>
      <w:lvlText w:val="•"/>
      <w:lvlJc w:val="left"/>
      <w:pPr>
        <w:ind w:left="1024" w:hanging="140"/>
      </w:pPr>
      <w:rPr>
        <w:rFonts w:hint="default"/>
        <w:lang w:val="ru-RU" w:eastAsia="en-US" w:bidi="ar-SA"/>
      </w:rPr>
    </w:lvl>
    <w:lvl w:ilvl="4" w:tplc="009227A2">
      <w:numFmt w:val="bullet"/>
      <w:lvlText w:val="•"/>
      <w:lvlJc w:val="left"/>
      <w:pPr>
        <w:ind w:left="1332" w:hanging="140"/>
      </w:pPr>
      <w:rPr>
        <w:rFonts w:hint="default"/>
        <w:lang w:val="ru-RU" w:eastAsia="en-US" w:bidi="ar-SA"/>
      </w:rPr>
    </w:lvl>
    <w:lvl w:ilvl="5" w:tplc="DFCC53CC">
      <w:numFmt w:val="bullet"/>
      <w:lvlText w:val="•"/>
      <w:lvlJc w:val="left"/>
      <w:pPr>
        <w:ind w:left="1641" w:hanging="140"/>
      </w:pPr>
      <w:rPr>
        <w:rFonts w:hint="default"/>
        <w:lang w:val="ru-RU" w:eastAsia="en-US" w:bidi="ar-SA"/>
      </w:rPr>
    </w:lvl>
    <w:lvl w:ilvl="6" w:tplc="2D1CF518">
      <w:numFmt w:val="bullet"/>
      <w:lvlText w:val="•"/>
      <w:lvlJc w:val="left"/>
      <w:pPr>
        <w:ind w:left="1949" w:hanging="140"/>
      </w:pPr>
      <w:rPr>
        <w:rFonts w:hint="default"/>
        <w:lang w:val="ru-RU" w:eastAsia="en-US" w:bidi="ar-SA"/>
      </w:rPr>
    </w:lvl>
    <w:lvl w:ilvl="7" w:tplc="4D566998">
      <w:numFmt w:val="bullet"/>
      <w:lvlText w:val="•"/>
      <w:lvlJc w:val="left"/>
      <w:pPr>
        <w:ind w:left="2257" w:hanging="140"/>
      </w:pPr>
      <w:rPr>
        <w:rFonts w:hint="default"/>
        <w:lang w:val="ru-RU" w:eastAsia="en-US" w:bidi="ar-SA"/>
      </w:rPr>
    </w:lvl>
    <w:lvl w:ilvl="8" w:tplc="606ECF6C">
      <w:numFmt w:val="bullet"/>
      <w:lvlText w:val="•"/>
      <w:lvlJc w:val="left"/>
      <w:pPr>
        <w:ind w:left="2565" w:hanging="140"/>
      </w:pPr>
      <w:rPr>
        <w:rFonts w:hint="default"/>
        <w:lang w:val="ru-RU" w:eastAsia="en-US" w:bidi="ar-SA"/>
      </w:rPr>
    </w:lvl>
  </w:abstractNum>
  <w:abstractNum w:abstractNumId="20">
    <w:nsid w:val="52846B67"/>
    <w:multiLevelType w:val="hybridMultilevel"/>
    <w:tmpl w:val="5C629C40"/>
    <w:lvl w:ilvl="0" w:tplc="A95CB7CC">
      <w:numFmt w:val="bullet"/>
      <w:lvlText w:val=""/>
      <w:lvlJc w:val="left"/>
      <w:pPr>
        <w:ind w:left="222" w:hanging="178"/>
      </w:pPr>
      <w:rPr>
        <w:rFonts w:ascii="Symbol" w:eastAsia="Symbol" w:hAnsi="Symbol" w:cs="Symbol" w:hint="default"/>
        <w:b w:val="0"/>
        <w:bCs w:val="0"/>
        <w:i w:val="0"/>
        <w:iCs w:val="0"/>
        <w:w w:val="100"/>
        <w:sz w:val="24"/>
        <w:szCs w:val="24"/>
        <w:lang w:val="ru-RU" w:eastAsia="en-US" w:bidi="ar-SA"/>
      </w:rPr>
    </w:lvl>
    <w:lvl w:ilvl="1" w:tplc="9962CA80">
      <w:numFmt w:val="bullet"/>
      <w:lvlText w:val="•"/>
      <w:lvlJc w:val="left"/>
      <w:pPr>
        <w:ind w:left="1202" w:hanging="178"/>
      </w:pPr>
      <w:rPr>
        <w:rFonts w:hint="default"/>
        <w:lang w:val="ru-RU" w:eastAsia="en-US" w:bidi="ar-SA"/>
      </w:rPr>
    </w:lvl>
    <w:lvl w:ilvl="2" w:tplc="36F22CB0">
      <w:numFmt w:val="bullet"/>
      <w:lvlText w:val="•"/>
      <w:lvlJc w:val="left"/>
      <w:pPr>
        <w:ind w:left="2185" w:hanging="178"/>
      </w:pPr>
      <w:rPr>
        <w:rFonts w:hint="default"/>
        <w:lang w:val="ru-RU" w:eastAsia="en-US" w:bidi="ar-SA"/>
      </w:rPr>
    </w:lvl>
    <w:lvl w:ilvl="3" w:tplc="B5562D98">
      <w:numFmt w:val="bullet"/>
      <w:lvlText w:val="•"/>
      <w:lvlJc w:val="left"/>
      <w:pPr>
        <w:ind w:left="3167" w:hanging="178"/>
      </w:pPr>
      <w:rPr>
        <w:rFonts w:hint="default"/>
        <w:lang w:val="ru-RU" w:eastAsia="en-US" w:bidi="ar-SA"/>
      </w:rPr>
    </w:lvl>
    <w:lvl w:ilvl="4" w:tplc="81E844CC">
      <w:numFmt w:val="bullet"/>
      <w:lvlText w:val="•"/>
      <w:lvlJc w:val="left"/>
      <w:pPr>
        <w:ind w:left="4150" w:hanging="178"/>
      </w:pPr>
      <w:rPr>
        <w:rFonts w:hint="default"/>
        <w:lang w:val="ru-RU" w:eastAsia="en-US" w:bidi="ar-SA"/>
      </w:rPr>
    </w:lvl>
    <w:lvl w:ilvl="5" w:tplc="9EA0E4CC">
      <w:numFmt w:val="bullet"/>
      <w:lvlText w:val="•"/>
      <w:lvlJc w:val="left"/>
      <w:pPr>
        <w:ind w:left="5133" w:hanging="178"/>
      </w:pPr>
      <w:rPr>
        <w:rFonts w:hint="default"/>
        <w:lang w:val="ru-RU" w:eastAsia="en-US" w:bidi="ar-SA"/>
      </w:rPr>
    </w:lvl>
    <w:lvl w:ilvl="6" w:tplc="F91A1210">
      <w:numFmt w:val="bullet"/>
      <w:lvlText w:val="•"/>
      <w:lvlJc w:val="left"/>
      <w:pPr>
        <w:ind w:left="6115" w:hanging="178"/>
      </w:pPr>
      <w:rPr>
        <w:rFonts w:hint="default"/>
        <w:lang w:val="ru-RU" w:eastAsia="en-US" w:bidi="ar-SA"/>
      </w:rPr>
    </w:lvl>
    <w:lvl w:ilvl="7" w:tplc="5EBA77DE">
      <w:numFmt w:val="bullet"/>
      <w:lvlText w:val="•"/>
      <w:lvlJc w:val="left"/>
      <w:pPr>
        <w:ind w:left="7098" w:hanging="178"/>
      </w:pPr>
      <w:rPr>
        <w:rFonts w:hint="default"/>
        <w:lang w:val="ru-RU" w:eastAsia="en-US" w:bidi="ar-SA"/>
      </w:rPr>
    </w:lvl>
    <w:lvl w:ilvl="8" w:tplc="1B12EAA0">
      <w:numFmt w:val="bullet"/>
      <w:lvlText w:val="•"/>
      <w:lvlJc w:val="left"/>
      <w:pPr>
        <w:ind w:left="8081" w:hanging="178"/>
      </w:pPr>
      <w:rPr>
        <w:rFonts w:hint="default"/>
        <w:lang w:val="ru-RU" w:eastAsia="en-US" w:bidi="ar-SA"/>
      </w:rPr>
    </w:lvl>
  </w:abstractNum>
  <w:abstractNum w:abstractNumId="21">
    <w:nsid w:val="557813F1"/>
    <w:multiLevelType w:val="multilevel"/>
    <w:tmpl w:val="872C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4640C9"/>
    <w:multiLevelType w:val="multilevel"/>
    <w:tmpl w:val="3FF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652A7"/>
    <w:multiLevelType w:val="multilevel"/>
    <w:tmpl w:val="09E2A7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7B7649"/>
    <w:multiLevelType w:val="hybridMultilevel"/>
    <w:tmpl w:val="35F8BC86"/>
    <w:lvl w:ilvl="0" w:tplc="E5F8F4E8">
      <w:numFmt w:val="bullet"/>
      <w:lvlText w:val="-"/>
      <w:lvlJc w:val="left"/>
      <w:pPr>
        <w:ind w:left="246" w:hanging="140"/>
      </w:pPr>
      <w:rPr>
        <w:rFonts w:ascii="Times New Roman" w:eastAsia="Times New Roman" w:hAnsi="Times New Roman" w:cs="Times New Roman" w:hint="default"/>
        <w:b w:val="0"/>
        <w:bCs w:val="0"/>
        <w:i w:val="0"/>
        <w:iCs w:val="0"/>
        <w:w w:val="99"/>
        <w:sz w:val="24"/>
        <w:szCs w:val="24"/>
        <w:lang w:val="ru-RU" w:eastAsia="en-US" w:bidi="ar-SA"/>
      </w:rPr>
    </w:lvl>
    <w:lvl w:ilvl="1" w:tplc="0298C902">
      <w:numFmt w:val="bullet"/>
      <w:lvlText w:val="•"/>
      <w:lvlJc w:val="left"/>
      <w:pPr>
        <w:ind w:left="629" w:hanging="140"/>
      </w:pPr>
      <w:rPr>
        <w:rFonts w:hint="default"/>
        <w:lang w:val="ru-RU" w:eastAsia="en-US" w:bidi="ar-SA"/>
      </w:rPr>
    </w:lvl>
    <w:lvl w:ilvl="2" w:tplc="DDFE173E">
      <w:numFmt w:val="bullet"/>
      <w:lvlText w:val="•"/>
      <w:lvlJc w:val="left"/>
      <w:pPr>
        <w:ind w:left="1019" w:hanging="140"/>
      </w:pPr>
      <w:rPr>
        <w:rFonts w:hint="default"/>
        <w:lang w:val="ru-RU" w:eastAsia="en-US" w:bidi="ar-SA"/>
      </w:rPr>
    </w:lvl>
    <w:lvl w:ilvl="3" w:tplc="26560F70">
      <w:numFmt w:val="bullet"/>
      <w:lvlText w:val="•"/>
      <w:lvlJc w:val="left"/>
      <w:pPr>
        <w:ind w:left="1408" w:hanging="140"/>
      </w:pPr>
      <w:rPr>
        <w:rFonts w:hint="default"/>
        <w:lang w:val="ru-RU" w:eastAsia="en-US" w:bidi="ar-SA"/>
      </w:rPr>
    </w:lvl>
    <w:lvl w:ilvl="4" w:tplc="9980491E">
      <w:numFmt w:val="bullet"/>
      <w:lvlText w:val="•"/>
      <w:lvlJc w:val="left"/>
      <w:pPr>
        <w:ind w:left="1798" w:hanging="140"/>
      </w:pPr>
      <w:rPr>
        <w:rFonts w:hint="default"/>
        <w:lang w:val="ru-RU" w:eastAsia="en-US" w:bidi="ar-SA"/>
      </w:rPr>
    </w:lvl>
    <w:lvl w:ilvl="5" w:tplc="7A6E45E4">
      <w:numFmt w:val="bullet"/>
      <w:lvlText w:val="•"/>
      <w:lvlJc w:val="left"/>
      <w:pPr>
        <w:ind w:left="2187" w:hanging="140"/>
      </w:pPr>
      <w:rPr>
        <w:rFonts w:hint="default"/>
        <w:lang w:val="ru-RU" w:eastAsia="en-US" w:bidi="ar-SA"/>
      </w:rPr>
    </w:lvl>
    <w:lvl w:ilvl="6" w:tplc="B3069930">
      <w:numFmt w:val="bullet"/>
      <w:lvlText w:val="•"/>
      <w:lvlJc w:val="left"/>
      <w:pPr>
        <w:ind w:left="2577" w:hanging="140"/>
      </w:pPr>
      <w:rPr>
        <w:rFonts w:hint="default"/>
        <w:lang w:val="ru-RU" w:eastAsia="en-US" w:bidi="ar-SA"/>
      </w:rPr>
    </w:lvl>
    <w:lvl w:ilvl="7" w:tplc="339439C2">
      <w:numFmt w:val="bullet"/>
      <w:lvlText w:val="•"/>
      <w:lvlJc w:val="left"/>
      <w:pPr>
        <w:ind w:left="2966" w:hanging="140"/>
      </w:pPr>
      <w:rPr>
        <w:rFonts w:hint="default"/>
        <w:lang w:val="ru-RU" w:eastAsia="en-US" w:bidi="ar-SA"/>
      </w:rPr>
    </w:lvl>
    <w:lvl w:ilvl="8" w:tplc="335EF402">
      <w:numFmt w:val="bullet"/>
      <w:lvlText w:val="•"/>
      <w:lvlJc w:val="left"/>
      <w:pPr>
        <w:ind w:left="3356" w:hanging="140"/>
      </w:pPr>
      <w:rPr>
        <w:rFonts w:hint="default"/>
        <w:lang w:val="ru-RU" w:eastAsia="en-US" w:bidi="ar-SA"/>
      </w:rPr>
    </w:lvl>
  </w:abstractNum>
  <w:abstractNum w:abstractNumId="25">
    <w:nsid w:val="61F9546C"/>
    <w:multiLevelType w:val="multilevel"/>
    <w:tmpl w:val="010E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220C2B"/>
    <w:multiLevelType w:val="multilevel"/>
    <w:tmpl w:val="D938F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2E3980"/>
    <w:multiLevelType w:val="multilevel"/>
    <w:tmpl w:val="630C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540276"/>
    <w:multiLevelType w:val="multilevel"/>
    <w:tmpl w:val="0C406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4F6A8B"/>
    <w:multiLevelType w:val="hybridMultilevel"/>
    <w:tmpl w:val="4F3AE812"/>
    <w:lvl w:ilvl="0" w:tplc="98EACB44">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AF2802C2">
      <w:numFmt w:val="bullet"/>
      <w:lvlText w:val="•"/>
      <w:lvlJc w:val="left"/>
      <w:pPr>
        <w:ind w:left="534" w:hanging="140"/>
      </w:pPr>
      <w:rPr>
        <w:rFonts w:hint="default"/>
        <w:lang w:val="ru-RU" w:eastAsia="en-US" w:bidi="ar-SA"/>
      </w:rPr>
    </w:lvl>
    <w:lvl w:ilvl="2" w:tplc="23E2F3F0">
      <w:numFmt w:val="bullet"/>
      <w:lvlText w:val="•"/>
      <w:lvlJc w:val="left"/>
      <w:pPr>
        <w:ind w:left="828" w:hanging="140"/>
      </w:pPr>
      <w:rPr>
        <w:rFonts w:hint="default"/>
        <w:lang w:val="ru-RU" w:eastAsia="en-US" w:bidi="ar-SA"/>
      </w:rPr>
    </w:lvl>
    <w:lvl w:ilvl="3" w:tplc="DFF2FB50">
      <w:numFmt w:val="bullet"/>
      <w:lvlText w:val="•"/>
      <w:lvlJc w:val="left"/>
      <w:pPr>
        <w:ind w:left="1122" w:hanging="140"/>
      </w:pPr>
      <w:rPr>
        <w:rFonts w:hint="default"/>
        <w:lang w:val="ru-RU" w:eastAsia="en-US" w:bidi="ar-SA"/>
      </w:rPr>
    </w:lvl>
    <w:lvl w:ilvl="4" w:tplc="C1961C52">
      <w:numFmt w:val="bullet"/>
      <w:lvlText w:val="•"/>
      <w:lvlJc w:val="left"/>
      <w:pPr>
        <w:ind w:left="1416" w:hanging="140"/>
      </w:pPr>
      <w:rPr>
        <w:rFonts w:hint="default"/>
        <w:lang w:val="ru-RU" w:eastAsia="en-US" w:bidi="ar-SA"/>
      </w:rPr>
    </w:lvl>
    <w:lvl w:ilvl="5" w:tplc="FB4EACAE">
      <w:numFmt w:val="bullet"/>
      <w:lvlText w:val="•"/>
      <w:lvlJc w:val="left"/>
      <w:pPr>
        <w:ind w:left="1711" w:hanging="140"/>
      </w:pPr>
      <w:rPr>
        <w:rFonts w:hint="default"/>
        <w:lang w:val="ru-RU" w:eastAsia="en-US" w:bidi="ar-SA"/>
      </w:rPr>
    </w:lvl>
    <w:lvl w:ilvl="6" w:tplc="192C2AB0">
      <w:numFmt w:val="bullet"/>
      <w:lvlText w:val="•"/>
      <w:lvlJc w:val="left"/>
      <w:pPr>
        <w:ind w:left="2005" w:hanging="140"/>
      </w:pPr>
      <w:rPr>
        <w:rFonts w:hint="default"/>
        <w:lang w:val="ru-RU" w:eastAsia="en-US" w:bidi="ar-SA"/>
      </w:rPr>
    </w:lvl>
    <w:lvl w:ilvl="7" w:tplc="F822B49A">
      <w:numFmt w:val="bullet"/>
      <w:lvlText w:val="•"/>
      <w:lvlJc w:val="left"/>
      <w:pPr>
        <w:ind w:left="2299" w:hanging="140"/>
      </w:pPr>
      <w:rPr>
        <w:rFonts w:hint="default"/>
        <w:lang w:val="ru-RU" w:eastAsia="en-US" w:bidi="ar-SA"/>
      </w:rPr>
    </w:lvl>
    <w:lvl w:ilvl="8" w:tplc="1E841056">
      <w:numFmt w:val="bullet"/>
      <w:lvlText w:val="•"/>
      <w:lvlJc w:val="left"/>
      <w:pPr>
        <w:ind w:left="2593" w:hanging="140"/>
      </w:pPr>
      <w:rPr>
        <w:rFonts w:hint="default"/>
        <w:lang w:val="ru-RU" w:eastAsia="en-US" w:bidi="ar-SA"/>
      </w:rPr>
    </w:lvl>
  </w:abstractNum>
  <w:abstractNum w:abstractNumId="30">
    <w:nsid w:val="71F460C5"/>
    <w:multiLevelType w:val="hybridMultilevel"/>
    <w:tmpl w:val="40B250B6"/>
    <w:lvl w:ilvl="0" w:tplc="A4B66540">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A13AD4F4">
      <w:numFmt w:val="bullet"/>
      <w:lvlText w:val="•"/>
      <w:lvlJc w:val="left"/>
      <w:pPr>
        <w:ind w:left="503" w:hanging="140"/>
      </w:pPr>
      <w:rPr>
        <w:rFonts w:hint="default"/>
        <w:lang w:val="ru-RU" w:eastAsia="en-US" w:bidi="ar-SA"/>
      </w:rPr>
    </w:lvl>
    <w:lvl w:ilvl="2" w:tplc="4FA87848">
      <w:numFmt w:val="bullet"/>
      <w:lvlText w:val="•"/>
      <w:lvlJc w:val="left"/>
      <w:pPr>
        <w:ind w:left="907" w:hanging="140"/>
      </w:pPr>
      <w:rPr>
        <w:rFonts w:hint="default"/>
        <w:lang w:val="ru-RU" w:eastAsia="en-US" w:bidi="ar-SA"/>
      </w:rPr>
    </w:lvl>
    <w:lvl w:ilvl="3" w:tplc="FBB8707A">
      <w:numFmt w:val="bullet"/>
      <w:lvlText w:val="•"/>
      <w:lvlJc w:val="left"/>
      <w:pPr>
        <w:ind w:left="1310" w:hanging="140"/>
      </w:pPr>
      <w:rPr>
        <w:rFonts w:hint="default"/>
        <w:lang w:val="ru-RU" w:eastAsia="en-US" w:bidi="ar-SA"/>
      </w:rPr>
    </w:lvl>
    <w:lvl w:ilvl="4" w:tplc="8EB2E576">
      <w:numFmt w:val="bullet"/>
      <w:lvlText w:val="•"/>
      <w:lvlJc w:val="left"/>
      <w:pPr>
        <w:ind w:left="1714" w:hanging="140"/>
      </w:pPr>
      <w:rPr>
        <w:rFonts w:hint="default"/>
        <w:lang w:val="ru-RU" w:eastAsia="en-US" w:bidi="ar-SA"/>
      </w:rPr>
    </w:lvl>
    <w:lvl w:ilvl="5" w:tplc="742066B2">
      <w:numFmt w:val="bullet"/>
      <w:lvlText w:val="•"/>
      <w:lvlJc w:val="left"/>
      <w:pPr>
        <w:ind w:left="2117" w:hanging="140"/>
      </w:pPr>
      <w:rPr>
        <w:rFonts w:hint="default"/>
        <w:lang w:val="ru-RU" w:eastAsia="en-US" w:bidi="ar-SA"/>
      </w:rPr>
    </w:lvl>
    <w:lvl w:ilvl="6" w:tplc="26EEE96C">
      <w:numFmt w:val="bullet"/>
      <w:lvlText w:val="•"/>
      <w:lvlJc w:val="left"/>
      <w:pPr>
        <w:ind w:left="2521" w:hanging="140"/>
      </w:pPr>
      <w:rPr>
        <w:rFonts w:hint="default"/>
        <w:lang w:val="ru-RU" w:eastAsia="en-US" w:bidi="ar-SA"/>
      </w:rPr>
    </w:lvl>
    <w:lvl w:ilvl="7" w:tplc="70FE4EF6">
      <w:numFmt w:val="bullet"/>
      <w:lvlText w:val="•"/>
      <w:lvlJc w:val="left"/>
      <w:pPr>
        <w:ind w:left="2924" w:hanging="140"/>
      </w:pPr>
      <w:rPr>
        <w:rFonts w:hint="default"/>
        <w:lang w:val="ru-RU" w:eastAsia="en-US" w:bidi="ar-SA"/>
      </w:rPr>
    </w:lvl>
    <w:lvl w:ilvl="8" w:tplc="C3008314">
      <w:numFmt w:val="bullet"/>
      <w:lvlText w:val="•"/>
      <w:lvlJc w:val="left"/>
      <w:pPr>
        <w:ind w:left="3328" w:hanging="140"/>
      </w:pPr>
      <w:rPr>
        <w:rFonts w:hint="default"/>
        <w:lang w:val="ru-RU" w:eastAsia="en-US" w:bidi="ar-SA"/>
      </w:rPr>
    </w:lvl>
  </w:abstractNum>
  <w:abstractNum w:abstractNumId="31">
    <w:nsid w:val="744E2EDC"/>
    <w:multiLevelType w:val="multilevel"/>
    <w:tmpl w:val="AF86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4A26BA"/>
    <w:multiLevelType w:val="multilevel"/>
    <w:tmpl w:val="D8C0B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22"/>
  </w:num>
  <w:num w:numId="3">
    <w:abstractNumId w:val="23"/>
  </w:num>
  <w:num w:numId="4">
    <w:abstractNumId w:val="13"/>
  </w:num>
  <w:num w:numId="5">
    <w:abstractNumId w:val="11"/>
  </w:num>
  <w:num w:numId="6">
    <w:abstractNumId w:val="18"/>
  </w:num>
  <w:num w:numId="7">
    <w:abstractNumId w:val="3"/>
  </w:num>
  <w:num w:numId="8">
    <w:abstractNumId w:val="25"/>
  </w:num>
  <w:num w:numId="9">
    <w:abstractNumId w:val="4"/>
  </w:num>
  <w:num w:numId="10">
    <w:abstractNumId w:val="2"/>
  </w:num>
  <w:num w:numId="11">
    <w:abstractNumId w:val="8"/>
  </w:num>
  <w:num w:numId="12">
    <w:abstractNumId w:val="17"/>
  </w:num>
  <w:num w:numId="13">
    <w:abstractNumId w:val="27"/>
  </w:num>
  <w:num w:numId="14">
    <w:abstractNumId w:val="12"/>
  </w:num>
  <w:num w:numId="15">
    <w:abstractNumId w:val="32"/>
  </w:num>
  <w:num w:numId="16">
    <w:abstractNumId w:val="26"/>
  </w:num>
  <w:num w:numId="17">
    <w:abstractNumId w:val="28"/>
  </w:num>
  <w:num w:numId="18">
    <w:abstractNumId w:val="21"/>
  </w:num>
  <w:num w:numId="19">
    <w:abstractNumId w:val="9"/>
  </w:num>
  <w:num w:numId="20">
    <w:abstractNumId w:val="10"/>
  </w:num>
  <w:num w:numId="21">
    <w:abstractNumId w:val="20"/>
  </w:num>
  <w:num w:numId="22">
    <w:abstractNumId w:val="16"/>
  </w:num>
  <w:num w:numId="23">
    <w:abstractNumId w:val="1"/>
  </w:num>
  <w:num w:numId="24">
    <w:abstractNumId w:val="29"/>
  </w:num>
  <w:num w:numId="25">
    <w:abstractNumId w:val="14"/>
  </w:num>
  <w:num w:numId="26">
    <w:abstractNumId w:val="0"/>
  </w:num>
  <w:num w:numId="27">
    <w:abstractNumId w:val="30"/>
  </w:num>
  <w:num w:numId="28">
    <w:abstractNumId w:val="19"/>
  </w:num>
  <w:num w:numId="29">
    <w:abstractNumId w:val="7"/>
  </w:num>
  <w:num w:numId="30">
    <w:abstractNumId w:val="15"/>
  </w:num>
  <w:num w:numId="31">
    <w:abstractNumId w:val="6"/>
  </w:num>
  <w:num w:numId="32">
    <w:abstractNumId w:val="5"/>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B4"/>
    <w:rsid w:val="0003243F"/>
    <w:rsid w:val="0009088C"/>
    <w:rsid w:val="000B2D91"/>
    <w:rsid w:val="001B115D"/>
    <w:rsid w:val="00251C71"/>
    <w:rsid w:val="00273FC7"/>
    <w:rsid w:val="002C77C6"/>
    <w:rsid w:val="0030642E"/>
    <w:rsid w:val="003735D3"/>
    <w:rsid w:val="00470BB4"/>
    <w:rsid w:val="004E07F1"/>
    <w:rsid w:val="004F76CD"/>
    <w:rsid w:val="006C5EFD"/>
    <w:rsid w:val="0088508B"/>
    <w:rsid w:val="009037DC"/>
    <w:rsid w:val="00924B7E"/>
    <w:rsid w:val="009F2489"/>
    <w:rsid w:val="00A17AEC"/>
    <w:rsid w:val="00A7355E"/>
    <w:rsid w:val="00A866D3"/>
    <w:rsid w:val="00C0109A"/>
    <w:rsid w:val="00C05F04"/>
    <w:rsid w:val="00C716B8"/>
    <w:rsid w:val="00CD1A1B"/>
    <w:rsid w:val="00D20744"/>
    <w:rsid w:val="00D6744C"/>
    <w:rsid w:val="00F13AF5"/>
    <w:rsid w:val="00FD4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71D"/>
    <w:rPr>
      <w:color w:val="0000FF" w:themeColor="hyperlink"/>
      <w:u w:val="single"/>
    </w:rPr>
  </w:style>
  <w:style w:type="paragraph" w:styleId="a4">
    <w:name w:val="List Paragraph"/>
    <w:basedOn w:val="a"/>
    <w:uiPriority w:val="34"/>
    <w:qFormat/>
    <w:rsid w:val="0003243F"/>
    <w:pPr>
      <w:ind w:left="720"/>
      <w:contextualSpacing/>
    </w:pPr>
  </w:style>
  <w:style w:type="paragraph" w:styleId="a5">
    <w:name w:val="Balloon Text"/>
    <w:basedOn w:val="a"/>
    <w:link w:val="a6"/>
    <w:uiPriority w:val="99"/>
    <w:semiHidden/>
    <w:unhideWhenUsed/>
    <w:rsid w:val="000B2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A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471D"/>
    <w:rPr>
      <w:color w:val="0000FF" w:themeColor="hyperlink"/>
      <w:u w:val="single"/>
    </w:rPr>
  </w:style>
  <w:style w:type="paragraph" w:styleId="a4">
    <w:name w:val="List Paragraph"/>
    <w:basedOn w:val="a"/>
    <w:uiPriority w:val="34"/>
    <w:qFormat/>
    <w:rsid w:val="0003243F"/>
    <w:pPr>
      <w:ind w:left="720"/>
      <w:contextualSpacing/>
    </w:pPr>
  </w:style>
  <w:style w:type="paragraph" w:styleId="a5">
    <w:name w:val="Balloon Text"/>
    <w:basedOn w:val="a"/>
    <w:link w:val="a6"/>
    <w:uiPriority w:val="99"/>
    <w:semiHidden/>
    <w:unhideWhenUsed/>
    <w:rsid w:val="000B2D9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2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3695">
      <w:bodyDiv w:val="1"/>
      <w:marLeft w:val="0"/>
      <w:marRight w:val="0"/>
      <w:marTop w:val="0"/>
      <w:marBottom w:val="0"/>
      <w:divBdr>
        <w:top w:val="none" w:sz="0" w:space="0" w:color="auto"/>
        <w:left w:val="none" w:sz="0" w:space="0" w:color="auto"/>
        <w:bottom w:val="none" w:sz="0" w:space="0" w:color="auto"/>
        <w:right w:val="none" w:sz="0" w:space="0" w:color="auto"/>
      </w:divBdr>
    </w:div>
    <w:div w:id="1665283311">
      <w:bodyDiv w:val="1"/>
      <w:marLeft w:val="0"/>
      <w:marRight w:val="0"/>
      <w:marTop w:val="0"/>
      <w:marBottom w:val="0"/>
      <w:divBdr>
        <w:top w:val="none" w:sz="0" w:space="0" w:color="auto"/>
        <w:left w:val="none" w:sz="0" w:space="0" w:color="auto"/>
        <w:bottom w:val="none" w:sz="0" w:space="0" w:color="auto"/>
        <w:right w:val="none" w:sz="0" w:space="0" w:color="auto"/>
      </w:divBdr>
    </w:div>
    <w:div w:id="187317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1855</Words>
  <Characters>10580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2023-09-28T04:48:00Z</dcterms:created>
  <dcterms:modified xsi:type="dcterms:W3CDTF">2023-10-08T08:53:00Z</dcterms:modified>
</cp:coreProperties>
</file>