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FD" w:rsidRDefault="00275EFD" w:rsidP="00275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275EFD" w:rsidRDefault="00A67AA5" w:rsidP="00275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457">
        <w:rPr>
          <w:rFonts w:ascii="Times New Roman" w:hAnsi="Times New Roman" w:cs="Times New Roman"/>
          <w:b/>
          <w:sz w:val="36"/>
          <w:szCs w:val="36"/>
        </w:rPr>
        <w:t>Мастер-класс</w:t>
      </w:r>
      <w:r w:rsidR="00275EFD">
        <w:rPr>
          <w:rFonts w:ascii="Times New Roman" w:hAnsi="Times New Roman" w:cs="Times New Roman"/>
          <w:b/>
          <w:sz w:val="36"/>
          <w:szCs w:val="36"/>
        </w:rPr>
        <w:t>а</w:t>
      </w:r>
      <w:r w:rsidR="007C6457" w:rsidRPr="007C6457">
        <w:rPr>
          <w:rFonts w:ascii="Times New Roman" w:hAnsi="Times New Roman" w:cs="Times New Roman"/>
          <w:b/>
          <w:sz w:val="36"/>
          <w:szCs w:val="36"/>
        </w:rPr>
        <w:t xml:space="preserve"> по </w:t>
      </w:r>
      <w:proofErr w:type="spellStart"/>
      <w:r w:rsidR="007C6457" w:rsidRPr="007C6457">
        <w:rPr>
          <w:rFonts w:ascii="Times New Roman" w:hAnsi="Times New Roman" w:cs="Times New Roman"/>
          <w:b/>
          <w:sz w:val="36"/>
          <w:szCs w:val="36"/>
        </w:rPr>
        <w:t>изонити</w:t>
      </w:r>
      <w:proofErr w:type="spellEnd"/>
    </w:p>
    <w:p w:rsidR="00A67AA5" w:rsidRPr="007C6457" w:rsidRDefault="007C6457" w:rsidP="00275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457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  <w:r w:rsidR="00A67AA5" w:rsidRPr="007C6457">
        <w:rPr>
          <w:rFonts w:ascii="Times New Roman" w:hAnsi="Times New Roman" w:cs="Times New Roman"/>
          <w:b/>
          <w:sz w:val="36"/>
          <w:szCs w:val="36"/>
        </w:rPr>
        <w:t xml:space="preserve"> «Рисуем нитью»</w:t>
      </w:r>
    </w:p>
    <w:p w:rsidR="007C6457" w:rsidRDefault="007C6457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C6457" w:rsidRDefault="00A67AA5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7C645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A67AA5">
        <w:rPr>
          <w:rFonts w:ascii="Times New Roman" w:hAnsi="Times New Roman" w:cs="Times New Roman"/>
          <w:sz w:val="28"/>
          <w:szCs w:val="28"/>
        </w:rPr>
        <w:t xml:space="preserve">с техникой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>;</w:t>
      </w:r>
    </w:p>
    <w:p w:rsidR="007C6457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</w:t>
      </w:r>
      <w:r w:rsidR="007C6457">
        <w:rPr>
          <w:rFonts w:ascii="Times New Roman" w:hAnsi="Times New Roman" w:cs="Times New Roman"/>
          <w:sz w:val="28"/>
          <w:szCs w:val="28"/>
        </w:rPr>
        <w:t xml:space="preserve"> Способствовать развитию дружеских взаимоотношений между родителями, детьми и педагогами.</w:t>
      </w:r>
    </w:p>
    <w:p w:rsidR="007C6457" w:rsidRDefault="007C6457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7AA5" w:rsidRPr="007C6457" w:rsidRDefault="00A67AA5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7C6457">
        <w:rPr>
          <w:rFonts w:ascii="Times New Roman" w:hAnsi="Times New Roman" w:cs="Times New Roman"/>
          <w:sz w:val="28"/>
          <w:szCs w:val="28"/>
        </w:rPr>
        <w:t>родителей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Pr="00A67AA5">
        <w:rPr>
          <w:rFonts w:ascii="Times New Roman" w:hAnsi="Times New Roman" w:cs="Times New Roman"/>
          <w:sz w:val="28"/>
          <w:szCs w:val="28"/>
        </w:rPr>
        <w:t xml:space="preserve">с одним из основных приёмов техники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 xml:space="preserve"> – заполнение</w:t>
      </w:r>
      <w:r w:rsidR="007C6457">
        <w:rPr>
          <w:rFonts w:ascii="Times New Roman" w:hAnsi="Times New Roman" w:cs="Times New Roman"/>
          <w:sz w:val="28"/>
          <w:szCs w:val="28"/>
        </w:rPr>
        <w:t xml:space="preserve"> окружности</w:t>
      </w:r>
      <w:r w:rsidR="00C5184A">
        <w:rPr>
          <w:rFonts w:ascii="Times New Roman" w:hAnsi="Times New Roman" w:cs="Times New Roman"/>
          <w:sz w:val="28"/>
          <w:szCs w:val="28"/>
        </w:rPr>
        <w:t>, учить создавать заданный образ</w:t>
      </w:r>
      <w:r w:rsidRPr="00A67AA5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>.</w:t>
      </w:r>
    </w:p>
    <w:p w:rsidR="00A67AA5" w:rsidRPr="00A67AA5" w:rsidRDefault="00C5184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творческого потенциала и художественно-эстетического вкуса </w:t>
      </w:r>
      <w:r>
        <w:rPr>
          <w:rFonts w:ascii="Times New Roman" w:hAnsi="Times New Roman" w:cs="Times New Roman"/>
          <w:sz w:val="28"/>
          <w:szCs w:val="28"/>
        </w:rPr>
        <w:t>родителей и детей.</w:t>
      </w:r>
    </w:p>
    <w:p w:rsidR="00A67AA5" w:rsidRPr="00C5184A" w:rsidRDefault="00A67AA5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4A">
        <w:rPr>
          <w:rFonts w:ascii="Times New Roman" w:hAnsi="Times New Roman" w:cs="Times New Roman"/>
          <w:b/>
          <w:sz w:val="28"/>
          <w:szCs w:val="28"/>
        </w:rPr>
        <w:t>Форма мастер-класса:</w:t>
      </w:r>
    </w:p>
    <w:p w:rsidR="00A67AA5" w:rsidRPr="00A67AA5" w:rsidRDefault="00C5184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Теоретическая часть;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 Практическая часть.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84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A67AA5">
        <w:rPr>
          <w:rFonts w:ascii="Times New Roman" w:hAnsi="Times New Roman" w:cs="Times New Roman"/>
          <w:sz w:val="28"/>
          <w:szCs w:val="28"/>
        </w:rPr>
        <w:t xml:space="preserve"> знание </w:t>
      </w:r>
      <w:r w:rsidR="00C5184A">
        <w:rPr>
          <w:rFonts w:ascii="Times New Roman" w:hAnsi="Times New Roman" w:cs="Times New Roman"/>
          <w:sz w:val="28"/>
          <w:szCs w:val="28"/>
        </w:rPr>
        <w:t>родителей и детей</w:t>
      </w:r>
      <w:r w:rsidRPr="00A67AA5">
        <w:rPr>
          <w:rFonts w:ascii="Times New Roman" w:hAnsi="Times New Roman" w:cs="Times New Roman"/>
          <w:sz w:val="28"/>
          <w:szCs w:val="28"/>
        </w:rPr>
        <w:t xml:space="preserve"> об истории искусства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 xml:space="preserve"> и умение правильно и последовательно заполнять</w:t>
      </w:r>
      <w:r w:rsidR="00C5184A">
        <w:rPr>
          <w:rFonts w:ascii="Times New Roman" w:hAnsi="Times New Roman" w:cs="Times New Roman"/>
          <w:sz w:val="28"/>
          <w:szCs w:val="28"/>
        </w:rPr>
        <w:t xml:space="preserve"> окружность по схеме</w:t>
      </w:r>
      <w:r w:rsidRPr="00A67AA5">
        <w:rPr>
          <w:rFonts w:ascii="Times New Roman" w:hAnsi="Times New Roman" w:cs="Times New Roman"/>
          <w:sz w:val="28"/>
          <w:szCs w:val="28"/>
        </w:rPr>
        <w:t>, различая лицевую и изнаночную стороны.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84A">
        <w:rPr>
          <w:rFonts w:ascii="Times New Roman" w:hAnsi="Times New Roman" w:cs="Times New Roman"/>
          <w:b/>
          <w:sz w:val="28"/>
          <w:szCs w:val="28"/>
        </w:rPr>
        <w:t>Методическое оснащение:</w:t>
      </w:r>
      <w:r w:rsidRPr="00A67AA5">
        <w:rPr>
          <w:rFonts w:ascii="Times New Roman" w:hAnsi="Times New Roman" w:cs="Times New Roman"/>
          <w:sz w:val="28"/>
          <w:szCs w:val="28"/>
        </w:rPr>
        <w:t xml:space="preserve"> «</w:t>
      </w:r>
      <w:r w:rsidR="00C5184A">
        <w:rPr>
          <w:rFonts w:ascii="Times New Roman" w:hAnsi="Times New Roman" w:cs="Times New Roman"/>
          <w:sz w:val="28"/>
          <w:szCs w:val="28"/>
        </w:rPr>
        <w:t>Рисуем нитью», О.В. Леонова.</w:t>
      </w:r>
    </w:p>
    <w:p w:rsidR="00A67AA5" w:rsidRPr="00C5184A" w:rsidRDefault="00A67AA5" w:rsidP="00275E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4A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A67AA5" w:rsidRPr="00C5184A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184A">
        <w:rPr>
          <w:rFonts w:ascii="Times New Roman" w:hAnsi="Times New Roman" w:cs="Times New Roman"/>
          <w:sz w:val="28"/>
          <w:szCs w:val="28"/>
          <w:u w:val="single"/>
        </w:rPr>
        <w:t>1. Вступительная часть.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 Здравствуйте, уважаемые</w:t>
      </w:r>
      <w:r w:rsidR="00C5184A">
        <w:rPr>
          <w:rFonts w:ascii="Times New Roman" w:hAnsi="Times New Roman" w:cs="Times New Roman"/>
          <w:sz w:val="28"/>
          <w:szCs w:val="28"/>
        </w:rPr>
        <w:t xml:space="preserve"> родители и ребята</w:t>
      </w:r>
      <w:r w:rsidRPr="00A67AA5">
        <w:rPr>
          <w:rFonts w:ascii="Times New Roman" w:hAnsi="Times New Roman" w:cs="Times New Roman"/>
          <w:sz w:val="28"/>
          <w:szCs w:val="28"/>
        </w:rPr>
        <w:t>! Я рада приветствовать в</w:t>
      </w:r>
      <w:r w:rsidR="00C5184A">
        <w:rPr>
          <w:rFonts w:ascii="Times New Roman" w:hAnsi="Times New Roman" w:cs="Times New Roman"/>
          <w:sz w:val="28"/>
          <w:szCs w:val="28"/>
        </w:rPr>
        <w:t xml:space="preserve">ас в нашем детском саду. Меня зовут Анна Юрьевна, </w:t>
      </w:r>
      <w:r w:rsidR="00077C27">
        <w:rPr>
          <w:rFonts w:ascii="Times New Roman" w:hAnsi="Times New Roman" w:cs="Times New Roman"/>
          <w:sz w:val="28"/>
          <w:szCs w:val="28"/>
        </w:rPr>
        <w:t xml:space="preserve"> вот </w:t>
      </w:r>
      <w:r w:rsidRPr="00A67AA5">
        <w:rPr>
          <w:rFonts w:ascii="Times New Roman" w:hAnsi="Times New Roman" w:cs="Times New Roman"/>
          <w:sz w:val="28"/>
          <w:szCs w:val="28"/>
        </w:rPr>
        <w:t>уже несколько лет я являюсь руководителем кружка «</w:t>
      </w:r>
      <w:r w:rsidR="00077C27">
        <w:rPr>
          <w:rFonts w:ascii="Times New Roman" w:hAnsi="Times New Roman" w:cs="Times New Roman"/>
          <w:sz w:val="28"/>
          <w:szCs w:val="28"/>
        </w:rPr>
        <w:t>Волшебная кисточка», но с</w:t>
      </w:r>
      <w:r w:rsidRPr="00A67AA5">
        <w:rPr>
          <w:rFonts w:ascii="Times New Roman" w:hAnsi="Times New Roman" w:cs="Times New Roman"/>
          <w:sz w:val="28"/>
          <w:szCs w:val="28"/>
        </w:rPr>
        <w:t xml:space="preserve">егодня я </w:t>
      </w:r>
      <w:r w:rsidR="00077C27">
        <w:rPr>
          <w:rFonts w:ascii="Times New Roman" w:hAnsi="Times New Roman" w:cs="Times New Roman"/>
          <w:sz w:val="28"/>
          <w:szCs w:val="28"/>
        </w:rPr>
        <w:t>хочу предложить</w:t>
      </w:r>
      <w:r w:rsidRPr="00A67AA5">
        <w:rPr>
          <w:rFonts w:ascii="Times New Roman" w:hAnsi="Times New Roman" w:cs="Times New Roman"/>
          <w:sz w:val="28"/>
          <w:szCs w:val="28"/>
        </w:rPr>
        <w:t xml:space="preserve"> вашему вниманию </w:t>
      </w:r>
      <w:r w:rsidR="00077C27">
        <w:rPr>
          <w:rFonts w:ascii="Times New Roman" w:hAnsi="Times New Roman" w:cs="Times New Roman"/>
          <w:sz w:val="28"/>
          <w:szCs w:val="28"/>
        </w:rPr>
        <w:t xml:space="preserve">необычный </w:t>
      </w:r>
      <w:r w:rsidRPr="00A67AA5">
        <w:rPr>
          <w:rFonts w:ascii="Times New Roman" w:hAnsi="Times New Roman" w:cs="Times New Roman"/>
          <w:sz w:val="28"/>
          <w:szCs w:val="28"/>
        </w:rPr>
        <w:t>мастер-класс</w:t>
      </w:r>
      <w:r w:rsidR="00077C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77C27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077C2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77C2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077C27">
        <w:rPr>
          <w:rFonts w:ascii="Times New Roman" w:hAnsi="Times New Roman" w:cs="Times New Roman"/>
          <w:sz w:val="28"/>
          <w:szCs w:val="28"/>
        </w:rPr>
        <w:t xml:space="preserve">», посвященный наступающему празднику 8 марта, где рисовать мы будем не кисточкой, а иголкой с ниткой. </w:t>
      </w:r>
      <w:r w:rsidRPr="00A67AA5">
        <w:rPr>
          <w:rFonts w:ascii="Times New Roman" w:hAnsi="Times New Roman" w:cs="Times New Roman"/>
          <w:sz w:val="28"/>
          <w:szCs w:val="28"/>
        </w:rPr>
        <w:t xml:space="preserve"> </w:t>
      </w:r>
      <w:r w:rsidR="00077C27">
        <w:rPr>
          <w:rFonts w:ascii="Times New Roman" w:hAnsi="Times New Roman" w:cs="Times New Roman"/>
          <w:sz w:val="28"/>
          <w:szCs w:val="28"/>
        </w:rPr>
        <w:t xml:space="preserve">Я </w:t>
      </w:r>
      <w:r w:rsidRPr="00A67AA5">
        <w:rPr>
          <w:rFonts w:ascii="Times New Roman" w:hAnsi="Times New Roman" w:cs="Times New Roman"/>
          <w:sz w:val="28"/>
          <w:szCs w:val="28"/>
        </w:rPr>
        <w:t>научу</w:t>
      </w:r>
      <w:r w:rsidR="00077C27">
        <w:rPr>
          <w:rFonts w:ascii="Times New Roman" w:hAnsi="Times New Roman" w:cs="Times New Roman"/>
          <w:sz w:val="28"/>
          <w:szCs w:val="28"/>
        </w:rPr>
        <w:t xml:space="preserve"> вас</w:t>
      </w:r>
      <w:r w:rsidRPr="00A67AA5">
        <w:rPr>
          <w:rFonts w:ascii="Times New Roman" w:hAnsi="Times New Roman" w:cs="Times New Roman"/>
          <w:sz w:val="28"/>
          <w:szCs w:val="28"/>
        </w:rPr>
        <w:t xml:space="preserve"> вышивать один из элементов, и вы увидите, как это доступно, красиво и интересно.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AA5" w:rsidRPr="00077C27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7C27">
        <w:rPr>
          <w:rFonts w:ascii="Times New Roman" w:hAnsi="Times New Roman" w:cs="Times New Roman"/>
          <w:sz w:val="28"/>
          <w:szCs w:val="28"/>
          <w:u w:val="single"/>
        </w:rPr>
        <w:t>2) Теоретическая часть.</w:t>
      </w:r>
    </w:p>
    <w:p w:rsidR="00077C27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Развитие детского творчества является актуальной проблемой современной педагогики. Формирование творческой личности должно начаться уже в дошкольном детстве. Мы должны воспитывать у наших детей пытливость, смекалку, инициативу, воображение, фантазию - т. е. качества, которые находят яркое выражение </w:t>
      </w:r>
      <w:r w:rsidR="00077C27">
        <w:rPr>
          <w:rFonts w:ascii="Times New Roman" w:hAnsi="Times New Roman" w:cs="Times New Roman"/>
          <w:sz w:val="28"/>
          <w:szCs w:val="28"/>
        </w:rPr>
        <w:t>в творчестве детей.</w:t>
      </w:r>
    </w:p>
    <w:p w:rsidR="00BA6A46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lastRenderedPageBreak/>
        <w:t>Педагоги и психологи, занимающиеся проблемой развития художественного творчества и способностей детей, отмечают, что различные виды продуктивной деятельности, работа с разными материалами влияет на развитие способностей к творческой деятельности. Восприятие, творческое мышление и воображение, ручная умелость, эмоционально – положительное отношение к деятельности. Все эти качества личности ребенка мы можем развивать в процесс</w:t>
      </w:r>
      <w:r w:rsidR="00BA6A46">
        <w:rPr>
          <w:rFonts w:ascii="Times New Roman" w:hAnsi="Times New Roman" w:cs="Times New Roman"/>
          <w:sz w:val="28"/>
          <w:szCs w:val="28"/>
        </w:rPr>
        <w:t>е работы с разными материалами.</w:t>
      </w:r>
    </w:p>
    <w:p w:rsidR="00BA6A46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Дети рисуют карандашами и красками, </w:t>
      </w:r>
      <w:r w:rsidR="00BA6A46">
        <w:rPr>
          <w:rFonts w:ascii="Times New Roman" w:hAnsi="Times New Roman" w:cs="Times New Roman"/>
          <w:sz w:val="28"/>
          <w:szCs w:val="28"/>
        </w:rPr>
        <w:t>пастелью</w:t>
      </w:r>
      <w:r w:rsidRPr="00A67AA5">
        <w:rPr>
          <w:rFonts w:ascii="Times New Roman" w:hAnsi="Times New Roman" w:cs="Times New Roman"/>
          <w:sz w:val="28"/>
          <w:szCs w:val="28"/>
        </w:rPr>
        <w:t xml:space="preserve">, мелом, углем и многими другими инструментами и материалами. А можно выполнить рисунок </w:t>
      </w:r>
      <w:r w:rsidR="00BA6A46">
        <w:rPr>
          <w:rFonts w:ascii="Times New Roman" w:hAnsi="Times New Roman" w:cs="Times New Roman"/>
          <w:sz w:val="28"/>
          <w:szCs w:val="28"/>
        </w:rPr>
        <w:t>с помощью иголки и нитки, то есть в технике «</w:t>
      </w:r>
      <w:proofErr w:type="spellStart"/>
      <w:r w:rsidR="00BA6A4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BA6A46">
        <w:rPr>
          <w:rFonts w:ascii="Times New Roman" w:hAnsi="Times New Roman" w:cs="Times New Roman"/>
          <w:sz w:val="28"/>
          <w:szCs w:val="28"/>
        </w:rPr>
        <w:t>».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В творческой продуктивной деятельности гораздо проще повествовать. Творя и создавая своими руками собственное произведение, ребёнок упорядочивает и отражает свои знания о мире. Предварительно создав что-то, ребёнку легче рассказать о нём, вот почему специалисты уточняют: заниматься продуктивной творческой деятельностью детям так же необходимо, как и разговаривать.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Поумневшая голова учит руки, а умелые руки снова способствуют развитию мозга. (И. П. Павлов)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 xml:space="preserve"> - очень интересная техника. Она привлекает простотой исполнения и оригинальностью.</w:t>
      </w:r>
      <w:r w:rsidR="00BA6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46">
        <w:rPr>
          <w:rFonts w:ascii="Times New Roman" w:hAnsi="Times New Roman" w:cs="Times New Roman"/>
          <w:sz w:val="28"/>
          <w:szCs w:val="28"/>
        </w:rPr>
        <w:t>Ниткографикой</w:t>
      </w:r>
      <w:proofErr w:type="spellEnd"/>
      <w:r w:rsidR="00BA6A46">
        <w:rPr>
          <w:rFonts w:ascii="Times New Roman" w:hAnsi="Times New Roman" w:cs="Times New Roman"/>
          <w:sz w:val="28"/>
          <w:szCs w:val="28"/>
        </w:rPr>
        <w:t xml:space="preserve"> могут совместно заниматься взрослые и дети разного возраста. Она не требует особой предварительной подготовки, изделия выполняются довольно быстро и а</w:t>
      </w:r>
      <w:r w:rsidR="00647021">
        <w:rPr>
          <w:rFonts w:ascii="Times New Roman" w:hAnsi="Times New Roman" w:cs="Times New Roman"/>
          <w:sz w:val="28"/>
          <w:szCs w:val="28"/>
        </w:rPr>
        <w:t xml:space="preserve">ккуратно с первого раза, да и фантазии </w:t>
      </w:r>
      <w:proofErr w:type="gramStart"/>
      <w:r w:rsidR="0064702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647021">
        <w:rPr>
          <w:rFonts w:ascii="Times New Roman" w:hAnsi="Times New Roman" w:cs="Times New Roman"/>
          <w:sz w:val="28"/>
          <w:szCs w:val="28"/>
        </w:rPr>
        <w:t xml:space="preserve"> где разгуляться</w:t>
      </w:r>
      <w:r w:rsidR="00BA6A46">
        <w:rPr>
          <w:rFonts w:ascii="Times New Roman" w:hAnsi="Times New Roman" w:cs="Times New Roman"/>
          <w:sz w:val="28"/>
          <w:szCs w:val="28"/>
        </w:rPr>
        <w:t>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Термин «ниточный дизайн» (нитяная графика или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>) используется в Р</w:t>
      </w:r>
      <w:r w:rsidR="00BA6A46">
        <w:rPr>
          <w:rFonts w:ascii="Times New Roman" w:hAnsi="Times New Roman" w:cs="Times New Roman"/>
          <w:sz w:val="28"/>
          <w:szCs w:val="28"/>
        </w:rPr>
        <w:t>оссии, в англоязычных и немецко</w:t>
      </w:r>
      <w:r w:rsidRPr="00A67AA5">
        <w:rPr>
          <w:rFonts w:ascii="Times New Roman" w:hAnsi="Times New Roman" w:cs="Times New Roman"/>
          <w:sz w:val="28"/>
          <w:szCs w:val="28"/>
        </w:rPr>
        <w:t>язычных странах, а также во Франции.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Нитяная графика, как вид декоративно-прикладного искусства, впервые появилась в Англии в XVII веке. Английские ткачи придумали особый способ переплетения ниток. Они забивали в дощечки гвозди и в определенной последовательности натягивали на них нити. В результате</w:t>
      </w:r>
      <w:r w:rsidR="00BA6A46">
        <w:rPr>
          <w:rFonts w:ascii="Times New Roman" w:hAnsi="Times New Roman" w:cs="Times New Roman"/>
          <w:sz w:val="28"/>
          <w:szCs w:val="28"/>
        </w:rPr>
        <w:t xml:space="preserve"> </w:t>
      </w:r>
      <w:r w:rsidRPr="00A67AA5">
        <w:rPr>
          <w:rFonts w:ascii="Times New Roman" w:hAnsi="Times New Roman" w:cs="Times New Roman"/>
          <w:sz w:val="28"/>
          <w:szCs w:val="28"/>
        </w:rPr>
        <w:t>получались ажурные кружевные изделия, которые использовались для украшения жилища. (Возникла версия, что эти работы были своего рода эскизами для узоров на ткани).</w:t>
      </w:r>
    </w:p>
    <w:p w:rsidR="00A67AA5" w:rsidRPr="003C45D8" w:rsidRDefault="00A67AA5" w:rsidP="00275E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D8">
        <w:rPr>
          <w:rFonts w:ascii="Times New Roman" w:hAnsi="Times New Roman" w:cs="Times New Roman"/>
          <w:i/>
          <w:sz w:val="28"/>
          <w:szCs w:val="28"/>
        </w:rPr>
        <w:t>В процессе работы в технике «</w:t>
      </w:r>
      <w:proofErr w:type="spellStart"/>
      <w:r w:rsidRPr="003C45D8">
        <w:rPr>
          <w:rFonts w:ascii="Times New Roman" w:hAnsi="Times New Roman" w:cs="Times New Roman"/>
          <w:i/>
          <w:sz w:val="28"/>
          <w:szCs w:val="28"/>
        </w:rPr>
        <w:t>изонить</w:t>
      </w:r>
      <w:proofErr w:type="spellEnd"/>
      <w:r w:rsidRPr="003C45D8">
        <w:rPr>
          <w:rFonts w:ascii="Times New Roman" w:hAnsi="Times New Roman" w:cs="Times New Roman"/>
          <w:i/>
          <w:sz w:val="28"/>
          <w:szCs w:val="28"/>
        </w:rPr>
        <w:t>» развивается: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 </w:t>
      </w:r>
      <w:r w:rsidR="003C45D8">
        <w:rPr>
          <w:rFonts w:ascii="Times New Roman" w:hAnsi="Times New Roman" w:cs="Times New Roman"/>
          <w:sz w:val="28"/>
          <w:szCs w:val="28"/>
        </w:rPr>
        <w:t xml:space="preserve">Тонкая </w:t>
      </w:r>
      <w:r w:rsidR="00A67AA5" w:rsidRPr="00A67AA5">
        <w:rPr>
          <w:rFonts w:ascii="Times New Roman" w:hAnsi="Times New Roman" w:cs="Times New Roman"/>
          <w:sz w:val="28"/>
          <w:szCs w:val="28"/>
        </w:rPr>
        <w:t>моторика пальцев рук, что оказывает положительное влияние на речевые зоны коры головного мозга;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 Сенсорное восприятие (восприятие цвета, формы и величины, глазомер</w:t>
      </w:r>
      <w:r w:rsidR="003C45D8">
        <w:rPr>
          <w:rFonts w:ascii="Times New Roman" w:hAnsi="Times New Roman" w:cs="Times New Roman"/>
          <w:sz w:val="28"/>
          <w:szCs w:val="28"/>
        </w:rPr>
        <w:t>)</w:t>
      </w:r>
      <w:r w:rsidR="00A67AA5" w:rsidRPr="00A67AA5">
        <w:rPr>
          <w:rFonts w:ascii="Times New Roman" w:hAnsi="Times New Roman" w:cs="Times New Roman"/>
          <w:sz w:val="28"/>
          <w:szCs w:val="28"/>
        </w:rPr>
        <w:t>;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AA5" w:rsidRPr="00A67AA5">
        <w:rPr>
          <w:rFonts w:ascii="Times New Roman" w:hAnsi="Times New Roman" w:cs="Times New Roman"/>
          <w:sz w:val="28"/>
          <w:szCs w:val="28"/>
        </w:rPr>
        <w:t>Логическое и творческое мышление, воображение;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 Волевые качества (усидчивость, терпение, умение доводить работу до конца и т. п.);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 Художественные </w:t>
      </w:r>
      <w:r w:rsidR="00647021">
        <w:rPr>
          <w:rFonts w:ascii="Times New Roman" w:hAnsi="Times New Roman" w:cs="Times New Roman"/>
          <w:sz w:val="28"/>
          <w:szCs w:val="28"/>
        </w:rPr>
        <w:t>способности и эстетический вкус;</w:t>
      </w:r>
    </w:p>
    <w:p w:rsidR="00A67AA5" w:rsidRPr="00A67AA5" w:rsidRDefault="00BA6A4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AA5" w:rsidRPr="00A67AA5">
        <w:rPr>
          <w:rFonts w:ascii="Times New Roman" w:hAnsi="Times New Roman" w:cs="Times New Roman"/>
          <w:sz w:val="28"/>
          <w:szCs w:val="28"/>
        </w:rPr>
        <w:t xml:space="preserve"> Способствует формированию добрых чувств </w:t>
      </w:r>
      <w:proofErr w:type="gramStart"/>
      <w:r w:rsidR="00A67AA5" w:rsidRPr="00A67A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7AA5" w:rsidRPr="00A67AA5">
        <w:rPr>
          <w:rFonts w:ascii="Times New Roman" w:hAnsi="Times New Roman" w:cs="Times New Roman"/>
          <w:sz w:val="28"/>
          <w:szCs w:val="28"/>
        </w:rPr>
        <w:t xml:space="preserve"> близким, и дают возможность выразить эти чувства, ведь </w:t>
      </w:r>
      <w:proofErr w:type="spellStart"/>
      <w:r w:rsidR="00A67AA5"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A67AA5" w:rsidRPr="00A67AA5">
        <w:rPr>
          <w:rFonts w:ascii="Times New Roman" w:hAnsi="Times New Roman" w:cs="Times New Roman"/>
          <w:sz w:val="28"/>
          <w:szCs w:val="28"/>
        </w:rPr>
        <w:t xml:space="preserve"> позволяет сделать подарок своими руками.</w:t>
      </w:r>
    </w:p>
    <w:p w:rsidR="003C45D8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Данная техника может быть использована на занятиях в детском саду, осуществление которой в комплексе с другими видами художественной деятельности может быть эффективной в развитии творческих способностей старших </w:t>
      </w:r>
      <w:r w:rsidR="00F61CF0" w:rsidRPr="00A67AA5">
        <w:rPr>
          <w:rFonts w:ascii="Times New Roman" w:hAnsi="Times New Roman" w:cs="Times New Roman"/>
          <w:sz w:val="28"/>
          <w:szCs w:val="28"/>
        </w:rPr>
        <w:t>дошкольников</w:t>
      </w:r>
      <w:r w:rsidRPr="00A67AA5">
        <w:rPr>
          <w:rFonts w:ascii="Times New Roman" w:hAnsi="Times New Roman" w:cs="Times New Roman"/>
          <w:sz w:val="28"/>
          <w:szCs w:val="28"/>
        </w:rPr>
        <w:t>.</w:t>
      </w:r>
      <w:r w:rsidR="003C45D8">
        <w:rPr>
          <w:rFonts w:ascii="Times New Roman" w:hAnsi="Times New Roman" w:cs="Times New Roman"/>
          <w:sz w:val="28"/>
          <w:szCs w:val="28"/>
        </w:rPr>
        <w:t xml:space="preserve"> В дальнейшем ребенку, освоившему </w:t>
      </w:r>
      <w:proofErr w:type="spellStart"/>
      <w:r w:rsidR="003C45D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3C45D8">
        <w:rPr>
          <w:rFonts w:ascii="Times New Roman" w:hAnsi="Times New Roman" w:cs="Times New Roman"/>
          <w:sz w:val="28"/>
          <w:szCs w:val="28"/>
        </w:rPr>
        <w:t xml:space="preserve">, легче дается геометрия, ведь эта техника основана на работе с геометрическими фигурами. </w:t>
      </w:r>
      <w:r w:rsidR="0064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AA5" w:rsidRPr="003C45D8" w:rsidRDefault="00A67AA5" w:rsidP="00275E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D8">
        <w:rPr>
          <w:rFonts w:ascii="Times New Roman" w:hAnsi="Times New Roman" w:cs="Times New Roman"/>
          <w:i/>
          <w:sz w:val="28"/>
          <w:szCs w:val="28"/>
        </w:rPr>
        <w:t>Для ее освоения достаточно знать такие основные приемы: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 заполнение угла;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 заполнение окружности. 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5D8">
        <w:rPr>
          <w:rFonts w:ascii="Times New Roman" w:hAnsi="Times New Roman" w:cs="Times New Roman"/>
          <w:i/>
          <w:sz w:val="28"/>
          <w:szCs w:val="28"/>
        </w:rPr>
        <w:t>Инструменты, необходимые для работы</w:t>
      </w:r>
      <w:r w:rsidRPr="00A67AA5">
        <w:rPr>
          <w:rFonts w:ascii="Times New Roman" w:hAnsi="Times New Roman" w:cs="Times New Roman"/>
          <w:sz w:val="28"/>
          <w:szCs w:val="28"/>
        </w:rPr>
        <w:t>: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картон (очень красиво смотрятся работы, выполненные на бархатной бумаге)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нити различного цвета (швейные, мулине, ирис)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игла с большим ушком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ножницы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шаблоны</w:t>
      </w:r>
    </w:p>
    <w:p w:rsidR="00647021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цветная бумага, фломастеры.</w:t>
      </w:r>
    </w:p>
    <w:p w:rsidR="00A67AA5" w:rsidRPr="00647021" w:rsidRDefault="00A67AA5" w:rsidP="00275E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021">
        <w:rPr>
          <w:rFonts w:ascii="Times New Roman" w:hAnsi="Times New Roman" w:cs="Times New Roman"/>
          <w:sz w:val="28"/>
          <w:szCs w:val="28"/>
        </w:rPr>
        <w:t>бросовый материал (бусины, стразы,</w:t>
      </w:r>
      <w:r w:rsidR="006470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021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="00647021">
        <w:rPr>
          <w:rFonts w:ascii="Times New Roman" w:hAnsi="Times New Roman" w:cs="Times New Roman"/>
          <w:sz w:val="28"/>
          <w:szCs w:val="28"/>
        </w:rPr>
        <w:t>,</w:t>
      </w:r>
      <w:r w:rsidRPr="00647021">
        <w:rPr>
          <w:rFonts w:ascii="Times New Roman" w:hAnsi="Times New Roman" w:cs="Times New Roman"/>
          <w:sz w:val="28"/>
          <w:szCs w:val="28"/>
        </w:rPr>
        <w:t xml:space="preserve"> ткань и т. д.).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AA5" w:rsidRPr="003C45D8" w:rsidRDefault="00A67AA5" w:rsidP="00275E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D8">
        <w:rPr>
          <w:rFonts w:ascii="Times New Roman" w:hAnsi="Times New Roman" w:cs="Times New Roman"/>
          <w:i/>
          <w:sz w:val="28"/>
          <w:szCs w:val="28"/>
        </w:rPr>
        <w:t>Работа строится на таких дидактических принципах как: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 От простого к сложному</w:t>
      </w:r>
      <w:proofErr w:type="gramStart"/>
      <w:r w:rsidRPr="00A67AA5">
        <w:rPr>
          <w:rFonts w:ascii="Times New Roman" w:hAnsi="Times New Roman" w:cs="Times New Roman"/>
          <w:sz w:val="28"/>
          <w:szCs w:val="28"/>
        </w:rPr>
        <w:t xml:space="preserve"> </w:t>
      </w:r>
      <w:r w:rsidR="003C45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- Наглядности.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 </w:t>
      </w:r>
      <w:r w:rsidR="005A7736">
        <w:rPr>
          <w:rFonts w:ascii="Times New Roman" w:hAnsi="Times New Roman" w:cs="Times New Roman"/>
          <w:sz w:val="28"/>
          <w:szCs w:val="28"/>
        </w:rPr>
        <w:t>Вышивку можно дополнить</w:t>
      </w:r>
      <w:r w:rsidRPr="00A67AA5">
        <w:rPr>
          <w:rFonts w:ascii="Times New Roman" w:hAnsi="Times New Roman" w:cs="Times New Roman"/>
          <w:sz w:val="28"/>
          <w:szCs w:val="28"/>
        </w:rPr>
        <w:t xml:space="preserve"> различными элементами аппликации, наклейками,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>, бусинами и другим материалом.</w:t>
      </w:r>
    </w:p>
    <w:p w:rsidR="00A67AA5" w:rsidRPr="005A7736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736">
        <w:rPr>
          <w:rFonts w:ascii="Times New Roman" w:hAnsi="Times New Roman" w:cs="Times New Roman"/>
          <w:sz w:val="28"/>
          <w:szCs w:val="28"/>
          <w:u w:val="single"/>
        </w:rPr>
        <w:t xml:space="preserve">3) Практическая часть. </w:t>
      </w:r>
      <w:r w:rsidR="005A7736">
        <w:rPr>
          <w:rFonts w:ascii="Times New Roman" w:hAnsi="Times New Roman" w:cs="Times New Roman"/>
          <w:sz w:val="28"/>
          <w:szCs w:val="28"/>
          <w:u w:val="single"/>
        </w:rPr>
        <w:t>Прошивание окружности.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 А сейчас пусть Вас посетит её величество госпожа Фантазия. </w:t>
      </w:r>
      <w:r w:rsidR="005A7736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A67AA5">
        <w:rPr>
          <w:rFonts w:ascii="Times New Roman" w:hAnsi="Times New Roman" w:cs="Times New Roman"/>
          <w:sz w:val="28"/>
          <w:szCs w:val="28"/>
        </w:rPr>
        <w:t xml:space="preserve">выбирают цветной </w:t>
      </w:r>
      <w:r w:rsidR="005A7736">
        <w:rPr>
          <w:rFonts w:ascii="Times New Roman" w:hAnsi="Times New Roman" w:cs="Times New Roman"/>
          <w:sz w:val="28"/>
          <w:szCs w:val="28"/>
        </w:rPr>
        <w:t xml:space="preserve">бархатную бумагу </w:t>
      </w:r>
      <w:r w:rsidRPr="00A67AA5">
        <w:rPr>
          <w:rFonts w:ascii="Times New Roman" w:hAnsi="Times New Roman" w:cs="Times New Roman"/>
          <w:sz w:val="28"/>
          <w:szCs w:val="28"/>
        </w:rPr>
        <w:t>для</w:t>
      </w:r>
      <w:r w:rsidR="005A7736">
        <w:rPr>
          <w:rFonts w:ascii="Times New Roman" w:hAnsi="Times New Roman" w:cs="Times New Roman"/>
          <w:sz w:val="28"/>
          <w:szCs w:val="28"/>
        </w:rPr>
        <w:t xml:space="preserve"> работы, нитки в соответствии с</w:t>
      </w:r>
      <w:r w:rsidRPr="00A67AA5">
        <w:rPr>
          <w:rFonts w:ascii="Times New Roman" w:hAnsi="Times New Roman" w:cs="Times New Roman"/>
          <w:sz w:val="28"/>
          <w:szCs w:val="28"/>
        </w:rPr>
        <w:t xml:space="preserve"> цветом фона.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-Научиться изображать в технике </w:t>
      </w:r>
      <w:proofErr w:type="spellStart"/>
      <w:r w:rsidRPr="00A67AA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67AA5">
        <w:rPr>
          <w:rFonts w:ascii="Times New Roman" w:hAnsi="Times New Roman" w:cs="Times New Roman"/>
          <w:sz w:val="28"/>
          <w:szCs w:val="28"/>
        </w:rPr>
        <w:t xml:space="preserve"> различные углы легче</w:t>
      </w:r>
      <w:r w:rsidR="005A7736">
        <w:rPr>
          <w:rFonts w:ascii="Times New Roman" w:hAnsi="Times New Roman" w:cs="Times New Roman"/>
          <w:sz w:val="28"/>
          <w:szCs w:val="28"/>
        </w:rPr>
        <w:t>, чем окружности и именно с них мы бы начинали с детьми. Но вы уже взрослые люди</w:t>
      </w:r>
      <w:proofErr w:type="gramStart"/>
      <w:r w:rsidR="00D114F6">
        <w:rPr>
          <w:rFonts w:ascii="Times New Roman" w:hAnsi="Times New Roman" w:cs="Times New Roman"/>
          <w:sz w:val="28"/>
          <w:szCs w:val="28"/>
        </w:rPr>
        <w:t xml:space="preserve"> </w:t>
      </w:r>
      <w:r w:rsidR="005A77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A7736">
        <w:rPr>
          <w:rFonts w:ascii="Times New Roman" w:hAnsi="Times New Roman" w:cs="Times New Roman"/>
          <w:sz w:val="28"/>
          <w:szCs w:val="28"/>
        </w:rPr>
        <w:t xml:space="preserve"> поэтому начнем с окружностей.</w:t>
      </w:r>
      <w:r w:rsidRPr="00A67AA5">
        <w:rPr>
          <w:rFonts w:ascii="Times New Roman" w:hAnsi="Times New Roman" w:cs="Times New Roman"/>
          <w:sz w:val="28"/>
          <w:szCs w:val="28"/>
        </w:rPr>
        <w:t xml:space="preserve"> Перед началом работы я напоминаю </w:t>
      </w:r>
      <w:r w:rsidR="00D114F6">
        <w:rPr>
          <w:rFonts w:ascii="Times New Roman" w:hAnsi="Times New Roman" w:cs="Times New Roman"/>
          <w:sz w:val="28"/>
          <w:szCs w:val="28"/>
        </w:rPr>
        <w:t>В</w:t>
      </w:r>
      <w:r w:rsidR="005A7736">
        <w:rPr>
          <w:rFonts w:ascii="Times New Roman" w:hAnsi="Times New Roman" w:cs="Times New Roman"/>
          <w:sz w:val="28"/>
          <w:szCs w:val="28"/>
        </w:rPr>
        <w:t xml:space="preserve">ам </w:t>
      </w:r>
      <w:r w:rsidRPr="00A67AA5">
        <w:rPr>
          <w:rFonts w:ascii="Times New Roman" w:hAnsi="Times New Roman" w:cs="Times New Roman"/>
          <w:sz w:val="28"/>
          <w:szCs w:val="28"/>
        </w:rPr>
        <w:t>о соблюдении правил безопасности.</w:t>
      </w:r>
    </w:p>
    <w:p w:rsid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 xml:space="preserve">Далее я </w:t>
      </w:r>
      <w:proofErr w:type="gramStart"/>
      <w:r w:rsidR="00D114F6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="00D114F6">
        <w:rPr>
          <w:rFonts w:ascii="Times New Roman" w:hAnsi="Times New Roman" w:cs="Times New Roman"/>
          <w:sz w:val="28"/>
          <w:szCs w:val="28"/>
        </w:rPr>
        <w:t xml:space="preserve"> </w:t>
      </w:r>
      <w:r w:rsidRPr="00A67AA5">
        <w:rPr>
          <w:rFonts w:ascii="Times New Roman" w:hAnsi="Times New Roman" w:cs="Times New Roman"/>
          <w:sz w:val="28"/>
          <w:szCs w:val="28"/>
        </w:rPr>
        <w:t xml:space="preserve">как правильно отмерять нить для работы. Короткая нитка быстро заканчивается, а длинная будет запутываться, поэтому оптимальная </w:t>
      </w:r>
      <w:r w:rsidRPr="00A67AA5">
        <w:rPr>
          <w:rFonts w:ascii="Times New Roman" w:hAnsi="Times New Roman" w:cs="Times New Roman"/>
          <w:sz w:val="28"/>
          <w:szCs w:val="28"/>
        </w:rPr>
        <w:lastRenderedPageBreak/>
        <w:t>длина – обхват руки до локтя (показ правильного способа действия). После того как нитка отмеряна и вставлена в иголку, завязываем узелок.</w:t>
      </w:r>
    </w:p>
    <w:p w:rsidR="002565F3" w:rsidRDefault="002565F3" w:rsidP="00275EF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5F3">
        <w:rPr>
          <w:rFonts w:ascii="Times New Roman" w:hAnsi="Times New Roman" w:cs="Times New Roman"/>
          <w:i/>
          <w:sz w:val="28"/>
          <w:szCs w:val="28"/>
        </w:rPr>
        <w:t>Прошивание окружности:</w:t>
      </w:r>
    </w:p>
    <w:p w:rsidR="002565F3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изнаночной стороне картона по трафарету или циркулю начертите окружность;</w:t>
      </w:r>
    </w:p>
    <w:p w:rsidR="002565F3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ее на 12 равных частей;</w:t>
      </w:r>
    </w:p>
    <w:p w:rsidR="002565F3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иголки проколите отверстия по разметке;</w:t>
      </w:r>
    </w:p>
    <w:p w:rsidR="002565F3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стрелкой укажите направление прошивания и пронумеруйте отверстия;</w:t>
      </w:r>
    </w:p>
    <w:p w:rsidR="002565F3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вденьте нитку в иголку и сделайте узелок;</w:t>
      </w:r>
    </w:p>
    <w:p w:rsidR="002565F3" w:rsidRPr="00D114F6" w:rsidRDefault="002565F3" w:rsidP="00275E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введите иголку с ниткой в точку 1 и заполните окружность по предлагаемой схеме: стежок между точками 1 и 5 по лицевой стороне, по изнаночной стороне стежок между точками 5 и 6, большой стежок между точками 6 и 2 по лицевой стороне, далее по изнаночной стороне стежок между точками 2 и 3, затем по лицевой стороне большой стежок между точками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7, по изнаночной стороне стежок между 7 и 8</w:t>
      </w:r>
      <w:r w:rsidR="00F2294B">
        <w:rPr>
          <w:rFonts w:ascii="Times New Roman" w:hAnsi="Times New Roman" w:cs="Times New Roman"/>
          <w:sz w:val="28"/>
          <w:szCs w:val="28"/>
        </w:rPr>
        <w:t>, по лицевой стороне большой стежок между точками 8 и 4 и т.д.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Чем меньше расстояние между делениями, тем рисунок получится более четким, но при этом его будет сложнее и дольше вышивать.</w:t>
      </w:r>
    </w:p>
    <w:p w:rsidR="005A7736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По окончании работы, для придания работе эстетичного вида, изнаночная сторона заклеивается белой или цветной бумагой.</w:t>
      </w:r>
    </w:p>
    <w:p w:rsidR="00A67AA5" w:rsidRPr="00A67AA5" w:rsidRDefault="00A67AA5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AA5">
        <w:rPr>
          <w:rFonts w:ascii="Times New Roman" w:hAnsi="Times New Roman" w:cs="Times New Roman"/>
          <w:sz w:val="28"/>
          <w:szCs w:val="28"/>
        </w:rPr>
        <w:t>В завершении нашего мастер-класса я хочу пожелать Вам творческих побед и достижений, и прочитать такое стихотворение.</w:t>
      </w:r>
    </w:p>
    <w:p w:rsidR="000F3D3A" w:rsidRPr="000F3D3A" w:rsidRDefault="00F61CF0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Детки </w:t>
      </w:r>
      <w:r w:rsidR="000F3D3A" w:rsidRPr="000F3D3A">
        <w:rPr>
          <w:rFonts w:ascii="Times New Roman" w:hAnsi="Times New Roman" w:cs="Times New Roman"/>
          <w:sz w:val="28"/>
          <w:szCs w:val="28"/>
        </w:rPr>
        <w:t xml:space="preserve"> рисуют нитками картинки.</w:t>
      </w:r>
    </w:p>
    <w:p w:rsidR="000F3D3A" w:rsidRPr="000F3D3A" w:rsidRDefault="00D114F6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Тонкие, </w:t>
      </w:r>
      <w:r w:rsidR="000F3D3A" w:rsidRPr="000F3D3A">
        <w:rPr>
          <w:rFonts w:ascii="Times New Roman" w:hAnsi="Times New Roman" w:cs="Times New Roman"/>
          <w:sz w:val="28"/>
          <w:szCs w:val="28"/>
        </w:rPr>
        <w:t>сквозные, словно паутинки.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В доски с чёрной краской гвозди забивают.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Нитки золотые гвозди обвивают.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Эту технологию нужно изменить.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В вышивке по бархату можно применить.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Лебеди и парусник, космос, колобок.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Самолеты, мельницы, рыбки и грибок.</w:t>
      </w:r>
    </w:p>
    <w:p w:rsidR="000F3D3A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>Корабли и звездопад, разные цветы.</w:t>
      </w:r>
    </w:p>
    <w:p w:rsidR="00E854F9" w:rsidRPr="000F3D3A" w:rsidRDefault="000F3D3A" w:rsidP="00275E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3A">
        <w:rPr>
          <w:rFonts w:ascii="Times New Roman" w:hAnsi="Times New Roman" w:cs="Times New Roman"/>
          <w:sz w:val="28"/>
          <w:szCs w:val="28"/>
        </w:rPr>
        <w:t xml:space="preserve">С дивной </w:t>
      </w:r>
      <w:proofErr w:type="spellStart"/>
      <w:r w:rsidRPr="000F3D3A">
        <w:rPr>
          <w:rFonts w:ascii="Times New Roman" w:hAnsi="Times New Roman" w:cs="Times New Roman"/>
          <w:sz w:val="28"/>
          <w:szCs w:val="28"/>
        </w:rPr>
        <w:t>изониточкой</w:t>
      </w:r>
      <w:proofErr w:type="spellEnd"/>
      <w:r w:rsidRPr="000F3D3A">
        <w:rPr>
          <w:rFonts w:ascii="Times New Roman" w:hAnsi="Times New Roman" w:cs="Times New Roman"/>
          <w:sz w:val="28"/>
          <w:szCs w:val="28"/>
        </w:rPr>
        <w:t xml:space="preserve"> стали мы на ты</w:t>
      </w:r>
      <w:r w:rsidR="00F61CF0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E854F9" w:rsidRPr="000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029"/>
    <w:multiLevelType w:val="hybridMultilevel"/>
    <w:tmpl w:val="9E28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B74"/>
    <w:multiLevelType w:val="hybridMultilevel"/>
    <w:tmpl w:val="10FA93B0"/>
    <w:lvl w:ilvl="0" w:tplc="12D831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C0727"/>
    <w:multiLevelType w:val="hybridMultilevel"/>
    <w:tmpl w:val="348A00D0"/>
    <w:lvl w:ilvl="0" w:tplc="12D831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A5"/>
    <w:rsid w:val="00077C27"/>
    <w:rsid w:val="000F3D3A"/>
    <w:rsid w:val="002565F3"/>
    <w:rsid w:val="00275EFD"/>
    <w:rsid w:val="002F6DCD"/>
    <w:rsid w:val="003C45D8"/>
    <w:rsid w:val="005A7736"/>
    <w:rsid w:val="00647021"/>
    <w:rsid w:val="007C6457"/>
    <w:rsid w:val="00A67AA5"/>
    <w:rsid w:val="00BA6A46"/>
    <w:rsid w:val="00C5184A"/>
    <w:rsid w:val="00D114F6"/>
    <w:rsid w:val="00E854F9"/>
    <w:rsid w:val="00F2294B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2024-02-24T12:21:00Z</dcterms:created>
  <dcterms:modified xsi:type="dcterms:W3CDTF">2024-05-13T05:34:00Z</dcterms:modified>
</cp:coreProperties>
</file>