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BE04B">
      <w:pPr>
        <w:pStyle w:val="1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E32BA99">
      <w:pPr>
        <w:pStyle w:val="1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Конспект занятия по приобщению детей к истокам русской народной культуры в средней группе</w:t>
      </w:r>
      <w:r>
        <w:rPr>
          <w:rFonts w:hint="default" w:ascii="Times New Roman" w:hAnsi="Times New Roman" w:cs="Times New Roman"/>
          <w:b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"javascript:rateListing(139940,1);"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</w:rPr>
        <w:t> </w:t>
      </w:r>
      <w:r>
        <w:rPr>
          <w:rStyle w:val="5"/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sz w:val="28"/>
          <w:szCs w:val="28"/>
        </w:rPr>
        <w:t>Приходите в гости к нам, будем рады мы гостям!»</w:t>
      </w:r>
    </w:p>
    <w:p w14:paraId="34263570">
      <w:pPr>
        <w:pStyle w:val="1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1887839E">
      <w:pPr>
        <w:pStyle w:val="10"/>
        <w:ind w:left="0" w:leftChars="0" w:firstLine="440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 </w:t>
      </w:r>
      <w:r>
        <w:rPr>
          <w:rFonts w:hint="default" w:ascii="Times New Roman" w:hAnsi="Times New Roman" w:cs="Times New Roman"/>
          <w:sz w:val="28"/>
          <w:szCs w:val="28"/>
        </w:rPr>
        <w:t>приобщение детей к истокам русской народной культуры.</w:t>
      </w:r>
    </w:p>
    <w:p w14:paraId="6D103E34">
      <w:pPr>
        <w:pStyle w:val="10"/>
        <w:ind w:left="0" w:leftChars="0" w:firstLine="440" w:firstLineChars="157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Задачи:</w:t>
      </w:r>
    </w:p>
    <w:p w14:paraId="55E2506B">
      <w:pPr>
        <w:pStyle w:val="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Образовательные:</w:t>
      </w:r>
    </w:p>
    <w:p w14:paraId="58C032C5">
      <w:pPr>
        <w:pStyle w:val="10"/>
        <w:numPr>
          <w:ilvl w:val="0"/>
          <w:numId w:val="1"/>
        </w:numPr>
        <w:ind w:left="64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познакомить с историей русского быта, его традициями.</w:t>
      </w:r>
    </w:p>
    <w:p w14:paraId="59B932AC">
      <w:pPr>
        <w:pStyle w:val="10"/>
        <w:numPr>
          <w:ilvl w:val="0"/>
          <w:numId w:val="1"/>
        </w:numPr>
        <w:ind w:left="64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формировать интерес и любовь к народному творчеству.</w:t>
      </w:r>
    </w:p>
    <w:p w14:paraId="754B8908">
      <w:pPr>
        <w:pStyle w:val="10"/>
        <w:numPr>
          <w:ilvl w:val="0"/>
          <w:numId w:val="1"/>
        </w:numPr>
        <w:ind w:left="64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активизировать словарь.</w:t>
      </w:r>
    </w:p>
    <w:p w14:paraId="02A5B803">
      <w:pPr>
        <w:pStyle w:val="1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Развивающие:</w:t>
      </w:r>
    </w:p>
    <w:p w14:paraId="1A9E2A55">
      <w:pPr>
        <w:pStyle w:val="10"/>
        <w:numPr>
          <w:ilvl w:val="0"/>
          <w:numId w:val="1"/>
        </w:numPr>
        <w:ind w:left="64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развивать эстетические способности детей.</w:t>
      </w:r>
    </w:p>
    <w:p w14:paraId="6B344849">
      <w:pPr>
        <w:pStyle w:val="10"/>
        <w:numPr>
          <w:ilvl w:val="0"/>
          <w:numId w:val="1"/>
        </w:numPr>
        <w:ind w:left="64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развивать духовный потенциал.</w:t>
      </w:r>
    </w:p>
    <w:p w14:paraId="26CE2F96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Воспитательные:</w:t>
      </w:r>
    </w:p>
    <w:p w14:paraId="4EF1F64B">
      <w:pPr>
        <w:pStyle w:val="10"/>
        <w:numPr>
          <w:ilvl w:val="0"/>
          <w:numId w:val="1"/>
        </w:numPr>
        <w:ind w:left="64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воспитывать у детей интерес к культуре своих предков.</w:t>
      </w:r>
    </w:p>
    <w:p w14:paraId="371E350F">
      <w:pPr>
        <w:pStyle w:val="10"/>
        <w:ind w:left="0" w:leftChars="0" w:firstLine="440" w:firstLineChars="157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67A652B9">
      <w:pPr>
        <w:pStyle w:val="10"/>
        <w:numPr>
          <w:ilvl w:val="0"/>
          <w:numId w:val="1"/>
        </w:numPr>
        <w:ind w:left="64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слушание аудиозаписей русских народных песен,</w:t>
      </w:r>
    </w:p>
    <w:p w14:paraId="0A71E4A0">
      <w:pPr>
        <w:pStyle w:val="10"/>
        <w:numPr>
          <w:ilvl w:val="0"/>
          <w:numId w:val="1"/>
        </w:numPr>
        <w:ind w:left="64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рассматривание иллюстраций к русским народным сказкам,</w:t>
      </w:r>
    </w:p>
    <w:p w14:paraId="57EF7065">
      <w:pPr>
        <w:pStyle w:val="10"/>
        <w:numPr>
          <w:ilvl w:val="0"/>
          <w:numId w:val="1"/>
        </w:numPr>
        <w:ind w:left="64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знакомство с русскими народными потешками,</w:t>
      </w:r>
    </w:p>
    <w:p w14:paraId="65CEBE03">
      <w:pPr>
        <w:pStyle w:val="10"/>
        <w:numPr>
          <w:ilvl w:val="0"/>
          <w:numId w:val="1"/>
        </w:numPr>
        <w:ind w:left="64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чтение русских народных сказок «Колобок», «Как коза избушку построила», «Теремок», «Волк и козлята», «Гуси-лебеди», «Лиса и заяц» и др.</w:t>
      </w:r>
    </w:p>
    <w:p w14:paraId="48B949FB">
      <w:pPr>
        <w:pStyle w:val="10"/>
        <w:numPr>
          <w:ilvl w:val="0"/>
          <w:numId w:val="1"/>
        </w:numPr>
        <w:ind w:left="64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знакомство с русскими народными подвижными играми «У медведя во бору»,</w:t>
      </w:r>
    </w:p>
    <w:p w14:paraId="7997F60E">
      <w:pPr>
        <w:pStyle w:val="10"/>
        <w:numPr>
          <w:ilvl w:val="0"/>
          <w:numId w:val="1"/>
        </w:numPr>
        <w:ind w:left="64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«Волк-волчок, шерстяной бочок», «Пряники», «Жмурки» и т. д.</w:t>
      </w:r>
    </w:p>
    <w:p w14:paraId="5E6523DC">
      <w:pPr>
        <w:pStyle w:val="10"/>
        <w:ind w:left="0" w:leftChars="0" w:firstLine="440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Словарь: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изба, лавка, колодец, печка, половички, лапти, матрешки.</w:t>
      </w:r>
    </w:p>
    <w:p w14:paraId="46478E95">
      <w:pPr>
        <w:pStyle w:val="10"/>
        <w:ind w:left="0" w:leftChars="0" w:firstLine="440" w:firstLineChars="157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Материалы, оборудование:</w:t>
      </w:r>
    </w:p>
    <w:p w14:paraId="7A830223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Группа (зал) оформляется в виде русской народной избы, с традиционными предметами быта.</w:t>
      </w:r>
    </w:p>
    <w:p w14:paraId="1F2782C0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Группа (зал) оформляется в виде русской народной избы, с традиционными предметами быта.</w:t>
      </w:r>
    </w:p>
    <w:p w14:paraId="1A4767DB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 (Хозяюшка) одета в русский народный костюм.</w:t>
      </w:r>
    </w:p>
    <w:p w14:paraId="1367EA85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Музыкальное сопровождение: Мелодия «В гостях у сказки»</w:t>
      </w:r>
    </w:p>
    <w:p w14:paraId="32C65838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русские народные песни:  хоровод «Ходит Ваня»</w:t>
      </w:r>
    </w:p>
    <w:p w14:paraId="57337051">
      <w:pPr>
        <w:pStyle w:val="10"/>
        <w:ind w:left="0" w:leftChars="0" w:firstLine="440" w:firstLineChars="157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Ход:</w:t>
      </w:r>
    </w:p>
    <w:p w14:paraId="62306F07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Хозяйка  в русском народном костюме входит в группу приветливо встречает гостей, рассаживает по лавкам, приговаривая.</w:t>
      </w:r>
    </w:p>
    <w:p w14:paraId="1178F318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День добрый, детушки-касатушки!</w:t>
      </w:r>
    </w:p>
    <w:p w14:paraId="2FD7BE9D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Проходите, не стесняйтесь.</w:t>
      </w:r>
    </w:p>
    <w:p w14:paraId="14E6AC86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Поудобнее располагайтесь.</w:t>
      </w:r>
    </w:p>
    <w:p w14:paraId="37AAAFD0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Всем ли видно, всем ли слышно?</w:t>
      </w:r>
    </w:p>
    <w:p w14:paraId="182203E4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Всем ли места хватило?</w:t>
      </w:r>
      <w:r>
        <w:rPr>
          <w:rFonts w:hint="default"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Проходите</w:t>
      </w:r>
    </w:p>
    <w:p w14:paraId="43F8EAEA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Посмотрите сколько вокруг знакомых и незнакомых вещей. Ох как хорошо в избе, уютно, тепло. В старину, ребята, дом назывался по-другому –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ИЗБА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Что есть в избе?</w:t>
      </w:r>
    </w:p>
    <w:p w14:paraId="00754DDA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Дети</w:t>
      </w:r>
      <w:r>
        <w:rPr>
          <w:rFonts w:hint="default" w:ascii="Times New Roman" w:hAnsi="Times New Roman" w:cs="Times New Roman"/>
          <w:sz w:val="28"/>
          <w:szCs w:val="28"/>
        </w:rPr>
        <w:t>: Печка русская, Посмотрите-ка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какая она красивая да нарядная. Строилась она из кирпича, а сверху обмазывали глиной лавочка, а в печи чугунок,  кашу варить. Печь не только обогревала избу. В печи пекли хлеб. Недаром говорят «Не красна изба углами, а красна пирогами», готовлю еду для своей семьи и домашней живности. На печи сушат одежду, обувь, грибы, ягоды, мелкую рыбешку. Здесь можно и спать. А сколько сказок и разных историй рассказано ребятам на русской печке.</w:t>
      </w:r>
    </w:p>
    <w:p w14:paraId="0D846AC7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На печке грели косточки старики и старухи – и говорят помогало.</w:t>
      </w:r>
    </w:p>
    <w:p w14:paraId="529288A8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А рядом с моей избой стоит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КОЛОДЕЦ,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я из него воду беру, чистую, студеную, а у колодца лежит коромысло, воду в ведрах носить.</w:t>
      </w:r>
    </w:p>
    <w:p w14:paraId="7D4E6972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 столе стоит самовар, на полу, возле моей печки лежат не ковры, а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ПОЛОВИЧКИ </w:t>
      </w:r>
      <w:r>
        <w:rPr>
          <w:rFonts w:hint="default" w:ascii="Times New Roman" w:hAnsi="Times New Roman" w:cs="Times New Roman"/>
          <w:sz w:val="28"/>
          <w:szCs w:val="28"/>
        </w:rPr>
        <w:t>русские, они и избу украшают и тепло в избе сохраняют. В углу стоит сундук.</w:t>
      </w:r>
    </w:p>
    <w:p w14:paraId="61828978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Добра всякого видимо невидимо. Вам нравится?</w:t>
      </w:r>
    </w:p>
    <w:p w14:paraId="13BEB6D9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Дети</w:t>
      </w:r>
      <w:r>
        <w:rPr>
          <w:rFonts w:hint="default" w:ascii="Times New Roman" w:hAnsi="Times New Roman" w:cs="Times New Roman"/>
          <w:sz w:val="28"/>
          <w:szCs w:val="28"/>
        </w:rPr>
        <w:t>:Да!</w:t>
      </w:r>
    </w:p>
    <w:p w14:paraId="7DE61797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 w14:paraId="0F73CDDB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Посмотрите ребята это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 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СУНДУК РАСПИСНОЙ</w:t>
      </w:r>
      <w:r>
        <w:rPr>
          <w:rFonts w:hint="default" w:ascii="Times New Roman" w:hAnsi="Times New Roman" w:cs="Times New Roman"/>
          <w:sz w:val="28"/>
          <w:szCs w:val="28"/>
        </w:rPr>
        <w:t>, но мне не открыть его одной.</w:t>
      </w:r>
    </w:p>
    <w:p w14:paraId="0DB2A018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Давайте вместе откроем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СУНДУЧОК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Вы поможете мне?</w:t>
      </w:r>
    </w:p>
    <w:p w14:paraId="1B1765EA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Дети</w:t>
      </w:r>
      <w:r>
        <w:rPr>
          <w:rFonts w:hint="default" w:ascii="Times New Roman" w:hAnsi="Times New Roman" w:cs="Times New Roman"/>
          <w:sz w:val="28"/>
          <w:szCs w:val="28"/>
        </w:rPr>
        <w:t>: да</w:t>
      </w:r>
    </w:p>
    <w:p w14:paraId="4D519148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</w:rPr>
        <w:t xml:space="preserve">Пальчиковая гимнастика. </w:t>
      </w:r>
    </w:p>
    <w:p w14:paraId="28D3D439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двери висит замок (руки в замок, раскачиваем замком вверх-вниз в такт словам).</w:t>
      </w:r>
    </w:p>
    <w:p w14:paraId="1B6D462B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— Кто его открыть бы смог?</w:t>
      </w:r>
    </w:p>
    <w:p w14:paraId="39F605CE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— Постуча-а-али! (пальцы сомкнуты, стучим запястными суставами, можно постучать по столу).</w:t>
      </w:r>
    </w:p>
    <w:p w14:paraId="1964CE55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— Покрут-и-или! (пальцы в замке, крутим ладони).</w:t>
      </w:r>
    </w:p>
    <w:p w14:paraId="15801B15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— Потяну-у-ули! (пальцы в замке, тянем в разные стороны).</w:t>
      </w:r>
    </w:p>
    <w:p w14:paraId="43D59B74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— И открыли! (резко отпускаем руки, раскрываем замок и разводим руки широко в стороны).</w:t>
      </w:r>
    </w:p>
    <w:p w14:paraId="359F3E68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 открыли! Молодцы! Присаживайтесь на лавочку !</w:t>
      </w:r>
    </w:p>
    <w:p w14:paraId="396781C5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Давайте-ка с вами посидим рядком, да поговорим ладком.</w:t>
      </w:r>
    </w:p>
    <w:p w14:paraId="08AED314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Горница моя большая да красивая такая,</w:t>
      </w:r>
    </w:p>
    <w:p w14:paraId="01B54D2C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Вот волшебный сундучок, в нем лежат картинки, не простые, а сказочные.</w:t>
      </w:r>
    </w:p>
    <w:p w14:paraId="5C8930A9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333333"/>
          <w:sz w:val="28"/>
          <w:szCs w:val="28"/>
        </w:rPr>
        <w:t>(Достает картинку)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.</w:t>
      </w:r>
    </w:p>
    <w:p w14:paraId="5872073F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Что же видят наши глазки?</w:t>
      </w:r>
    </w:p>
    <w:p w14:paraId="10795455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Какая на картинке сказка?</w:t>
      </w:r>
    </w:p>
    <w:p w14:paraId="7B257283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333333"/>
          <w:sz w:val="28"/>
          <w:szCs w:val="28"/>
        </w:rPr>
        <w:t>Показывает детям иллюстрацию к сказке</w:t>
      </w:r>
      <w:r>
        <w:rPr>
          <w:rStyle w:val="4"/>
          <w:rFonts w:hint="default" w:ascii="Times New Roman" w:hAnsi="Times New Roman" w:cs="Times New Roman"/>
          <w:b/>
          <w:bCs/>
          <w:color w:val="333333"/>
          <w:sz w:val="28"/>
          <w:szCs w:val="28"/>
        </w:rPr>
        <w:t> </w:t>
      </w:r>
      <w:r>
        <w:rPr>
          <w:rStyle w:val="4"/>
          <w:rFonts w:hint="default" w:ascii="Times New Roman" w:hAnsi="Times New Roman" w:cs="Times New Roman"/>
          <w:color w:val="333333"/>
          <w:sz w:val="28"/>
          <w:szCs w:val="28"/>
        </w:rPr>
        <w:t>«Курочка Ряба» и задает вопросы:</w:t>
      </w:r>
    </w:p>
    <w:p w14:paraId="52B8FC72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- Кого вы видите на этой картинке?</w:t>
      </w:r>
    </w:p>
    <w:p w14:paraId="0FCAF9B3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- Какое яичко снесла курочка?</w:t>
      </w:r>
    </w:p>
    <w:p w14:paraId="39CBBA9E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- Кто разбил яичко?</w:t>
      </w:r>
    </w:p>
    <w:p w14:paraId="1B543ACE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333333"/>
          <w:sz w:val="28"/>
          <w:szCs w:val="28"/>
        </w:rPr>
        <w:t>(Хоровые и индивидуальные ответы детей)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.</w:t>
      </w:r>
    </w:p>
    <w:p w14:paraId="6CD9CF6A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В: Молодцы, малыши!</w:t>
      </w:r>
    </w:p>
    <w:p w14:paraId="7E16A803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Есть еще одна загадка,</w:t>
      </w:r>
    </w:p>
    <w:p w14:paraId="6CEC6DEB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Отгадайте-ка, ребятки! </w:t>
      </w:r>
      <w:r>
        <w:rPr>
          <w:rStyle w:val="4"/>
          <w:rFonts w:hint="default" w:ascii="Times New Roman" w:hAnsi="Times New Roman" w:cs="Times New Roman"/>
          <w:color w:val="333333"/>
          <w:sz w:val="28"/>
          <w:szCs w:val="28"/>
        </w:rPr>
        <w:t>(загадывает загадку)</w:t>
      </w:r>
    </w:p>
    <w:p w14:paraId="1C822178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Из муки, да из сметаны,</w:t>
      </w:r>
    </w:p>
    <w:p w14:paraId="771C0EE1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В жаркой печи был печен,</w:t>
      </w:r>
    </w:p>
    <w:p w14:paraId="338AFA8C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На окошке полежал, да из дома убежал!</w:t>
      </w:r>
    </w:p>
    <w:p w14:paraId="6665DDAB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Он румян и круглобок кто же это?</w:t>
      </w:r>
    </w:p>
    <w:p w14:paraId="2DC1E5EE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Дети: Колобок.</w:t>
      </w:r>
    </w:p>
    <w:p w14:paraId="4D8ADF40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В: Да, хитрая Лисичка-сестричка съела нашего Колобка! Можно убегать от дедушки и бабушки?</w:t>
      </w:r>
    </w:p>
    <w:p w14:paraId="50829B45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Дети: Нет, нельзя.</w:t>
      </w:r>
    </w:p>
    <w:p w14:paraId="6D132EF0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В: Да ребята, много вы знаете сказок, а загадаю я еще одну загадку, попробуйте и ее отгадать.</w:t>
      </w:r>
    </w:p>
    <w:p w14:paraId="14D77721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Дед весной ее сажал, да все лето поливал.</w:t>
      </w:r>
    </w:p>
    <w:p w14:paraId="29F6602E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Выросла на славу крепкая в огороде этом…</w:t>
      </w:r>
    </w:p>
    <w:p w14:paraId="54B12FAA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Дети: Репка.</w:t>
      </w:r>
    </w:p>
    <w:p w14:paraId="0A2E0724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В: Чтобы стало веселее, поиграем поскорее!</w:t>
      </w:r>
    </w:p>
    <w:p w14:paraId="1DE64BB4">
      <w:pPr>
        <w:pStyle w:val="10"/>
        <w:ind w:left="0" w:leftChars="0" w:firstLine="440" w:firstLineChars="157"/>
        <w:jc w:val="both"/>
        <w:rPr>
          <w:rFonts w:hint="default" w:ascii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olor w:val="333333"/>
          <w:sz w:val="28"/>
          <w:szCs w:val="28"/>
        </w:rPr>
        <w:t>Физкультминутка</w:t>
      </w:r>
      <w:r>
        <w:rPr>
          <w:rFonts w:hint="default" w:ascii="Times New Roman" w:hAnsi="Times New Roman" w:cs="Times New Roman"/>
          <w:i/>
          <w:iCs/>
          <w:color w:val="333333"/>
          <w:sz w:val="28"/>
          <w:szCs w:val="28"/>
        </w:rPr>
        <w:t>.</w:t>
      </w:r>
    </w:p>
    <w:p w14:paraId="66255156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Мы ногами топ-топ, мы руками хлоп-хлоп!</w:t>
      </w:r>
    </w:p>
    <w:p w14:paraId="5597798F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Мы глазами миг-миг, мы плечами чик-чик.</w:t>
      </w:r>
    </w:p>
    <w:p w14:paraId="1C47587A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Раз – сюда, два – туда, повернись вокруг себя.</w:t>
      </w:r>
    </w:p>
    <w:p w14:paraId="58292600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Раз - присели, два - привстали, руки кверху все подняли.</w:t>
      </w:r>
    </w:p>
    <w:p w14:paraId="5018A95E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Раз, два, раз, два. </w:t>
      </w:r>
    </w:p>
    <w:p w14:paraId="30EFB920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Сказку рассказать пора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</w:rPr>
        <w:t>.</w:t>
      </w:r>
      <w:r>
        <w:rPr>
          <w:rFonts w:hint="default" w:ascii="Times New Roman" w:hAnsi="Times New Roman" w:cs="Times New Roman"/>
          <w:b w:val="0"/>
          <w:bCs/>
          <w:i/>
          <w:iCs/>
          <w:color w:val="333333"/>
          <w:sz w:val="28"/>
          <w:szCs w:val="28"/>
        </w:rPr>
        <w:t xml:space="preserve"> </w:t>
      </w:r>
    </w:p>
    <w:p w14:paraId="6D9C91AD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333333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333333"/>
          <w:sz w:val="28"/>
          <w:szCs w:val="28"/>
        </w:rPr>
        <w:t>Поможете мне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333333"/>
          <w:sz w:val="28"/>
          <w:szCs w:val="28"/>
          <w:lang w:val="ru-RU"/>
        </w:rPr>
        <w:t>?</w:t>
      </w:r>
    </w:p>
    <w:p w14:paraId="68ECB468">
      <w:pPr>
        <w:pStyle w:val="10"/>
        <w:ind w:left="0" w:leftChars="0" w:firstLine="439" w:firstLineChars="157"/>
        <w:jc w:val="both"/>
        <w:rPr>
          <w:rStyle w:val="4"/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333333"/>
          <w:sz w:val="28"/>
          <w:szCs w:val="28"/>
        </w:rPr>
        <w:t>ПОИГРАЕМ В ТЕАТР. Выбираем детей на роли</w:t>
      </w:r>
    </w:p>
    <w:p w14:paraId="57120CEB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: Репку дед посадил, он старался что есть сил. </w:t>
      </w:r>
    </w:p>
    <w:p w14:paraId="2DDD932E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Репка выросла на диво! Так вкусна и красива!</w:t>
      </w:r>
    </w:p>
    <w:p w14:paraId="0564D1FB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Надо репку вынимать. </w:t>
      </w:r>
    </w:p>
    <w:p w14:paraId="731467EF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Тянет-потянет. Ничего не получается. Надо бабку на помощь звать.</w:t>
      </w:r>
    </w:p>
    <w:p w14:paraId="231EDA8E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Дед: Ну-ка, бабка, не ленись и за мною становись.</w:t>
      </w:r>
    </w:p>
    <w:p w14:paraId="6C478AC8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333333"/>
          <w:sz w:val="28"/>
          <w:szCs w:val="28"/>
        </w:rPr>
        <w:t>Бабка и дед тянут репку.</w:t>
      </w:r>
    </w:p>
    <w:p w14:paraId="3FF13CA9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В: Ничего не получается. Стали внучку вместе звать, а потом тянуть опять.</w:t>
      </w:r>
    </w:p>
    <w:p w14:paraId="58EF8557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Бабка: Ну-ка, внучка, не ленись и за мною становись. </w:t>
      </w:r>
      <w:r>
        <w:rPr>
          <w:rStyle w:val="4"/>
          <w:rFonts w:hint="default" w:ascii="Times New Roman" w:hAnsi="Times New Roman" w:cs="Times New Roman"/>
          <w:color w:val="333333"/>
          <w:sz w:val="28"/>
          <w:szCs w:val="28"/>
        </w:rPr>
        <w:t>(тянут репку)</w:t>
      </w:r>
    </w:p>
    <w:p w14:paraId="4BD9F43E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В.: Опять дело не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идёт</w:t>
      </w:r>
      <w:r>
        <w:rPr>
          <w:rFonts w:hint="default" w:ascii="Times New Roman" w:hAnsi="Times New Roman" w:cs="Times New Roman"/>
          <w:sz w:val="28"/>
          <w:szCs w:val="28"/>
        </w:rPr>
        <w:t>. Надо Жучку на помощь звать и тянуть ее опять.</w:t>
      </w:r>
    </w:p>
    <w:p w14:paraId="1DB9BA0E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Внучка: Ну-ка, Жучка не ленись, и за мною становись!</w:t>
      </w:r>
    </w:p>
    <w:p w14:paraId="700F9AB4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В: Жучка к внучке подбежала и тянуть за юбку стала. Только репка все на месте, нет, не вытянуть им вместе!</w:t>
      </w:r>
    </w:p>
    <w:p w14:paraId="2FC9BFDD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Жучка: Ну-ка, Мурка, не ленись и за мною становись!</w:t>
      </w:r>
    </w:p>
    <w:p w14:paraId="6F6BC159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В: Тут и Мурка подоспела, и взялись они за дело. Тянуть славно, но беда - вытянуть не могут репку.</w:t>
      </w:r>
    </w:p>
    <w:p w14:paraId="373282CA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Мурка: Ну-ка, мышка, не ленись и за мною становись.</w:t>
      </w:r>
    </w:p>
    <w:p w14:paraId="425CF7B7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В: Станем вместе, скажем «Ух!». Вытащили репку вдруг:</w:t>
      </w:r>
    </w:p>
    <w:p w14:paraId="48C140BA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 xml:space="preserve">И </w:t>
      </w: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>весёлый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 xml:space="preserve"> хоровод, возле репки тут </w:t>
      </w: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>пойдёт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.</w:t>
      </w:r>
    </w:p>
    <w:p w14:paraId="7D4D2D40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  <w:sectPr>
          <w:footerReference r:id="rId5" w:type="default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5314BDEC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E53B19B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Исполняется хоровод «Ходи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 </w:t>
      </w:r>
      <w:r>
        <w:rPr>
          <w:rFonts w:hint="default" w:ascii="Times New Roman" w:hAnsi="Times New Roman" w:cs="Times New Roman"/>
          <w:sz w:val="28"/>
          <w:szCs w:val="28"/>
        </w:rPr>
        <w:t>Ваня»</w:t>
      </w:r>
    </w:p>
    <w:p w14:paraId="17241678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</w:rPr>
        <w:t>Ходит Ваня, ходит Ваня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</w:rPr>
        <w:t>Посреди кружочка.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</w:rPr>
        <w:t>Посреди кружочка.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</w:rPr>
        <w:t>Ищет Ваня, ищет Ваня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</w:rPr>
        <w:t>Для себя дружочка. </w:t>
      </w:r>
      <w:r>
        <w:rPr>
          <w:rFonts w:hint="default" w:ascii="Times New Roman" w:hAnsi="Times New Roman" w:eastAsia="Segoe UI" w:cs="Times New Roman"/>
          <w:i/>
          <w:iCs/>
          <w:caps w:val="0"/>
          <w:color w:val="0F1A25"/>
          <w:spacing w:val="0"/>
          <w:sz w:val="28"/>
          <w:szCs w:val="28"/>
          <w:shd w:val="clear" w:fill="FFFFFF"/>
        </w:rPr>
        <w:t xml:space="preserve">(Мальчик, сидящий в центре, </w:t>
      </w:r>
      <w:r>
        <w:rPr>
          <w:rFonts w:hint="default" w:ascii="Times New Roman" w:hAnsi="Times New Roman" w:eastAsia="Segoe UI" w:cs="Times New Roman"/>
          <w:i/>
          <w:iCs/>
          <w:caps w:val="0"/>
          <w:color w:val="0F1A25"/>
          <w:spacing w:val="0"/>
          <w:sz w:val="28"/>
          <w:szCs w:val="28"/>
          <w:shd w:val="clear" w:fill="FFFFFF"/>
          <w:lang w:val="ru-RU"/>
        </w:rPr>
        <w:t>встаёт</w:t>
      </w:r>
      <w:r>
        <w:rPr>
          <w:rFonts w:hint="default" w:ascii="Times New Roman" w:hAnsi="Times New Roman" w:eastAsia="Segoe UI" w:cs="Times New Roman"/>
          <w:i/>
          <w:iCs/>
          <w:caps w:val="0"/>
          <w:color w:val="0F1A25"/>
          <w:spacing w:val="0"/>
          <w:sz w:val="28"/>
          <w:szCs w:val="28"/>
          <w:shd w:val="clear" w:fill="FFFFFF"/>
        </w:rPr>
        <w:t xml:space="preserve">, </w:t>
      </w:r>
      <w:r>
        <w:rPr>
          <w:rFonts w:hint="default" w:ascii="Times New Roman" w:hAnsi="Times New Roman" w:eastAsia="Segoe UI" w:cs="Times New Roman"/>
          <w:i/>
          <w:iCs/>
          <w:caps w:val="0"/>
          <w:color w:val="0F1A25"/>
          <w:spacing w:val="0"/>
          <w:sz w:val="28"/>
          <w:szCs w:val="28"/>
          <w:shd w:val="clear" w:fill="FFFFFF"/>
          <w:lang w:val="ru-RU"/>
        </w:rPr>
        <w:t>кладёт</w:t>
      </w:r>
      <w:r>
        <w:rPr>
          <w:rFonts w:hint="default" w:ascii="Times New Roman" w:hAnsi="Times New Roman" w:eastAsia="Segoe UI" w:cs="Times New Roman"/>
          <w:i/>
          <w:iCs/>
          <w:caps w:val="0"/>
          <w:color w:val="0F1A25"/>
          <w:spacing w:val="0"/>
          <w:sz w:val="28"/>
          <w:szCs w:val="28"/>
          <w:shd w:val="clear" w:fill="FFFFFF"/>
        </w:rPr>
        <w:t xml:space="preserve"> балалайку на стул, обходит его и </w:t>
      </w:r>
      <w:r>
        <w:rPr>
          <w:rFonts w:hint="default" w:ascii="Times New Roman" w:hAnsi="Times New Roman" w:eastAsia="Segoe UI" w:cs="Times New Roman"/>
          <w:i/>
          <w:iCs/>
          <w:caps w:val="0"/>
          <w:color w:val="0F1A25"/>
          <w:spacing w:val="0"/>
          <w:sz w:val="28"/>
          <w:szCs w:val="28"/>
          <w:shd w:val="clear" w:fill="FFFFFF"/>
          <w:lang w:val="ru-RU"/>
        </w:rPr>
        <w:t>идёт</w:t>
      </w:r>
      <w:r>
        <w:rPr>
          <w:rFonts w:hint="default" w:ascii="Times New Roman" w:hAnsi="Times New Roman" w:eastAsia="Segoe UI" w:cs="Times New Roman"/>
          <w:i/>
          <w:iCs/>
          <w:caps w:val="0"/>
          <w:color w:val="0F1A25"/>
          <w:spacing w:val="0"/>
          <w:sz w:val="28"/>
          <w:szCs w:val="28"/>
          <w:shd w:val="clear" w:fill="FFFFFF"/>
        </w:rPr>
        <w:t xml:space="preserve"> к девочкам.)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</w:rPr>
        <w:t>Для себя дружочка.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  <w:lang w:val="ru-RU"/>
        </w:rPr>
        <w:t>Нашёл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</w:rPr>
        <w:t xml:space="preserve"> Ваня,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  <w:lang w:val="ru-RU"/>
        </w:rPr>
        <w:t>нашёл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</w:rPr>
        <w:t xml:space="preserve"> Ваня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</w:rPr>
        <w:t>Для себя дружочка. </w:t>
      </w:r>
      <w:r>
        <w:rPr>
          <w:rFonts w:hint="default" w:ascii="Times New Roman" w:hAnsi="Times New Roman" w:eastAsia="Segoe UI" w:cs="Times New Roman"/>
          <w:i/>
          <w:iCs/>
          <w:caps w:val="0"/>
          <w:color w:val="0F1A25"/>
          <w:spacing w:val="0"/>
          <w:sz w:val="28"/>
          <w:szCs w:val="28"/>
          <w:shd w:val="clear" w:fill="FFFFFF"/>
        </w:rPr>
        <w:t xml:space="preserve">(Кланяется одной девочке, берет </w:t>
      </w:r>
      <w:r>
        <w:rPr>
          <w:rFonts w:hint="default" w:ascii="Times New Roman" w:hAnsi="Times New Roman" w:eastAsia="Segoe UI" w:cs="Times New Roman"/>
          <w:i/>
          <w:iCs/>
          <w:caps w:val="0"/>
          <w:color w:val="0F1A25"/>
          <w:spacing w:val="0"/>
          <w:sz w:val="28"/>
          <w:szCs w:val="28"/>
          <w:shd w:val="clear" w:fill="FFFFFF"/>
          <w:lang w:val="ru-RU"/>
        </w:rPr>
        <w:t>её</w:t>
      </w:r>
      <w:r>
        <w:rPr>
          <w:rFonts w:hint="default" w:ascii="Times New Roman" w:hAnsi="Times New Roman" w:eastAsia="Segoe UI" w:cs="Times New Roman"/>
          <w:i/>
          <w:iCs/>
          <w:caps w:val="0"/>
          <w:color w:val="0F1A25"/>
          <w:spacing w:val="0"/>
          <w:sz w:val="28"/>
          <w:szCs w:val="28"/>
          <w:shd w:val="clear" w:fill="FFFFFF"/>
        </w:rPr>
        <w:t xml:space="preserve"> за руку и </w:t>
      </w:r>
      <w:r>
        <w:rPr>
          <w:rFonts w:hint="default" w:ascii="Times New Roman" w:hAnsi="Times New Roman" w:eastAsia="Segoe UI" w:cs="Times New Roman"/>
          <w:i/>
          <w:iCs/>
          <w:caps w:val="0"/>
          <w:color w:val="0F1A25"/>
          <w:spacing w:val="0"/>
          <w:sz w:val="28"/>
          <w:szCs w:val="28"/>
          <w:shd w:val="clear" w:fill="FFFFFF"/>
          <w:lang w:val="ru-RU"/>
        </w:rPr>
        <w:t>ведёт</w:t>
      </w:r>
      <w:r>
        <w:rPr>
          <w:rFonts w:hint="default" w:ascii="Times New Roman" w:hAnsi="Times New Roman" w:eastAsia="Segoe UI" w:cs="Times New Roman"/>
          <w:i/>
          <w:iCs/>
          <w:caps w:val="0"/>
          <w:color w:val="0F1A25"/>
          <w:spacing w:val="0"/>
          <w:sz w:val="28"/>
          <w:szCs w:val="28"/>
          <w:shd w:val="clear" w:fill="FFFFFF"/>
        </w:rPr>
        <w:t xml:space="preserve"> к своему стулу.)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FFFFF"/>
        </w:rPr>
        <w:t>Для себя дружочка.</w:t>
      </w:r>
    </w:p>
    <w:p w14:paraId="0CD753C2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EAF17D8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 xml:space="preserve">Молодцы! </w:t>
      </w:r>
    </w:p>
    <w:p w14:paraId="38340180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 xml:space="preserve">Воспитатель:  А теперь нам пора прощаться и со сказкой расставаться, </w:t>
      </w:r>
    </w:p>
    <w:p w14:paraId="6AAF9FA4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 xml:space="preserve"> -Потрясти сундучком </w:t>
      </w:r>
    </w:p>
    <w:p w14:paraId="191BA512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Ой что 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ещё</w:t>
      </w:r>
      <w:r>
        <w:rPr>
          <w:rFonts w:hint="default" w:ascii="Times New Roman" w:hAnsi="Times New Roman" w:cs="Times New Roman"/>
          <w:sz w:val="28"/>
          <w:szCs w:val="28"/>
        </w:rPr>
        <w:t xml:space="preserve"> там осталось? </w:t>
      </w:r>
    </w:p>
    <w:p w14:paraId="194D84F0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Давайте в 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сундучок я загляну.</w:t>
      </w:r>
    </w:p>
    <w:p w14:paraId="31E713C7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 же там я погляжу</w:t>
      </w:r>
    </w:p>
    <w:p w14:paraId="76290863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(читаю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потешку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сама)</w:t>
      </w:r>
    </w:p>
    <w:p w14:paraId="724A4F46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Ой, к</w:t>
      </w:r>
      <w:r>
        <w:rPr>
          <w:rFonts w:hint="default" w:ascii="Times New Roman" w:hAnsi="Times New Roman" w:cs="Times New Roman"/>
          <w:sz w:val="28"/>
          <w:szCs w:val="28"/>
        </w:rPr>
        <w:t>ачи-качи, качи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471144A6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>лянь баранки калачи.</w:t>
      </w:r>
    </w:p>
    <w:p w14:paraId="0180A7F7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 пылу, с жару из печи.</w:t>
      </w:r>
    </w:p>
    <w:p w14:paraId="2B101FE8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 румяны, горячи.</w:t>
      </w:r>
    </w:p>
    <w:p w14:paraId="2CC56E9F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Налетели тут грачи.</w:t>
      </w:r>
    </w:p>
    <w:p w14:paraId="15FB1C8C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Подхватили калачи</w:t>
      </w:r>
    </w:p>
    <w:p w14:paraId="7140F549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Нам остались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5EDBF51A">
      <w:pPr>
        <w:pStyle w:val="10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БА-РА-НОЧ-КИ !</w:t>
      </w:r>
    </w:p>
    <w:p w14:paraId="1E910E38">
      <w:pPr>
        <w:pStyle w:val="10"/>
        <w:ind w:left="0" w:leftChars="0" w:firstLine="439" w:firstLineChars="157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Ребятки, спасибо, за то, что пришли ко мне в гости! Вам понравилось у меня? Понравилось путешествовать по сказкам? Что было самым интересным? Хотели бы ещё встретиться со сказками?</w:t>
      </w:r>
    </w:p>
    <w:p w14:paraId="0A02F159">
      <w:pPr>
        <w:pStyle w:val="10"/>
        <w:ind w:left="0" w:leftChars="0" w:firstLine="439" w:firstLineChars="157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Дети: Да!</w:t>
      </w:r>
    </w:p>
    <w:p w14:paraId="63492C77">
      <w:pPr>
        <w:pStyle w:val="10"/>
        <w:ind w:left="0" w:leftChars="0" w:firstLine="439" w:firstLineChars="157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Сказка новая опять в гости к вам придёт. До свидания!</w:t>
      </w:r>
    </w:p>
    <w:p w14:paraId="01394B71">
      <w:pPr>
        <w:pStyle w:val="10"/>
        <w:ind w:left="0" w:leftChars="0" w:firstLine="439" w:firstLineChars="157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ребята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>, что-то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печка говорит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>! Ч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то же там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>?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Для нас подарочки напекла, колобочки! Спасибо печка!</w:t>
      </w:r>
    </w:p>
    <w:p w14:paraId="75F4544B">
      <w:pPr>
        <w:pStyle w:val="1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41A19FE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EF1B1EB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530301B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drawing>
          <wp:inline distT="0" distB="0" distL="114300" distR="114300">
            <wp:extent cx="2959735" cy="4107815"/>
            <wp:effectExtent l="0" t="0" r="12065" b="6985"/>
            <wp:docPr id="1" name="Изображение 1" descr="Screenshot_20240517-170632_Photo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Screenshot_20240517-170632_Photos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9735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drawing>
          <wp:inline distT="0" distB="0" distL="114300" distR="114300">
            <wp:extent cx="2688590" cy="4093210"/>
            <wp:effectExtent l="0" t="0" r="16510" b="2540"/>
            <wp:docPr id="2" name="Изображение 2" descr="Screenshot_20240517-170551_Photo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Screenshot_20240517-170551_Photos_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80543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CD701BB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2DB1568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A90E4A6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C34999C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8AF3926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6A64798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77867B1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676AF81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D8C0417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B0A95E4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84AED21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4D40BE0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101DF8F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6BB1D3E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9007AAB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83CEC26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C8C652E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D8ECA68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E862273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FB6EA82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243A12C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930B88D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CE51190">
      <w:pPr>
        <w:pStyle w:val="1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6DA0515">
      <w:pPr>
        <w:pStyle w:val="10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type w:val="continuous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5560824"/>
      <w:docPartObj>
        <w:docPartGallery w:val="autotext"/>
      </w:docPartObj>
    </w:sdtPr>
    <w:sdtContent>
      <w:p w14:paraId="5BF23149"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D4943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5519B"/>
    <w:multiLevelType w:val="singleLevel"/>
    <w:tmpl w:val="C585519B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640" w:leftChars="0" w:hanging="420" w:firstLineChars="0"/>
      </w:pPr>
      <w:rPr>
        <w:rFonts w:hint="default" w:ascii="Wingdings" w:hAnsi="Wingdings"/>
        <w:sz w:val="15"/>
        <w:szCs w:val="1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51"/>
    <w:rsid w:val="00025063"/>
    <w:rsid w:val="000D565C"/>
    <w:rsid w:val="000F1AD8"/>
    <w:rsid w:val="001244B9"/>
    <w:rsid w:val="00166730"/>
    <w:rsid w:val="00172DCB"/>
    <w:rsid w:val="001A70C1"/>
    <w:rsid w:val="0026565D"/>
    <w:rsid w:val="00301CB4"/>
    <w:rsid w:val="0035735E"/>
    <w:rsid w:val="00440090"/>
    <w:rsid w:val="004A48CB"/>
    <w:rsid w:val="005343DC"/>
    <w:rsid w:val="00586B62"/>
    <w:rsid w:val="005A0ECB"/>
    <w:rsid w:val="005A2D0E"/>
    <w:rsid w:val="005D3715"/>
    <w:rsid w:val="00621642"/>
    <w:rsid w:val="0068032D"/>
    <w:rsid w:val="007B4A51"/>
    <w:rsid w:val="00883BFF"/>
    <w:rsid w:val="00A93175"/>
    <w:rsid w:val="00BA6EA9"/>
    <w:rsid w:val="00BB0C1B"/>
    <w:rsid w:val="00C772B8"/>
    <w:rsid w:val="00DA176B"/>
    <w:rsid w:val="00F5799D"/>
    <w:rsid w:val="00FD2F1D"/>
    <w:rsid w:val="488D5F76"/>
    <w:rsid w:val="494D30BF"/>
    <w:rsid w:val="557B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"/>
    <w:basedOn w:val="2"/>
    <w:link w:val="7"/>
    <w:qFormat/>
    <w:uiPriority w:val="99"/>
  </w:style>
  <w:style w:type="character" w:customStyle="1" w:styleId="13">
    <w:name w:val="Нижний колонтитул Знак"/>
    <w:basedOn w:val="2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3D87-07C3-4C67-B19B-85481B9328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6</Pages>
  <Words>979</Words>
  <Characters>5581</Characters>
  <Lines>46</Lines>
  <Paragraphs>13</Paragraphs>
  <TotalTime>3</TotalTime>
  <ScaleCrop>false</ScaleCrop>
  <LinksUpToDate>false</LinksUpToDate>
  <CharactersWithSpaces>6547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2023-05-04T14:42:00Z</dcterms:created>
  <dc:creator>Пользователь Windows</dc:creator>
  <cp:lastModifiedBy>User</cp:lastModifiedBy>
  <cp:lastPrinted>2023-05-18T15:33:00Z</cp:lastPrinted>
  <dcterms:modified xsi:type="dcterms:W3CDTF">2024-06-26T03:14:04Z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3511F8489F134A3A8EE4D929E3A3E1A2_12</vt:lpwstr>
  </property>
</Properties>
</file>