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95B0F" w14:textId="48AC479F" w:rsidR="00CD7684" w:rsidRPr="00E32B84" w:rsidRDefault="00CD7684" w:rsidP="00CD76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</w:rPr>
      </w:pPr>
      <w:r w:rsidRPr="00E32B8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="003A1E8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Статья </w:t>
      </w:r>
      <w:r w:rsidRPr="00E32B8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«Опытно-экспериментальная деятельность детей в семье»</w:t>
      </w:r>
      <w:r w:rsidR="00E32B84" w:rsidRPr="00E32B84">
        <w:rPr>
          <w:rFonts w:ascii="Arial" w:eastAsia="Times New Roman" w:hAnsi="Arial" w:cs="Arial"/>
          <w:noProof/>
          <w:color w:val="000000"/>
          <w:kern w:val="2"/>
          <w14:ligatures w14:val="standardContextual"/>
        </w:rPr>
        <w:t xml:space="preserve"> </w:t>
      </w:r>
    </w:p>
    <w:p w14:paraId="34121C73" w14:textId="3F765CD7" w:rsidR="00E32B84" w:rsidRDefault="00E32B84" w:rsidP="00E32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B84">
        <w:rPr>
          <w:rFonts w:ascii="Arial" w:eastAsia="Times New Roman" w:hAnsi="Arial" w:cs="Arial"/>
          <w:noProof/>
          <w:color w:val="000000"/>
          <w:kern w:val="2"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0594A272" wp14:editId="2045F82E">
            <wp:simplePos x="0" y="0"/>
            <wp:positionH relativeFrom="column">
              <wp:posOffset>822960</wp:posOffset>
            </wp:positionH>
            <wp:positionV relativeFrom="line">
              <wp:posOffset>6985</wp:posOffset>
            </wp:positionV>
            <wp:extent cx="3771900" cy="2562225"/>
            <wp:effectExtent l="19050" t="0" r="0" b="0"/>
            <wp:wrapSquare wrapText="bothSides"/>
            <wp:docPr id="2" name="Рисунок 2" descr="hello_html_45365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5365b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47D9BF" w14:textId="78F65FF5" w:rsidR="00E32B84" w:rsidRDefault="00E32B84" w:rsidP="00E32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4B9757" w14:textId="77777777" w:rsidR="00E32B84" w:rsidRDefault="00E32B84" w:rsidP="00E32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2F7098" w14:textId="77777777" w:rsidR="00E32B84" w:rsidRDefault="00E32B84" w:rsidP="00E32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3179FD" w14:textId="77777777" w:rsidR="00E32B84" w:rsidRDefault="00E32B84" w:rsidP="00E32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648F62" w14:textId="77777777" w:rsidR="00E32B84" w:rsidRDefault="00E32B84" w:rsidP="00E32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ADD931" w14:textId="77777777" w:rsidR="00E32B84" w:rsidRDefault="00E32B84" w:rsidP="00E32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ADF406D" w14:textId="77777777" w:rsidR="00E32B84" w:rsidRDefault="00E32B84" w:rsidP="00E32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EA9C7D" w14:textId="77777777" w:rsidR="00E32B84" w:rsidRDefault="00E32B84" w:rsidP="00E32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415824" w14:textId="77777777" w:rsidR="00E32B84" w:rsidRDefault="00E32B84" w:rsidP="00E32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F31F6" w14:textId="77777777" w:rsidR="00E32B84" w:rsidRDefault="00E32B84" w:rsidP="00E32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BBD72F" w14:textId="77777777" w:rsidR="00E32B84" w:rsidRDefault="00E32B84" w:rsidP="00E32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BFB468" w14:textId="77777777" w:rsidR="00E32B84" w:rsidRDefault="00E32B84" w:rsidP="00E32B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73313" w14:textId="7D3B1C75" w:rsidR="00CD7684" w:rsidRPr="00CD7684" w:rsidRDefault="00CD7684" w:rsidP="00E32B8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D7684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Современная педагогика считает, что детское экспериментирование наряду с игровой деятельностью является одним из главных и естественных проявлений детской психики. Детское экспериментирование рассматривается как основной вид деятельности в познании окружающего мира в период дошкольного детства. Очевидно, что нет более пытливого исследователя, чем ребёнок. Маленький человек охвачен жаждой познания и освоения огромного нового мира. Поисковая активность, выраженная в потребности исследовать окружающий мир, заложена генетически. Задача взрослых лишь в том, чтобы создать условия для реализации этой активности.</w:t>
      </w:r>
    </w:p>
    <w:p w14:paraId="64DF5DEE" w14:textId="77777777" w:rsidR="00CD7684" w:rsidRPr="00CD7684" w:rsidRDefault="00CD7684" w:rsidP="00E32B8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D76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Любое место в квартире</w:t>
      </w:r>
      <w:r w:rsidRPr="00CD7684">
        <w:rPr>
          <w:rFonts w:ascii="Times New Roman" w:eastAsia="Times New Roman" w:hAnsi="Times New Roman" w:cs="Times New Roman"/>
          <w:color w:val="000000"/>
          <w:sz w:val="28"/>
          <w:szCs w:val="28"/>
        </w:rPr>
        <w:t> может стать местом для эксперимента. Например, </w:t>
      </w:r>
      <w:r w:rsidRPr="00CD76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ванная комната.</w:t>
      </w:r>
      <w:r w:rsidRPr="00CD7684">
        <w:rPr>
          <w:rFonts w:ascii="Times New Roman" w:eastAsia="Times New Roman" w:hAnsi="Times New Roman" w:cs="Times New Roman"/>
          <w:color w:val="000000"/>
          <w:sz w:val="28"/>
          <w:szCs w:val="28"/>
        </w:rPr>
        <w:t> Во время мытья ребёнок может узнать много интересного о свойствах воды, мыла, о растворимости веществ.</w:t>
      </w:r>
    </w:p>
    <w:p w14:paraId="68236161" w14:textId="77777777" w:rsidR="00CD7684" w:rsidRPr="00CD7684" w:rsidRDefault="00CD7684" w:rsidP="00E32B8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D7684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быстрее растворится:</w:t>
      </w:r>
    </w:p>
    <w:p w14:paraId="305BB1FD" w14:textId="77777777" w:rsidR="00CD7684" w:rsidRPr="00CD7684" w:rsidRDefault="00CD7684" w:rsidP="00E32B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D7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морская соль</w:t>
      </w:r>
    </w:p>
    <w:p w14:paraId="48C7F207" w14:textId="77777777" w:rsidR="00CD7684" w:rsidRPr="00CD7684" w:rsidRDefault="00CD7684" w:rsidP="00E32B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D7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пена для ванны</w:t>
      </w:r>
    </w:p>
    <w:p w14:paraId="399CDC72" w14:textId="77777777" w:rsidR="00CD7684" w:rsidRPr="00CD7684" w:rsidRDefault="00CD7684" w:rsidP="00E32B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D7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хвойный экстракт</w:t>
      </w:r>
    </w:p>
    <w:p w14:paraId="51C1DC74" w14:textId="77777777" w:rsidR="00CD7684" w:rsidRPr="00CD7684" w:rsidRDefault="00CD7684" w:rsidP="00E32B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D7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кусочки мыла и т.п.</w:t>
      </w:r>
    </w:p>
    <w:p w14:paraId="15331C38" w14:textId="77777777" w:rsidR="00CD7684" w:rsidRPr="00CD7684" w:rsidRDefault="00CD7684" w:rsidP="00E32B8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D76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Кухня</w:t>
      </w:r>
      <w:r w:rsidRPr="00CD7684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воды, примерно на 1, 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воды столько, сколько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обратиться к справочной литературе</w:t>
      </w:r>
    </w:p>
    <w:p w14:paraId="64CE4E28" w14:textId="77777777" w:rsidR="00CD7684" w:rsidRPr="00CD7684" w:rsidRDefault="00CD7684" w:rsidP="00E32B8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D76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Эксперимент можно провести во время любой деятельности. Например, </w:t>
      </w:r>
      <w:r w:rsidRPr="00CD76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ребёнок рисует.</w:t>
      </w:r>
      <w:r w:rsidRPr="00CD7684">
        <w:rPr>
          <w:rFonts w:ascii="Times New Roman" w:eastAsia="Times New Roman" w:hAnsi="Times New Roman" w:cs="Times New Roman"/>
          <w:color w:val="000000"/>
          <w:sz w:val="28"/>
          <w:szCs w:val="28"/>
        </w:rPr>
        <w:t> 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жёлтую краску? Если у него ничего не получится, подскажите, что надо смешать две краски. Путём проб и ошибок ребёнок найдёт верное решение. К тому же, в ходе экспериментирования, он может получить ещё несколько новых оттенков.</w:t>
      </w:r>
    </w:p>
    <w:p w14:paraId="59994F1D" w14:textId="77777777" w:rsidR="00CD7684" w:rsidRPr="00CD7684" w:rsidRDefault="00CD7684" w:rsidP="00E32B8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D7684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Интересные эксперименты можно организовать с растениями. Весной старайтесь привлечь детей высаживанию овощей, цветов. При организации детского экспериментирования с некоторыми предметами и веществами соблюдайте правила безопасности. Перед проведением опыта обязательно напомните детям об этих правилах, объясните последствия невыполнения правил</w:t>
      </w:r>
    </w:p>
    <w:p w14:paraId="697CEBAA" w14:textId="77777777" w:rsidR="00CD7684" w:rsidRPr="00CD7684" w:rsidRDefault="00CD7684" w:rsidP="00E32B8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D76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ПОМНИТЕ! ПРИ ПРОВЕДЕНИИ ЭКСПЕРИМЕНТА ГЛАВНОЕ - БЕЗОПАСНОСТЬ ДЛЯ ВАС И ВАШЕГО РЕБЁНКА.</w:t>
      </w:r>
    </w:p>
    <w:p w14:paraId="7869DAAE" w14:textId="77777777" w:rsidR="00CD7684" w:rsidRPr="00CD7684" w:rsidRDefault="00CD7684" w:rsidP="00E32B8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D7684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Хочется уточнить, что существует две формы детского экспериментирования: познавательная</w:t>
      </w:r>
    </w:p>
    <w:p w14:paraId="0FF74411" w14:textId="77777777" w:rsidR="00CD7684" w:rsidRPr="00CD7684" w:rsidRDefault="00CD7684" w:rsidP="00E32B8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D7684">
        <w:rPr>
          <w:rFonts w:ascii="Times New Roman" w:eastAsia="Times New Roman" w:hAnsi="Times New Roman" w:cs="Times New Roman"/>
          <w:color w:val="000000"/>
          <w:sz w:val="28"/>
          <w:szCs w:val="28"/>
        </w:rPr>
        <w:t>(т. е. направленная на получение новых сведений и знаний) и продуктивная (т. е. направленная на получение новых конструкций, рисунков, сказок).</w:t>
      </w:r>
    </w:p>
    <w:p w14:paraId="1BFB0796" w14:textId="77777777" w:rsidR="00CD7684" w:rsidRPr="00CD7684" w:rsidRDefault="00CD7684" w:rsidP="00E32B8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D768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поддержания интереса детей к познавательному экспериментированию помните следующее:</w:t>
      </w:r>
    </w:p>
    <w:p w14:paraId="085EBCF1" w14:textId="77777777" w:rsidR="00CD7684" w:rsidRPr="00CD7684" w:rsidRDefault="00CD7684" w:rsidP="00E32B8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D7684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поощряйте любопытство, которое порождает потребность в новых впечатлениях, любознательность</w:t>
      </w:r>
    </w:p>
    <w:p w14:paraId="35832CEA" w14:textId="77777777" w:rsidR="00CD7684" w:rsidRPr="00CD7684" w:rsidRDefault="00CD7684" w:rsidP="00E32B8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D768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предоставляйте возможность ребенку действовать с разными предметами и материалами, поощряйте экспериментирование с ними, формируя в детях мотив, связанный с внутренними желаниями узнать новое;</w:t>
      </w:r>
    </w:p>
    <w:p w14:paraId="045ECBCD" w14:textId="77777777" w:rsidR="00CD7684" w:rsidRPr="00CD7684" w:rsidRDefault="00CD7684" w:rsidP="00E32B8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D7684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объясняйте ребенку причины своих запретов и помогите определить, что можно или как можно;</w:t>
      </w:r>
    </w:p>
    <w:p w14:paraId="43BD3331" w14:textId="77777777" w:rsidR="00CD7684" w:rsidRPr="00CD7684" w:rsidRDefault="00CD7684" w:rsidP="00E32B8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D768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положительно оценивайте деятельность ребенка, его волевые усилия и активность.</w:t>
      </w:r>
    </w:p>
    <w:p w14:paraId="4C61AFB9" w14:textId="77777777" w:rsidR="00CD7684" w:rsidRPr="00CD7684" w:rsidRDefault="00CD7684" w:rsidP="00E32B8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D7684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родители, проявляя заинтересованность к деятельности ребенка, беседуйте с ним о его намерениях, целях (это научит его целеполаганию, о том, как добиться желаемого результата (это поможет осознать процесс деятельности). Расспросите о результатах деятельности, о том, как ребенок их достиг (он приобретет умение формулировать выводы, рассуждая и аргументируя).</w:t>
      </w:r>
    </w:p>
    <w:p w14:paraId="5A9F2CA3" w14:textId="7649B576" w:rsidR="00171D59" w:rsidRPr="00E32B84" w:rsidRDefault="00171D59" w:rsidP="00E32B8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171D59" w:rsidRPr="00E32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D00146"/>
    <w:multiLevelType w:val="multilevel"/>
    <w:tmpl w:val="C65E8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AD4B70"/>
    <w:multiLevelType w:val="multilevel"/>
    <w:tmpl w:val="8E44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602533">
    <w:abstractNumId w:val="0"/>
  </w:num>
  <w:num w:numId="2" w16cid:durableId="871115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84"/>
    <w:rsid w:val="00171D59"/>
    <w:rsid w:val="003A1E80"/>
    <w:rsid w:val="00600152"/>
    <w:rsid w:val="006120FB"/>
    <w:rsid w:val="00CD7684"/>
    <w:rsid w:val="00E3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14E2"/>
  <w15:docId w15:val="{F6F3E9BD-632E-45EA-A6A4-7C57CA4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3267</Characters>
  <Application>Microsoft Office Word</Application>
  <DocSecurity>0</DocSecurity>
  <Lines>27</Lines>
  <Paragraphs>7</Paragraphs>
  <ScaleCrop>false</ScaleCrop>
  <Company>Microsoft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Екатерина Пономарева</cp:lastModifiedBy>
  <cp:revision>2</cp:revision>
  <cp:lastPrinted>2020-11-15T10:11:00Z</cp:lastPrinted>
  <dcterms:created xsi:type="dcterms:W3CDTF">2024-08-25T13:35:00Z</dcterms:created>
  <dcterms:modified xsi:type="dcterms:W3CDTF">2024-08-25T13:35:00Z</dcterms:modified>
</cp:coreProperties>
</file>