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sz w:val="28"/>
          <w:szCs w:val="28"/>
        </w:rPr>
      </w:pPr>
      <w:r w:rsidRPr="00870AAB">
        <w:rPr>
          <w:rStyle w:val="c3"/>
          <w:b/>
          <w:bCs/>
          <w:sz w:val="28"/>
          <w:szCs w:val="28"/>
        </w:rPr>
        <w:t>Проект по нравственно-патриотическому воспитанию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sz w:val="28"/>
          <w:szCs w:val="28"/>
        </w:rPr>
      </w:pPr>
      <w:r w:rsidRPr="00870AAB">
        <w:rPr>
          <w:rStyle w:val="c3"/>
          <w:b/>
          <w:bCs/>
          <w:sz w:val="28"/>
          <w:szCs w:val="28"/>
        </w:rPr>
        <w:t xml:space="preserve"> </w:t>
      </w:r>
      <w:r w:rsidR="00870AAB" w:rsidRPr="00870AAB">
        <w:rPr>
          <w:rStyle w:val="c3"/>
          <w:b/>
          <w:bCs/>
          <w:sz w:val="28"/>
          <w:szCs w:val="28"/>
        </w:rPr>
        <w:t>в старшей</w:t>
      </w:r>
      <w:r w:rsidRPr="00870AAB">
        <w:rPr>
          <w:rStyle w:val="c3"/>
          <w:b/>
          <w:bCs/>
          <w:sz w:val="28"/>
          <w:szCs w:val="28"/>
        </w:rPr>
        <w:t xml:space="preserve"> группе 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sz w:val="28"/>
          <w:szCs w:val="28"/>
          <w:u w:val="single"/>
        </w:rPr>
      </w:pPr>
      <w:r w:rsidRPr="00870AAB">
        <w:rPr>
          <w:rStyle w:val="c3"/>
          <w:b/>
          <w:bCs/>
          <w:sz w:val="28"/>
          <w:szCs w:val="28"/>
        </w:rPr>
        <w:t>Тема: _</w:t>
      </w:r>
      <w:r w:rsidRPr="00870AAB">
        <w:rPr>
          <w:rStyle w:val="c3"/>
          <w:b/>
          <w:bCs/>
          <w:sz w:val="28"/>
          <w:szCs w:val="28"/>
          <w:u w:val="single"/>
        </w:rPr>
        <w:t xml:space="preserve"> «День народного единства»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  <w:r w:rsidRPr="00870AAB">
        <w:rPr>
          <w:rStyle w:val="c1"/>
          <w:b/>
          <w:sz w:val="28"/>
          <w:szCs w:val="28"/>
        </w:rPr>
        <w:t>Тип проекта: </w:t>
      </w:r>
      <w:r w:rsidRPr="00870AAB">
        <w:rPr>
          <w:sz w:val="28"/>
          <w:szCs w:val="28"/>
        </w:rPr>
        <w:t>Смешанный (познавательный, творческий, игровой)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  <w:r w:rsidRPr="00870AAB">
        <w:rPr>
          <w:rStyle w:val="c1"/>
          <w:b/>
          <w:color w:val="000000"/>
          <w:sz w:val="28"/>
          <w:szCs w:val="28"/>
        </w:rPr>
        <w:t xml:space="preserve">Вид: </w:t>
      </w:r>
      <w:r w:rsidRPr="00870AAB">
        <w:rPr>
          <w:sz w:val="28"/>
          <w:szCs w:val="28"/>
        </w:rPr>
        <w:t>групповой, краткосрочный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E22759" w:rsidRPr="00870AAB" w:rsidRDefault="00E22759" w:rsidP="0087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A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 w:rsidRPr="00870AAB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870AAB">
        <w:rPr>
          <w:rFonts w:ascii="Times New Roman" w:hAnsi="Times New Roman" w:cs="Times New Roman"/>
          <w:sz w:val="28"/>
          <w:szCs w:val="28"/>
        </w:rPr>
        <w:t>дети старшей группы, педагоги, родители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E22759" w:rsidRPr="00870AAB" w:rsidRDefault="00E22759" w:rsidP="0087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A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Сроки реализации: </w:t>
      </w:r>
      <w:r w:rsidRPr="00870AAB">
        <w:rPr>
          <w:rFonts w:ascii="Times New Roman" w:hAnsi="Times New Roman" w:cs="Times New Roman"/>
          <w:sz w:val="28"/>
          <w:szCs w:val="28"/>
        </w:rPr>
        <w:t>с 28.10 – 02.11. 2024 г.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A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  <w:r w:rsidRPr="00870AAB">
        <w:rPr>
          <w:rFonts w:ascii="Times New Roman" w:hAnsi="Times New Roman" w:cs="Times New Roman"/>
          <w:sz w:val="28"/>
          <w:szCs w:val="28"/>
        </w:rPr>
        <w:t xml:space="preserve"> Проблема воспитания у детей любви к Родине была актуальна всегда, но особую значимость она приобрела в настоящее время. Актуальность заключается в том, что современные дети мало знают о родном городе, стране, особенностях народных традиций, часто равнодушны к близким людям, своим товарищам, редко сострадают чужому горю. Явно недостаточной является работа с родителями по проблеме нравственно-патриотического воспитания.</w:t>
      </w:r>
    </w:p>
    <w:p w:rsidR="00E22759" w:rsidRPr="00870AAB" w:rsidRDefault="00E22759" w:rsidP="0087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AB">
        <w:rPr>
          <w:rFonts w:ascii="Times New Roman" w:hAnsi="Times New Roman" w:cs="Times New Roman"/>
          <w:sz w:val="28"/>
          <w:szCs w:val="28"/>
        </w:rPr>
        <w:t xml:space="preserve"> Поэтому наша задача - как можно раньше пробудить в детях любовь к родной земле, формировать у них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городу</w:t>
      </w:r>
      <w:r w:rsidR="00FC4BE8" w:rsidRPr="00870AAB">
        <w:rPr>
          <w:rFonts w:ascii="Times New Roman" w:hAnsi="Times New Roman" w:cs="Times New Roman"/>
          <w:sz w:val="28"/>
          <w:szCs w:val="28"/>
        </w:rPr>
        <w:t>, стране</w:t>
      </w:r>
      <w:r w:rsidRPr="00870AAB">
        <w:rPr>
          <w:rFonts w:ascii="Times New Roman" w:hAnsi="Times New Roman" w:cs="Times New Roman"/>
          <w:sz w:val="28"/>
          <w:szCs w:val="28"/>
        </w:rPr>
        <w:t xml:space="preserve">; формировать чувство гордости за достижения страны, любовь и уважение к армии, гордость за мужество воинов. То есть формировать общечеловеческие нравственные качества личности, приобщению к истокам национальной культуры, к родной </w:t>
      </w:r>
      <w:r w:rsidR="00FC4BE8" w:rsidRPr="00870AAB">
        <w:rPr>
          <w:rFonts w:ascii="Times New Roman" w:hAnsi="Times New Roman" w:cs="Times New Roman"/>
          <w:sz w:val="28"/>
          <w:szCs w:val="28"/>
        </w:rPr>
        <w:t>природе, чувства сопричастности и неразрывности со своим народом, со своей страной.</w:t>
      </w:r>
    </w:p>
    <w:p w:rsidR="00E22759" w:rsidRPr="00870AAB" w:rsidRDefault="00E22759" w:rsidP="0087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A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70AAB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870AAB">
        <w:rPr>
          <w:rFonts w:ascii="Times New Roman" w:hAnsi="Times New Roman" w:cs="Times New Roman"/>
          <w:sz w:val="28"/>
          <w:szCs w:val="28"/>
        </w:rPr>
        <w:t>Формирование нравственно-патриотических чувств у</w:t>
      </w:r>
      <w:r w:rsidR="00F66849" w:rsidRPr="00870AAB">
        <w:rPr>
          <w:rFonts w:ascii="Times New Roman" w:hAnsi="Times New Roman" w:cs="Times New Roman"/>
          <w:sz w:val="28"/>
          <w:szCs w:val="28"/>
        </w:rPr>
        <w:t xml:space="preserve"> детей через знакомство с государственным праздником День народного единства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r w:rsidRPr="00870AAB">
        <w:rPr>
          <w:rStyle w:val="c3"/>
          <w:b/>
          <w:bCs/>
          <w:color w:val="000000"/>
          <w:sz w:val="28"/>
          <w:szCs w:val="28"/>
        </w:rPr>
        <w:t xml:space="preserve"> Задачи: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r w:rsidRPr="00870AAB">
        <w:rPr>
          <w:rStyle w:val="c3"/>
          <w:b/>
          <w:bCs/>
          <w:color w:val="000000"/>
          <w:sz w:val="28"/>
          <w:szCs w:val="28"/>
        </w:rPr>
        <w:t>Социально-коммуникативное развитие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/>
          <w:bCs/>
          <w:color w:val="000000"/>
          <w:sz w:val="28"/>
          <w:szCs w:val="28"/>
        </w:rPr>
        <w:t xml:space="preserve">- </w:t>
      </w:r>
      <w:r w:rsidRPr="00870AAB">
        <w:rPr>
          <w:rStyle w:val="c3"/>
          <w:bCs/>
          <w:color w:val="000000"/>
          <w:sz w:val="28"/>
          <w:szCs w:val="28"/>
        </w:rPr>
        <w:t>Воспитывать уважительное отношение к Родине, к людям разных национальностей, проживающим на территории России, их культурному наследию;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 xml:space="preserve">- Познакомить детей с содержанием государственного праздника РФ с Днем народного единства и традициями празднования, развивать патриотические чувства, уважение и гордость за поступки героев Отечества; 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lastRenderedPageBreak/>
        <w:t>- Формировать понятия «дружба, «друг», учить понимать и оценивать чувства и поступки других людей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r w:rsidRPr="00870AAB">
        <w:rPr>
          <w:rStyle w:val="c3"/>
          <w:b/>
          <w:bCs/>
          <w:color w:val="000000"/>
          <w:sz w:val="28"/>
          <w:szCs w:val="28"/>
        </w:rPr>
        <w:t>Познавательное развитие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 xml:space="preserve">- Познакомить детей с историей </w:t>
      </w:r>
      <w:r w:rsidR="00870AAB" w:rsidRPr="00870AAB">
        <w:rPr>
          <w:rStyle w:val="c3"/>
          <w:bCs/>
          <w:color w:val="000000"/>
          <w:sz w:val="28"/>
          <w:szCs w:val="28"/>
        </w:rPr>
        <w:t>возникновения праздника</w:t>
      </w:r>
      <w:r w:rsidRPr="00870AAB">
        <w:rPr>
          <w:rStyle w:val="c3"/>
          <w:bCs/>
          <w:color w:val="000000"/>
          <w:sz w:val="28"/>
          <w:szCs w:val="28"/>
        </w:rPr>
        <w:t xml:space="preserve"> День народного единства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 xml:space="preserve">- Дать детям представление о многообразии народов, проживающих на территории нашей страны, об их национальным костюмах, некоторых </w:t>
      </w:r>
      <w:r w:rsidR="00870AAB" w:rsidRPr="00870AAB">
        <w:rPr>
          <w:rStyle w:val="c3"/>
          <w:bCs/>
          <w:color w:val="000000"/>
          <w:sz w:val="28"/>
          <w:szCs w:val="28"/>
        </w:rPr>
        <w:t>традициях, играх</w:t>
      </w:r>
      <w:r w:rsidRPr="00870AAB">
        <w:rPr>
          <w:rStyle w:val="c3"/>
          <w:bCs/>
          <w:color w:val="000000"/>
          <w:sz w:val="28"/>
          <w:szCs w:val="28"/>
        </w:rPr>
        <w:t xml:space="preserve"> и сказках.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>- Закрепить представление о символике России: Флаге, Гербе и Гимне</w:t>
      </w:r>
      <w:r w:rsidR="00FC4BE8" w:rsidRPr="00870AAB">
        <w:rPr>
          <w:rStyle w:val="c3"/>
          <w:bCs/>
          <w:color w:val="000000"/>
          <w:sz w:val="28"/>
          <w:szCs w:val="28"/>
        </w:rPr>
        <w:t xml:space="preserve"> РФ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>- Познакомить детей с богатырями, их доспехами и оружии.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r w:rsidRPr="00870AAB">
        <w:rPr>
          <w:rStyle w:val="c3"/>
          <w:b/>
          <w:bCs/>
          <w:color w:val="000000"/>
          <w:sz w:val="28"/>
          <w:szCs w:val="28"/>
        </w:rPr>
        <w:t>Речевое развитие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/>
          <w:bCs/>
          <w:color w:val="000000"/>
          <w:sz w:val="28"/>
          <w:szCs w:val="28"/>
        </w:rPr>
        <w:t xml:space="preserve">- </w:t>
      </w:r>
      <w:r w:rsidRPr="00870AAB">
        <w:rPr>
          <w:rStyle w:val="c3"/>
          <w:bCs/>
          <w:color w:val="000000"/>
          <w:sz w:val="28"/>
          <w:szCs w:val="28"/>
        </w:rPr>
        <w:t>Развивать интерес к произведениям познавательного характера;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>- Совершенствовать художественно-речевые и исполнительские умения (выразительное чтение наизусть стихотворения, пословиц о дружбе)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 xml:space="preserve">- Обогащать словарный запас названиями элементов одежды (кокошник, косоворотка, </w:t>
      </w:r>
      <w:proofErr w:type="spellStart"/>
      <w:r w:rsidRPr="00870AAB">
        <w:rPr>
          <w:rStyle w:val="c3"/>
          <w:bCs/>
          <w:color w:val="000000"/>
          <w:sz w:val="28"/>
          <w:szCs w:val="28"/>
        </w:rPr>
        <w:t>кошмау</w:t>
      </w:r>
      <w:proofErr w:type="spellEnd"/>
      <w:r w:rsidRPr="00870AAB">
        <w:rPr>
          <w:rStyle w:val="c3"/>
          <w:bCs/>
          <w:color w:val="000000"/>
          <w:sz w:val="28"/>
          <w:szCs w:val="28"/>
        </w:rPr>
        <w:t>, шаровары, кафтан, кушак, и др.)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 xml:space="preserve"> 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r w:rsidRPr="00870AAB">
        <w:rPr>
          <w:rStyle w:val="c3"/>
          <w:b/>
          <w:bCs/>
          <w:color w:val="000000"/>
          <w:sz w:val="28"/>
          <w:szCs w:val="28"/>
        </w:rPr>
        <w:t>Художественно-эстетическое развитие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/>
          <w:bCs/>
          <w:color w:val="000000"/>
          <w:sz w:val="28"/>
          <w:szCs w:val="28"/>
        </w:rPr>
        <w:t xml:space="preserve">- </w:t>
      </w:r>
      <w:r w:rsidRPr="00870AAB">
        <w:rPr>
          <w:rStyle w:val="c3"/>
          <w:bCs/>
          <w:color w:val="000000"/>
          <w:sz w:val="28"/>
          <w:szCs w:val="28"/>
        </w:rP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>- Расширять представления детей о народном искусстве;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>- Развивать декоративное творчество детей;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>- Воспитывать интерес к народной культуре, продолжать знакомить с традициями народов страны.</w:t>
      </w:r>
    </w:p>
    <w:p w:rsidR="00E22759" w:rsidRPr="00870AAB" w:rsidRDefault="00E22759" w:rsidP="00870A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870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о родной стране средствами музыкального искусства.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r w:rsidRPr="00870AAB">
        <w:rPr>
          <w:rStyle w:val="c3"/>
          <w:b/>
          <w:bCs/>
          <w:color w:val="000000"/>
          <w:sz w:val="28"/>
          <w:szCs w:val="28"/>
        </w:rPr>
        <w:t>Физическое развитие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/>
          <w:bCs/>
          <w:color w:val="000000"/>
          <w:sz w:val="28"/>
          <w:szCs w:val="28"/>
        </w:rPr>
        <w:t xml:space="preserve">- </w:t>
      </w:r>
      <w:r w:rsidRPr="00870AAB">
        <w:rPr>
          <w:rStyle w:val="c3"/>
          <w:bCs/>
          <w:color w:val="000000"/>
          <w:sz w:val="28"/>
          <w:szCs w:val="28"/>
        </w:rPr>
        <w:t>Воспитывать патриотические чувства и нравственно-волевые качества в подвижных и спортивных играх;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>- проявлять творчество при выполнении движений, соблюдать правила в подвижной игре.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0AAB">
        <w:rPr>
          <w:b/>
          <w:color w:val="000000"/>
          <w:sz w:val="28"/>
          <w:szCs w:val="28"/>
        </w:rPr>
        <w:t>Ожидаемые результаты:</w:t>
      </w:r>
      <w:r w:rsidRPr="00870AAB">
        <w:rPr>
          <w:color w:val="000000"/>
          <w:sz w:val="28"/>
          <w:szCs w:val="28"/>
        </w:rPr>
        <w:t xml:space="preserve"> </w:t>
      </w:r>
    </w:p>
    <w:p w:rsidR="00E22759" w:rsidRPr="00870AAB" w:rsidRDefault="00E22759" w:rsidP="00870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AB">
        <w:rPr>
          <w:sz w:val="28"/>
          <w:szCs w:val="28"/>
        </w:rPr>
        <w:t>- Знает название страны, государственные символы: герб, флаг, гимн</w:t>
      </w:r>
    </w:p>
    <w:p w:rsidR="00E22759" w:rsidRPr="00870AAB" w:rsidRDefault="00E22759" w:rsidP="00870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AB">
        <w:rPr>
          <w:sz w:val="28"/>
          <w:szCs w:val="28"/>
        </w:rPr>
        <w:t>- Знает историю праздника День народного единства</w:t>
      </w:r>
    </w:p>
    <w:p w:rsidR="00E22759" w:rsidRPr="00870AAB" w:rsidRDefault="00E22759" w:rsidP="00870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AB">
        <w:rPr>
          <w:sz w:val="28"/>
          <w:szCs w:val="28"/>
        </w:rPr>
        <w:t>- Имеет представление о многообразии людей разных национальностей нашей страны и дружбы между народами. Узнает некоторые национальности, особенности их одежды и названия.</w:t>
      </w:r>
    </w:p>
    <w:p w:rsidR="00E22759" w:rsidRPr="00870AAB" w:rsidRDefault="00E22759" w:rsidP="00870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AB">
        <w:rPr>
          <w:sz w:val="28"/>
          <w:szCs w:val="28"/>
        </w:rPr>
        <w:lastRenderedPageBreak/>
        <w:t>- знает некоторые сказки и игры разных народов</w:t>
      </w:r>
    </w:p>
    <w:p w:rsidR="00E22759" w:rsidRPr="00870AAB" w:rsidRDefault="00E22759" w:rsidP="00870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AB">
        <w:rPr>
          <w:sz w:val="28"/>
          <w:szCs w:val="28"/>
        </w:rPr>
        <w:t>- Проявляет интерес к истории своей страны, к культурному наследию</w:t>
      </w:r>
    </w:p>
    <w:p w:rsidR="00E22759" w:rsidRPr="00870AAB" w:rsidRDefault="00E22759" w:rsidP="00870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AB">
        <w:rPr>
          <w:sz w:val="28"/>
          <w:szCs w:val="28"/>
        </w:rPr>
        <w:t>- Имеет представление о русских богатырях, их доспехах и оружии</w:t>
      </w:r>
    </w:p>
    <w:p w:rsidR="00E22759" w:rsidRPr="00870AAB" w:rsidRDefault="00E22759" w:rsidP="00870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AB">
        <w:rPr>
          <w:sz w:val="28"/>
          <w:szCs w:val="28"/>
        </w:rPr>
        <w:t>- Понимает значение слов «дружба», «друг». Старается анализировать чувства и поступки других людей</w:t>
      </w:r>
    </w:p>
    <w:p w:rsidR="00E22759" w:rsidRPr="00870AAB" w:rsidRDefault="001C0DF8" w:rsidP="00870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AB">
        <w:rPr>
          <w:sz w:val="28"/>
          <w:szCs w:val="28"/>
        </w:rPr>
        <w:t>- Знает и выразительно читает стихотворение</w:t>
      </w:r>
      <w:r w:rsidR="00E22759" w:rsidRPr="00870AAB">
        <w:rPr>
          <w:sz w:val="28"/>
          <w:szCs w:val="28"/>
        </w:rPr>
        <w:t xml:space="preserve"> </w:t>
      </w:r>
      <w:proofErr w:type="spellStart"/>
      <w:r w:rsidR="00E22759" w:rsidRPr="00870AAB">
        <w:rPr>
          <w:sz w:val="28"/>
          <w:szCs w:val="28"/>
        </w:rPr>
        <w:t>В.Орлова</w:t>
      </w:r>
      <w:proofErr w:type="spellEnd"/>
      <w:r w:rsidR="00E22759" w:rsidRPr="00870AAB">
        <w:rPr>
          <w:sz w:val="28"/>
          <w:szCs w:val="28"/>
        </w:rPr>
        <w:t xml:space="preserve"> «Здравствуй, родина моя», пословицы о дружбе</w:t>
      </w:r>
    </w:p>
    <w:p w:rsidR="00E22759" w:rsidRPr="00870AAB" w:rsidRDefault="00E22759" w:rsidP="00870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AB">
        <w:rPr>
          <w:sz w:val="28"/>
          <w:szCs w:val="28"/>
        </w:rPr>
        <w:t>- Использует в творчестве навыки декоративного рисования</w:t>
      </w:r>
    </w:p>
    <w:p w:rsidR="00E22759" w:rsidRPr="00870AAB" w:rsidRDefault="00E22759" w:rsidP="00870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AB">
        <w:rPr>
          <w:sz w:val="28"/>
          <w:szCs w:val="28"/>
        </w:rPr>
        <w:t>- понимает содержание дидактических игр, играет по правилам</w:t>
      </w:r>
    </w:p>
    <w:p w:rsidR="00E22759" w:rsidRPr="00870AAB" w:rsidRDefault="00E22759" w:rsidP="00870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E22759" w:rsidRPr="00870AAB" w:rsidRDefault="00E22759" w:rsidP="00870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r w:rsidRPr="00870AAB">
        <w:rPr>
          <w:b/>
          <w:color w:val="000000"/>
          <w:sz w:val="28"/>
          <w:szCs w:val="28"/>
        </w:rPr>
        <w:t>эта</w:t>
      </w:r>
      <w:r w:rsidRPr="00870AAB">
        <w:rPr>
          <w:rStyle w:val="c3"/>
          <w:b/>
          <w:bCs/>
          <w:color w:val="000000"/>
          <w:sz w:val="28"/>
          <w:szCs w:val="28"/>
        </w:rPr>
        <w:t>п Подготовительный: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/>
          <w:bCs/>
          <w:color w:val="000000"/>
          <w:sz w:val="28"/>
          <w:szCs w:val="28"/>
        </w:rPr>
        <w:t xml:space="preserve">- </w:t>
      </w:r>
      <w:r w:rsidRPr="00870AAB">
        <w:rPr>
          <w:rStyle w:val="c3"/>
          <w:bCs/>
          <w:color w:val="000000"/>
          <w:sz w:val="28"/>
          <w:szCs w:val="28"/>
        </w:rPr>
        <w:t>Определение темы проекта.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>- Формулировка цели и определение задач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>- Подбор и изучение литературы;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>- Создание развивающей среды: дидактические игры, пособия, демонстрационный материал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>- Создание плана основного этапа проекта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/>
          <w:bCs/>
          <w:color w:val="000000"/>
          <w:sz w:val="28"/>
          <w:szCs w:val="28"/>
        </w:rPr>
        <w:t xml:space="preserve">Точка </w:t>
      </w:r>
      <w:r w:rsidR="00870AAB" w:rsidRPr="00870AAB">
        <w:rPr>
          <w:rStyle w:val="c3"/>
          <w:b/>
          <w:bCs/>
          <w:color w:val="000000"/>
          <w:sz w:val="28"/>
          <w:szCs w:val="28"/>
        </w:rPr>
        <w:t>удивления Макет</w:t>
      </w:r>
      <w:r w:rsidRPr="00870AAB">
        <w:rPr>
          <w:rStyle w:val="c3"/>
          <w:bCs/>
          <w:color w:val="000000"/>
          <w:sz w:val="28"/>
          <w:szCs w:val="28"/>
        </w:rPr>
        <w:t xml:space="preserve"> </w:t>
      </w:r>
      <w:proofErr w:type="gramStart"/>
      <w:r w:rsidRPr="00870AAB">
        <w:rPr>
          <w:rStyle w:val="c3"/>
          <w:bCs/>
          <w:color w:val="000000"/>
          <w:sz w:val="28"/>
          <w:szCs w:val="28"/>
        </w:rPr>
        <w:t>древне-русской</w:t>
      </w:r>
      <w:proofErr w:type="gramEnd"/>
      <w:r w:rsidRPr="00870AAB">
        <w:rPr>
          <w:rStyle w:val="c3"/>
          <w:bCs/>
          <w:color w:val="000000"/>
          <w:sz w:val="28"/>
          <w:szCs w:val="28"/>
        </w:rPr>
        <w:t xml:space="preserve"> крепости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r w:rsidRPr="00870AAB">
        <w:rPr>
          <w:rStyle w:val="c1"/>
          <w:b/>
          <w:color w:val="000000"/>
          <w:sz w:val="28"/>
          <w:szCs w:val="28"/>
        </w:rPr>
        <w:t xml:space="preserve">этап   </w:t>
      </w:r>
      <w:r w:rsidRPr="00870AAB">
        <w:rPr>
          <w:rStyle w:val="c3"/>
          <w:b/>
          <w:bCs/>
          <w:color w:val="000000"/>
          <w:sz w:val="28"/>
          <w:szCs w:val="28"/>
        </w:rPr>
        <w:t>Планирование: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>Воспитатель фиксирует вопросы детей, на которые они хотели бы получить ответ в ходе реализации проекта, они совместно планируют, каким образом будут получать ответы на эти вопросы – в совместной работе с воспитателем или во взаимодействии с родителями, или в процессе самостоятельной деятельности.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>Формы работы – чтение познавательной и художественной литературы, рассказы воспитателя, беседы с детьми, презентация, игры,</w:t>
      </w:r>
      <w:r w:rsidR="001C0DF8" w:rsidRPr="00870AAB">
        <w:rPr>
          <w:rStyle w:val="c3"/>
          <w:bCs/>
          <w:color w:val="000000"/>
          <w:sz w:val="28"/>
          <w:szCs w:val="28"/>
        </w:rPr>
        <w:t xml:space="preserve"> продуктивная деятельность, итоговая викторина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r w:rsidRPr="00870AAB">
        <w:rPr>
          <w:rStyle w:val="c3"/>
          <w:b/>
          <w:bCs/>
          <w:color w:val="000000"/>
          <w:sz w:val="28"/>
          <w:szCs w:val="28"/>
        </w:rPr>
        <w:t xml:space="preserve"> этап Реализация запланированных мероприятий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/>
          <w:bCs/>
          <w:color w:val="000000"/>
          <w:sz w:val="28"/>
          <w:szCs w:val="28"/>
        </w:rPr>
        <w:t xml:space="preserve">- </w:t>
      </w:r>
      <w:r w:rsidRPr="00870AAB">
        <w:rPr>
          <w:rStyle w:val="c3"/>
          <w:bCs/>
          <w:color w:val="000000"/>
          <w:sz w:val="28"/>
          <w:szCs w:val="28"/>
        </w:rPr>
        <w:t>Познавательное занятие «Народы России», презентация «День народного единства», аппликация с элементами рисования «Дружат дети», декоративное рисование «Кокошник»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>- Беседы: о дружбе, «Наша Родина», «Богатыри земли русской», рассматривание репродукции картины В.</w:t>
      </w:r>
      <w:r w:rsidR="00F66849" w:rsidRPr="00870AAB">
        <w:rPr>
          <w:rStyle w:val="c3"/>
          <w:bCs/>
          <w:color w:val="000000"/>
          <w:sz w:val="28"/>
          <w:szCs w:val="28"/>
        </w:rPr>
        <w:t xml:space="preserve"> </w:t>
      </w:r>
      <w:r w:rsidRPr="00870AAB">
        <w:rPr>
          <w:rStyle w:val="c3"/>
          <w:bCs/>
          <w:color w:val="000000"/>
          <w:sz w:val="28"/>
          <w:szCs w:val="28"/>
        </w:rPr>
        <w:t>Васнецова «Три богатыря»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>- Дидактические игры «Найди десять отличий», «Собери картинку», «Часть – целое»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>- Заучивание стихотворения В. Орлова «Здравствуй, Родина моя», пословиц о дружбе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>- Слушание песни Г. Струве «Моя Россия»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lastRenderedPageBreak/>
        <w:t>- Чтение ненецкой сказки «Кукушка», мордовской сказки «Как собака друга искала», нанайской сказки «</w:t>
      </w:r>
      <w:proofErr w:type="spellStart"/>
      <w:r w:rsidRPr="00870AAB">
        <w:rPr>
          <w:rStyle w:val="c3"/>
          <w:bCs/>
          <w:color w:val="000000"/>
          <w:sz w:val="28"/>
          <w:szCs w:val="28"/>
        </w:rPr>
        <w:t>Айога</w:t>
      </w:r>
      <w:proofErr w:type="spellEnd"/>
      <w:r w:rsidRPr="00870AAB">
        <w:rPr>
          <w:rStyle w:val="c3"/>
          <w:bCs/>
          <w:color w:val="000000"/>
          <w:sz w:val="28"/>
          <w:szCs w:val="28"/>
        </w:rPr>
        <w:t>», карельской сказки «Черная уточка», русс</w:t>
      </w:r>
      <w:r w:rsidR="001C0DF8" w:rsidRPr="00870AAB">
        <w:rPr>
          <w:rStyle w:val="c3"/>
          <w:bCs/>
          <w:color w:val="000000"/>
          <w:sz w:val="28"/>
          <w:szCs w:val="28"/>
        </w:rPr>
        <w:t>кой народной сказки «Крылатый, мохнатый, да масляный</w:t>
      </w:r>
      <w:r w:rsidRPr="00870AAB">
        <w:rPr>
          <w:rStyle w:val="c3"/>
          <w:bCs/>
          <w:color w:val="000000"/>
          <w:sz w:val="28"/>
          <w:szCs w:val="28"/>
        </w:rPr>
        <w:t>»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 xml:space="preserve">- Подвижные игры: русская игра «Бабка – </w:t>
      </w:r>
      <w:proofErr w:type="spellStart"/>
      <w:r w:rsidRPr="00870AAB">
        <w:rPr>
          <w:rStyle w:val="c3"/>
          <w:bCs/>
          <w:color w:val="000000"/>
          <w:sz w:val="28"/>
          <w:szCs w:val="28"/>
        </w:rPr>
        <w:t>Ежка</w:t>
      </w:r>
      <w:proofErr w:type="spellEnd"/>
      <w:r w:rsidRPr="00870AAB">
        <w:rPr>
          <w:rStyle w:val="c3"/>
          <w:bCs/>
          <w:color w:val="000000"/>
          <w:sz w:val="28"/>
          <w:szCs w:val="28"/>
        </w:rPr>
        <w:t>», народов Коми «Стой олень», чувашская «</w:t>
      </w:r>
      <w:proofErr w:type="spellStart"/>
      <w:r w:rsidRPr="00870AAB">
        <w:rPr>
          <w:rStyle w:val="c3"/>
          <w:bCs/>
          <w:color w:val="000000"/>
          <w:sz w:val="28"/>
          <w:szCs w:val="28"/>
        </w:rPr>
        <w:t>Тахьян</w:t>
      </w:r>
      <w:proofErr w:type="spellEnd"/>
      <w:r w:rsidRPr="00870AAB">
        <w:rPr>
          <w:rStyle w:val="c3"/>
          <w:bCs/>
          <w:color w:val="000000"/>
          <w:sz w:val="28"/>
          <w:szCs w:val="28"/>
        </w:rPr>
        <w:t xml:space="preserve"> – </w:t>
      </w:r>
      <w:proofErr w:type="spellStart"/>
      <w:r w:rsidRPr="00870AAB">
        <w:rPr>
          <w:rStyle w:val="c3"/>
          <w:bCs/>
          <w:color w:val="000000"/>
          <w:sz w:val="28"/>
          <w:szCs w:val="28"/>
        </w:rPr>
        <w:t>Тахью</w:t>
      </w:r>
      <w:proofErr w:type="spellEnd"/>
      <w:r w:rsidRPr="00870AAB">
        <w:rPr>
          <w:rStyle w:val="c3"/>
          <w:bCs/>
          <w:color w:val="000000"/>
          <w:sz w:val="28"/>
          <w:szCs w:val="28"/>
        </w:rPr>
        <w:t xml:space="preserve">», </w:t>
      </w:r>
      <w:proofErr w:type="spellStart"/>
      <w:r w:rsidRPr="00870AAB">
        <w:rPr>
          <w:rStyle w:val="c3"/>
          <w:bCs/>
          <w:color w:val="000000"/>
          <w:sz w:val="28"/>
          <w:szCs w:val="28"/>
        </w:rPr>
        <w:t>удмурдская</w:t>
      </w:r>
      <w:proofErr w:type="spellEnd"/>
      <w:r w:rsidRPr="00870AAB">
        <w:rPr>
          <w:rStyle w:val="c3"/>
          <w:bCs/>
          <w:color w:val="000000"/>
          <w:sz w:val="28"/>
          <w:szCs w:val="28"/>
        </w:rPr>
        <w:t xml:space="preserve"> «Игра с платком»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870AAB">
        <w:rPr>
          <w:rStyle w:val="c3"/>
          <w:bCs/>
          <w:color w:val="000000"/>
          <w:sz w:val="28"/>
          <w:szCs w:val="28"/>
        </w:rPr>
        <w:t>- Самостоятельная деятельность: Раскрашивание костюмов народов России, игра с макетом крепости и богатырями, работа с трафаретами доспехи и оружие богатырей</w:t>
      </w:r>
    </w:p>
    <w:p w:rsidR="00870AAB" w:rsidRPr="00870AAB" w:rsidRDefault="00870AAB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sz w:val="28"/>
          <w:szCs w:val="28"/>
        </w:rPr>
      </w:pPr>
      <w:r w:rsidRPr="00870AAB">
        <w:rPr>
          <w:rStyle w:val="c3"/>
          <w:bCs/>
          <w:sz w:val="28"/>
          <w:szCs w:val="28"/>
        </w:rPr>
        <w:t xml:space="preserve">- </w:t>
      </w:r>
      <w:r w:rsidRPr="00870AAB">
        <w:rPr>
          <w:rStyle w:val="c3"/>
          <w:bCs/>
          <w:sz w:val="28"/>
          <w:szCs w:val="28"/>
        </w:rPr>
        <w:t>Спортивное развлечение «Игры народов России»,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sz w:val="28"/>
          <w:szCs w:val="28"/>
        </w:rPr>
      </w:pPr>
      <w:r w:rsidRPr="00870AAB">
        <w:rPr>
          <w:rStyle w:val="c3"/>
          <w:b/>
          <w:bCs/>
          <w:sz w:val="28"/>
          <w:szCs w:val="28"/>
        </w:rPr>
        <w:t>Взаимодействие с родителями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sz w:val="28"/>
          <w:szCs w:val="28"/>
        </w:rPr>
      </w:pPr>
      <w:r w:rsidRPr="00870AAB">
        <w:rPr>
          <w:rStyle w:val="c3"/>
          <w:bCs/>
          <w:sz w:val="28"/>
          <w:szCs w:val="28"/>
        </w:rPr>
        <w:t>- Консультация для родителей «Воспитывать патриота и гражданина»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sz w:val="28"/>
          <w:szCs w:val="28"/>
        </w:rPr>
      </w:pPr>
      <w:r w:rsidRPr="00870AAB">
        <w:rPr>
          <w:rStyle w:val="c3"/>
          <w:bCs/>
          <w:sz w:val="28"/>
          <w:szCs w:val="28"/>
        </w:rPr>
        <w:t>- Распечатка раскрасок «Костюмы народов России»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sz w:val="28"/>
          <w:szCs w:val="28"/>
        </w:rPr>
      </w:pPr>
      <w:r w:rsidRPr="00870AAB">
        <w:rPr>
          <w:rStyle w:val="c3"/>
          <w:bCs/>
          <w:sz w:val="28"/>
          <w:szCs w:val="28"/>
        </w:rPr>
        <w:t>- Оформление фотозоны «Богатырь»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sz w:val="28"/>
          <w:szCs w:val="28"/>
        </w:rPr>
      </w:pPr>
      <w:r w:rsidRPr="00870AAB">
        <w:rPr>
          <w:rStyle w:val="c3"/>
          <w:b/>
          <w:bCs/>
          <w:sz w:val="28"/>
          <w:szCs w:val="28"/>
        </w:rPr>
        <w:t xml:space="preserve"> этап Итоговое мероприятие</w:t>
      </w:r>
      <w:r w:rsidRPr="00870AAB">
        <w:rPr>
          <w:rStyle w:val="c3"/>
          <w:bCs/>
          <w:sz w:val="28"/>
          <w:szCs w:val="28"/>
        </w:rPr>
        <w:t xml:space="preserve"> </w:t>
      </w:r>
      <w:r w:rsidR="001C0DF8" w:rsidRPr="00870AAB">
        <w:rPr>
          <w:rStyle w:val="c3"/>
          <w:bCs/>
          <w:sz w:val="28"/>
          <w:szCs w:val="28"/>
        </w:rPr>
        <w:t>Викторина «Знатоки»,</w:t>
      </w:r>
      <w:r w:rsidRPr="00870AAB">
        <w:rPr>
          <w:rStyle w:val="c3"/>
          <w:bCs/>
          <w:sz w:val="28"/>
          <w:szCs w:val="28"/>
        </w:rPr>
        <w:t xml:space="preserve"> презентация результатов проекта - отчет о проделанной работе</w:t>
      </w:r>
      <w:r w:rsidR="00870AAB" w:rsidRPr="00870AAB">
        <w:rPr>
          <w:rStyle w:val="c3"/>
          <w:bCs/>
          <w:sz w:val="28"/>
          <w:szCs w:val="28"/>
        </w:rPr>
        <w:t xml:space="preserve"> на педагогическом совете.</w:t>
      </w: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Cs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E22759" w:rsidRPr="00870AAB" w:rsidRDefault="00E22759" w:rsidP="00870A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2759" w:rsidRPr="00870AAB" w:rsidRDefault="00E22759" w:rsidP="0087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B60" w:rsidRPr="00870AAB" w:rsidRDefault="00870AAB" w:rsidP="0087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3B60" w:rsidRPr="00870AAB" w:rsidSect="00EB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0A"/>
    <w:rsid w:val="001A1E60"/>
    <w:rsid w:val="001B749B"/>
    <w:rsid w:val="001C0DF8"/>
    <w:rsid w:val="00870AAB"/>
    <w:rsid w:val="00D06B0A"/>
    <w:rsid w:val="00E22759"/>
    <w:rsid w:val="00F66849"/>
    <w:rsid w:val="00FC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BB35"/>
  <w15:docId w15:val="{F76A53C3-6E48-4CF4-9EB0-EB344894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2759"/>
  </w:style>
  <w:style w:type="character" w:customStyle="1" w:styleId="c1">
    <w:name w:val="c1"/>
    <w:basedOn w:val="a0"/>
    <w:rsid w:val="00E22759"/>
  </w:style>
  <w:style w:type="paragraph" w:styleId="a3">
    <w:name w:val="Normal (Web)"/>
    <w:basedOn w:val="a"/>
    <w:uiPriority w:val="99"/>
    <w:unhideWhenUsed/>
    <w:rsid w:val="00E2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5</cp:revision>
  <dcterms:created xsi:type="dcterms:W3CDTF">2024-11-26T15:10:00Z</dcterms:created>
  <dcterms:modified xsi:type="dcterms:W3CDTF">2024-12-16T07:07:00Z</dcterms:modified>
</cp:coreProperties>
</file>