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6D" w:rsidRDefault="00B857DF" w:rsidP="00223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 w:rsidRPr="00B857D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857DF">
        <w:rPr>
          <w:rFonts w:ascii="Times New Roman" w:hAnsi="Times New Roman" w:cs="Times New Roman"/>
          <w:sz w:val="28"/>
          <w:szCs w:val="28"/>
        </w:rPr>
        <w:t>-игры «День Победы-9 мая»,</w:t>
      </w:r>
    </w:p>
    <w:p w:rsidR="00B857DF" w:rsidRPr="00B857DF" w:rsidRDefault="00B857DF" w:rsidP="00223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Цель:</w:t>
      </w:r>
      <w:r w:rsidRPr="00B857DF">
        <w:rPr>
          <w:rFonts w:ascii="Times New Roman" w:hAnsi="Times New Roman" w:cs="Times New Roman"/>
          <w:sz w:val="28"/>
          <w:szCs w:val="28"/>
        </w:rPr>
        <w:t xml:space="preserve"> Закреплять двигательные умения: бег по прямой, «змейкой», прыжки поочередно, </w:t>
      </w:r>
      <w:proofErr w:type="spellStart"/>
      <w:r w:rsidRPr="00B857DF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B857DF">
        <w:rPr>
          <w:rFonts w:ascii="Times New Roman" w:hAnsi="Times New Roman" w:cs="Times New Roman"/>
          <w:sz w:val="28"/>
          <w:szCs w:val="28"/>
        </w:rPr>
        <w:t xml:space="preserve"> в туннель, прыжки через стойки, перетягивание каната. Поднять эмоциональный настрой у детей. Воспитывать умения договаривать друг с другом, действовать сообща. Воспитывать уважение к празднику 9 мая.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857DF">
        <w:rPr>
          <w:rFonts w:ascii="Times New Roman" w:hAnsi="Times New Roman" w:cs="Times New Roman"/>
          <w:sz w:val="28"/>
          <w:szCs w:val="28"/>
        </w:rPr>
        <w:t xml:space="preserve"> написать сценарий, беседа воспитателя с детьми о Великой Отечественной войне, раздать стихи, написание объявления, подготовка оборудования, протокол соревнований, оформить зал.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B857DF">
        <w:rPr>
          <w:rFonts w:ascii="Times New Roman" w:hAnsi="Times New Roman" w:cs="Times New Roman"/>
          <w:sz w:val="28"/>
          <w:szCs w:val="28"/>
        </w:rPr>
        <w:t xml:space="preserve"> воздушные шары, иллюстрации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B857DF" w:rsidRPr="0022366D" w:rsidRDefault="00B857DF" w:rsidP="00B857DF">
      <w:pPr>
        <w:rPr>
          <w:rFonts w:ascii="Times New Roman" w:hAnsi="Times New Roman" w:cs="Times New Roman"/>
          <w:i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1 часть</w:t>
      </w:r>
      <w:r w:rsidRPr="0022366D">
        <w:rPr>
          <w:rFonts w:ascii="Times New Roman" w:hAnsi="Times New Roman" w:cs="Times New Roman"/>
          <w:i/>
          <w:sz w:val="28"/>
          <w:szCs w:val="28"/>
        </w:rPr>
        <w:t xml:space="preserve"> (в музыкальном зале)</w:t>
      </w:r>
    </w:p>
    <w:p w:rsidR="00B857DF" w:rsidRPr="0022366D" w:rsidRDefault="00B857DF" w:rsidP="00B857DF">
      <w:pPr>
        <w:rPr>
          <w:rFonts w:ascii="Times New Roman" w:hAnsi="Times New Roman" w:cs="Times New Roman"/>
          <w:i/>
          <w:sz w:val="28"/>
          <w:szCs w:val="28"/>
        </w:rPr>
      </w:pPr>
      <w:r w:rsidRPr="0022366D">
        <w:rPr>
          <w:rFonts w:ascii="Times New Roman" w:hAnsi="Times New Roman" w:cs="Times New Roman"/>
          <w:i/>
          <w:sz w:val="28"/>
          <w:szCs w:val="28"/>
        </w:rPr>
        <w:t>Дети под музыку песни торжественным маршем входят в зал.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57DF">
        <w:rPr>
          <w:rFonts w:ascii="Times New Roman" w:hAnsi="Times New Roman" w:cs="Times New Roman"/>
          <w:sz w:val="28"/>
          <w:szCs w:val="28"/>
        </w:rPr>
        <w:t xml:space="preserve"> Ребята, сегодня самый замечательный праздник- День Победы. Этот праздник отмечает не только вся наша Страна, не только все люди России, но и весь мир, все человечество. Победа была не легкой, многие не вернулись домой, погибли защищая нас с вами, а они так хотели, чтобы мы жили в дружной и счастливой стране. Мало осталось в живых людей, которые прошли эту страшную войну. В праздник День Победы все поздравляют ветеранов великой Отечественной Войны и дарят им цветы.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Так что же такое День Победы?</w:t>
      </w: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</w:t>
      </w:r>
      <w:r w:rsidR="0022366D">
        <w:rPr>
          <w:rFonts w:ascii="Times New Roman" w:hAnsi="Times New Roman" w:cs="Times New Roman"/>
          <w:sz w:val="28"/>
          <w:szCs w:val="28"/>
        </w:rPr>
        <w:t xml:space="preserve"> </w:t>
      </w:r>
      <w:r w:rsidRPr="00B857DF">
        <w:rPr>
          <w:rFonts w:ascii="Times New Roman" w:hAnsi="Times New Roman" w:cs="Times New Roman"/>
          <w:sz w:val="28"/>
          <w:szCs w:val="28"/>
        </w:rPr>
        <w:t>утренний парад:</w:t>
      </w:r>
    </w:p>
    <w:p w:rsidR="0022366D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22366D" w:rsidRPr="00B857DF" w:rsidRDefault="0022366D" w:rsidP="00223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366D">
        <w:rPr>
          <w:rFonts w:ascii="Times New Roman" w:hAnsi="Times New Roman" w:cs="Times New Roman"/>
          <w:sz w:val="28"/>
          <w:szCs w:val="28"/>
        </w:rPr>
        <w:t xml:space="preserve"> </w:t>
      </w:r>
      <w:r w:rsidRPr="00B857DF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22366D" w:rsidRDefault="0022366D" w:rsidP="00B857DF">
      <w:pPr>
        <w:rPr>
          <w:rFonts w:ascii="Times New Roman" w:hAnsi="Times New Roman" w:cs="Times New Roman"/>
          <w:sz w:val="28"/>
          <w:szCs w:val="28"/>
        </w:rPr>
      </w:pPr>
    </w:p>
    <w:p w:rsidR="0022366D" w:rsidRPr="00B857DF" w:rsidRDefault="0022366D" w:rsidP="00B857DF">
      <w:pPr>
        <w:rPr>
          <w:rFonts w:ascii="Times New Roman" w:hAnsi="Times New Roman" w:cs="Times New Roman"/>
          <w:sz w:val="28"/>
          <w:szCs w:val="28"/>
        </w:rPr>
      </w:pPr>
    </w:p>
    <w:p w:rsidR="0022366D" w:rsidRDefault="00B857DF" w:rsidP="0022366D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lastRenderedPageBreak/>
        <w:t>2-ой ребенок:</w:t>
      </w:r>
    </w:p>
    <w:p w:rsidR="0022366D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:rsid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Рассыпаясь тут и там.</w:t>
      </w:r>
    </w:p>
    <w:p w:rsidR="0022366D" w:rsidRPr="00B857DF" w:rsidRDefault="0022366D" w:rsidP="00223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366D">
        <w:rPr>
          <w:rFonts w:ascii="Times New Roman" w:hAnsi="Times New Roman" w:cs="Times New Roman"/>
          <w:sz w:val="28"/>
          <w:szCs w:val="28"/>
        </w:rPr>
        <w:t xml:space="preserve"> </w:t>
      </w:r>
      <w:r w:rsidRPr="00B857DF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22366D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 речи и беседы.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366D">
        <w:rPr>
          <w:rFonts w:ascii="Times New Roman" w:hAnsi="Times New Roman" w:cs="Times New Roman"/>
          <w:sz w:val="28"/>
          <w:szCs w:val="28"/>
        </w:rPr>
        <w:t xml:space="preserve"> </w:t>
      </w:r>
      <w:r w:rsidRPr="00B857DF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Дети</w:t>
      </w:r>
      <w:r w:rsidRPr="00B857DF">
        <w:rPr>
          <w:rFonts w:ascii="Times New Roman" w:hAnsi="Times New Roman" w:cs="Times New Roman"/>
          <w:sz w:val="28"/>
          <w:szCs w:val="28"/>
        </w:rPr>
        <w:t xml:space="preserve"> </w:t>
      </w:r>
      <w:r w:rsidRPr="0022366D">
        <w:rPr>
          <w:rFonts w:ascii="Times New Roman" w:hAnsi="Times New Roman" w:cs="Times New Roman"/>
          <w:i/>
          <w:sz w:val="28"/>
          <w:szCs w:val="28"/>
        </w:rPr>
        <w:t>(хором):</w:t>
      </w:r>
      <w:r w:rsidRPr="00B857DF">
        <w:rPr>
          <w:rFonts w:ascii="Times New Roman" w:hAnsi="Times New Roman" w:cs="Times New Roman"/>
          <w:sz w:val="28"/>
          <w:szCs w:val="28"/>
        </w:rPr>
        <w:t xml:space="preserve"> Это значит- нет войны.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22366D">
        <w:rPr>
          <w:rFonts w:ascii="Times New Roman" w:hAnsi="Times New Roman" w:cs="Times New Roman"/>
          <w:b/>
          <w:sz w:val="28"/>
          <w:szCs w:val="28"/>
        </w:rPr>
        <w:t>«День Победы»</w:t>
      </w:r>
      <w:r w:rsidRPr="00B857DF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Pr="00B857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7DF">
        <w:rPr>
          <w:rFonts w:ascii="Times New Roman" w:hAnsi="Times New Roman" w:cs="Times New Roman"/>
          <w:sz w:val="28"/>
          <w:szCs w:val="28"/>
        </w:rPr>
        <w:t xml:space="preserve"> и сл. </w:t>
      </w:r>
      <w:proofErr w:type="spellStart"/>
      <w:r w:rsidRPr="00B857DF">
        <w:rPr>
          <w:rFonts w:ascii="Times New Roman" w:hAnsi="Times New Roman" w:cs="Times New Roman"/>
          <w:sz w:val="28"/>
          <w:szCs w:val="28"/>
        </w:rPr>
        <w:t>Курячего</w:t>
      </w:r>
      <w:proofErr w:type="spellEnd"/>
      <w:r w:rsidRPr="00B857DF">
        <w:rPr>
          <w:rFonts w:ascii="Times New Roman" w:hAnsi="Times New Roman" w:cs="Times New Roman"/>
          <w:sz w:val="28"/>
          <w:szCs w:val="28"/>
        </w:rPr>
        <w:t>)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57DF">
        <w:rPr>
          <w:rFonts w:ascii="Times New Roman" w:hAnsi="Times New Roman" w:cs="Times New Roman"/>
          <w:sz w:val="28"/>
          <w:szCs w:val="28"/>
        </w:rPr>
        <w:t xml:space="preserve"> 1418 дней длилась война. Сколько горя и слез она принесла! Миллионы жизней по всей земле- и взрослых, и детских – она унесла. Остались разрушенными тысячи деревень и городов. Давайте почтим память павших в Великой Отечественной Войне минутой молчания.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Сегодня праздник – День Победы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Счастливый праздник – день весны,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</w:p>
    <w:p w:rsidR="0022366D" w:rsidRDefault="0022366D" w:rsidP="00B857DF">
      <w:pPr>
        <w:rPr>
          <w:rFonts w:ascii="Times New Roman" w:hAnsi="Times New Roman" w:cs="Times New Roman"/>
          <w:sz w:val="28"/>
          <w:szCs w:val="28"/>
        </w:rPr>
      </w:pPr>
    </w:p>
    <w:p w:rsidR="0022366D" w:rsidRPr="00B857DF" w:rsidRDefault="0022366D" w:rsidP="00B857DF">
      <w:pPr>
        <w:rPr>
          <w:rFonts w:ascii="Times New Roman" w:hAnsi="Times New Roman" w:cs="Times New Roman"/>
          <w:sz w:val="28"/>
          <w:szCs w:val="28"/>
        </w:rPr>
      </w:pP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lastRenderedPageBreak/>
        <w:t>6-ой ребенок:</w:t>
      </w:r>
    </w:p>
    <w:p w:rsidR="0022366D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B857DF" w:rsidRPr="00B857DF" w:rsidRDefault="00B857DF" w:rsidP="0022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Ребята, наши прадеды были сильными, смелыми и отважными! Сегодня вы тоже сможете проявить себя такими же героями в игре «Зарница». Вы должны разделиться на две команды и пройти трудный путь пор четко заданному плану, выполнить все задания и добраться до «привала». Команды в путь!</w:t>
      </w:r>
    </w:p>
    <w:p w:rsidR="00B857DF" w:rsidRPr="0022366D" w:rsidRDefault="00B857DF" w:rsidP="00B857DF">
      <w:pPr>
        <w:rPr>
          <w:rFonts w:ascii="Times New Roman" w:hAnsi="Times New Roman" w:cs="Times New Roman"/>
          <w:i/>
          <w:sz w:val="28"/>
          <w:szCs w:val="28"/>
        </w:rPr>
      </w:pPr>
      <w:r w:rsidRPr="0022366D">
        <w:rPr>
          <w:rFonts w:ascii="Times New Roman" w:hAnsi="Times New Roman" w:cs="Times New Roman"/>
          <w:i/>
          <w:sz w:val="28"/>
          <w:szCs w:val="28"/>
        </w:rPr>
        <w:t>Дети под маршевую музыку выходят из зала, переодеваются и выходят на спортивную площадку.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Вторая часть</w:t>
      </w:r>
      <w:r w:rsidRPr="00B857DF">
        <w:rPr>
          <w:rFonts w:ascii="Times New Roman" w:hAnsi="Times New Roman" w:cs="Times New Roman"/>
          <w:sz w:val="28"/>
          <w:szCs w:val="28"/>
        </w:rPr>
        <w:t xml:space="preserve"> мероприятия проходит на всей территории детского сада. Дети делятся на две команды, выбирают командиров, названия команд (например, «Партизаны» и «Танкисты», командиры получают пакеты, в которых находятся планы движения с заданиями (карта местности, делается по плану участка, что бы команды не пересекались друг с другом. Каждый участок- новое задание).</w:t>
      </w: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Задания для команд: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B857DF">
        <w:rPr>
          <w:rFonts w:ascii="Times New Roman" w:hAnsi="Times New Roman" w:cs="Times New Roman"/>
          <w:sz w:val="28"/>
          <w:szCs w:val="28"/>
        </w:rPr>
        <w:t xml:space="preserve"> «Танкисты»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Дети метают подушечки с песком «гранаты» по «вражеским танкам»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Задание №2.</w:t>
      </w:r>
      <w:r w:rsidRPr="00B857DF">
        <w:rPr>
          <w:rFonts w:ascii="Times New Roman" w:hAnsi="Times New Roman" w:cs="Times New Roman"/>
          <w:sz w:val="28"/>
          <w:szCs w:val="28"/>
        </w:rPr>
        <w:t xml:space="preserve"> Эстафета «Полоса препятствий»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Дети выполняют несколько заданий: пробежать вокруг обручей («минное поле», пройти по низкой скамейке («переправа через реку», подлезть под дуги и др.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Pr="00B857DF">
        <w:rPr>
          <w:rFonts w:ascii="Times New Roman" w:hAnsi="Times New Roman" w:cs="Times New Roman"/>
          <w:sz w:val="28"/>
          <w:szCs w:val="28"/>
        </w:rPr>
        <w:t xml:space="preserve"> «Санитарная часть»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Девочки одевают белые косынки с красным крестом и берут сумки с ватой и бинтами. По заданию они перевязывают «раненных».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lastRenderedPageBreak/>
        <w:t>Задание №4. «Переправа»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 xml:space="preserve">Бой состоит из нескольких заданий: перетягивание каната и «Быстрые лодки» (капитаны переправляют с одного берега </w:t>
      </w:r>
      <w:proofErr w:type="gramStart"/>
      <w:r w:rsidRPr="00B857DF">
        <w:rPr>
          <w:rFonts w:ascii="Times New Roman" w:hAnsi="Times New Roman" w:cs="Times New Roman"/>
          <w:sz w:val="28"/>
          <w:szCs w:val="28"/>
        </w:rPr>
        <w:t>на другой детей</w:t>
      </w:r>
      <w:proofErr w:type="gramEnd"/>
      <w:r w:rsidRPr="00B857DF">
        <w:rPr>
          <w:rFonts w:ascii="Times New Roman" w:hAnsi="Times New Roman" w:cs="Times New Roman"/>
          <w:sz w:val="28"/>
          <w:szCs w:val="28"/>
        </w:rPr>
        <w:t xml:space="preserve"> по одному).</w:t>
      </w: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Задание №5. «Привал»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Конкурс на лучшее исполнение пляски «Яблочко».</w:t>
      </w:r>
    </w:p>
    <w:p w:rsidR="00B857DF" w:rsidRPr="0022366D" w:rsidRDefault="00B857DF" w:rsidP="00B857DF">
      <w:pPr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t>Задание №6. «Шифровка»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Дети рисуют на асфальте мелками картины на военную тему.</w:t>
      </w:r>
    </w:p>
    <w:p w:rsidR="00B857D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Выполнив все задания, дети идут на «привал»- участок, украшенный шарами, флажками, цветами. Здесь они пою военные песни и пляшут под русские народные мелодии.</w:t>
      </w:r>
    </w:p>
    <w:p w:rsidR="00CD2B2F" w:rsidRPr="00B857DF" w:rsidRDefault="00B857DF" w:rsidP="00B857DF">
      <w:pPr>
        <w:rPr>
          <w:rFonts w:ascii="Times New Roman" w:hAnsi="Times New Roman" w:cs="Times New Roman"/>
          <w:sz w:val="28"/>
          <w:szCs w:val="28"/>
        </w:rPr>
      </w:pPr>
      <w:r w:rsidRPr="00B857DF">
        <w:rPr>
          <w:rFonts w:ascii="Times New Roman" w:hAnsi="Times New Roman" w:cs="Times New Roman"/>
          <w:sz w:val="28"/>
          <w:szCs w:val="28"/>
        </w:rPr>
        <w:t>Затем детей приглашают на полевую кухню попробовать фронтовой гостинец- черный хлеб, чай</w:t>
      </w:r>
      <w:bookmarkStart w:id="0" w:name="_GoBack"/>
      <w:bookmarkEnd w:id="0"/>
      <w:r w:rsidRPr="00B857DF">
        <w:rPr>
          <w:rFonts w:ascii="Times New Roman" w:hAnsi="Times New Roman" w:cs="Times New Roman"/>
          <w:sz w:val="28"/>
          <w:szCs w:val="28"/>
        </w:rPr>
        <w:t xml:space="preserve"> и кусочек сахара.</w:t>
      </w:r>
    </w:p>
    <w:sectPr w:rsidR="00CD2B2F" w:rsidRPr="00B8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F"/>
    <w:rsid w:val="0022366D"/>
    <w:rsid w:val="00B857DF"/>
    <w:rsid w:val="00C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B160"/>
  <w15:docId w15:val="{5935CE1D-B808-46D2-B1CE-3243C89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mdoy176@mail.ru</dc:creator>
  <cp:lastModifiedBy>mdoy176@mail.ru</cp:lastModifiedBy>
  <cp:revision>2</cp:revision>
  <cp:lastPrinted>2021-04-15T04:18:00Z</cp:lastPrinted>
  <dcterms:created xsi:type="dcterms:W3CDTF">2021-04-15T04:18:00Z</dcterms:created>
  <dcterms:modified xsi:type="dcterms:W3CDTF">2025-04-17T08:20:00Z</dcterms:modified>
</cp:coreProperties>
</file>