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3197" w14:textId="77777777" w:rsidR="00591553" w:rsidRDefault="001E1F41" w:rsidP="001E1F41">
      <w:pPr>
        <w:spacing w:after="0"/>
        <w:jc w:val="both"/>
        <w:rPr>
          <w:b/>
        </w:rPr>
      </w:pPr>
      <w:r w:rsidRPr="00AC0029">
        <w:rPr>
          <w:b/>
        </w:rPr>
        <w:t>Развитие чувства ритма у детей дошкольного возраста через использование нестандартных атрибутов в музыкальных играх и танцах</w:t>
      </w:r>
    </w:p>
    <w:p w14:paraId="3D5730C5" w14:textId="77777777" w:rsidR="00591553" w:rsidRPr="00591553" w:rsidRDefault="00591553" w:rsidP="00591553">
      <w:pPr>
        <w:spacing w:after="0"/>
        <w:rPr>
          <w:lang w:eastAsia="ru-RU"/>
        </w:rPr>
      </w:pPr>
      <w:r w:rsidRPr="00591553">
        <w:rPr>
          <w:lang w:eastAsia="ru-RU"/>
        </w:rPr>
        <w:t xml:space="preserve">Составители: </w:t>
      </w:r>
    </w:p>
    <w:p w14:paraId="54F6C7E9" w14:textId="77777777" w:rsidR="00591553" w:rsidRPr="00591553" w:rsidRDefault="00591553" w:rsidP="00591553">
      <w:pPr>
        <w:spacing w:after="0"/>
        <w:rPr>
          <w:lang w:eastAsia="ru-RU"/>
        </w:rPr>
      </w:pPr>
      <w:r w:rsidRPr="00591553">
        <w:rPr>
          <w:lang w:eastAsia="ru-RU"/>
        </w:rPr>
        <w:t>Кармазина Ольга Викторовна - музыкальный руководитель.</w:t>
      </w:r>
    </w:p>
    <w:p w14:paraId="1A602763" w14:textId="77777777" w:rsidR="00591553" w:rsidRPr="00591553" w:rsidRDefault="00591553" w:rsidP="00591553">
      <w:pPr>
        <w:spacing w:after="0"/>
        <w:rPr>
          <w:lang w:eastAsia="ru-RU"/>
        </w:rPr>
      </w:pPr>
      <w:r w:rsidRPr="00591553">
        <w:rPr>
          <w:lang w:eastAsia="ru-RU"/>
        </w:rPr>
        <w:t>Сидорук Татьяна Спартаковна - музыкальный руководитель.</w:t>
      </w:r>
    </w:p>
    <w:p w14:paraId="273BC67F" w14:textId="77777777" w:rsidR="00AD2B23" w:rsidRDefault="00AD2B23" w:rsidP="0059155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1345A" w14:textId="761F3B88" w:rsidR="009F5956" w:rsidRPr="00591553" w:rsidRDefault="009F5956" w:rsidP="00591553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553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часть: </w:t>
      </w:r>
    </w:p>
    <w:p w14:paraId="157259B5" w14:textId="77777777" w:rsidR="009F5956" w:rsidRPr="00F70891" w:rsidRDefault="00FC04BB" w:rsidP="00AD2B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97178" w:rsidRPr="00F70891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>музыкально-ритмической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>деятельности положительно</w:t>
      </w:r>
      <w:r w:rsidR="00197178" w:rsidRPr="00F7089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178" w:rsidRPr="00F70891">
        <w:rPr>
          <w:rFonts w:ascii="Times New Roman" w:hAnsi="Times New Roman" w:cs="Times New Roman"/>
          <w:bCs/>
          <w:sz w:val="28"/>
          <w:szCs w:val="28"/>
        </w:rPr>
        <w:t>влияние о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 xml:space="preserve">казывает применение разнообразных атрибутов, которые добавляют интерес к </w:t>
      </w:r>
      <w:r w:rsidR="00D466F7">
        <w:rPr>
          <w:rFonts w:ascii="Times New Roman" w:hAnsi="Times New Roman" w:cs="Times New Roman"/>
          <w:bCs/>
          <w:sz w:val="28"/>
          <w:szCs w:val="28"/>
        </w:rPr>
        <w:t xml:space="preserve">физкультурному и 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>музыкальному занятию, делает его ярче и выразительней. Атрибуты исполь</w:t>
      </w:r>
      <w:r w:rsidR="00D466F7">
        <w:rPr>
          <w:rFonts w:ascii="Times New Roman" w:hAnsi="Times New Roman" w:cs="Times New Roman"/>
          <w:bCs/>
          <w:sz w:val="28"/>
          <w:szCs w:val="28"/>
        </w:rPr>
        <w:t xml:space="preserve">зуются не только на 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>занятиях, но и на</w:t>
      </w:r>
      <w:r w:rsidR="009063EF" w:rsidRPr="00F70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956" w:rsidRPr="00F70891">
        <w:rPr>
          <w:rFonts w:ascii="Times New Roman" w:hAnsi="Times New Roman" w:cs="Times New Roman"/>
          <w:bCs/>
          <w:sz w:val="28"/>
          <w:szCs w:val="28"/>
        </w:rPr>
        <w:t>интегрированных занятиях, развлечениях, праздниках.</w:t>
      </w:r>
    </w:p>
    <w:p w14:paraId="5EE835A4" w14:textId="77777777" w:rsidR="009F5956" w:rsidRPr="00F70891" w:rsidRDefault="009F5956" w:rsidP="00AD2B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 xml:space="preserve">Нестандартными атрибутами пользуют такие известные детские композиторы, как </w:t>
      </w:r>
      <w:proofErr w:type="spellStart"/>
      <w:r w:rsidRPr="00F70891">
        <w:rPr>
          <w:rFonts w:ascii="Times New Roman" w:hAnsi="Times New Roman" w:cs="Times New Roman"/>
          <w:bCs/>
          <w:sz w:val="28"/>
          <w:szCs w:val="28"/>
        </w:rPr>
        <w:t>Евтодь</w:t>
      </w:r>
      <w:r w:rsidR="00FC04BB">
        <w:rPr>
          <w:rFonts w:ascii="Times New Roman" w:hAnsi="Times New Roman" w:cs="Times New Roman"/>
          <w:bCs/>
          <w:sz w:val="28"/>
          <w:szCs w:val="28"/>
        </w:rPr>
        <w:t>ева</w:t>
      </w:r>
      <w:proofErr w:type="spellEnd"/>
      <w:r w:rsidR="00FC04BB">
        <w:rPr>
          <w:rFonts w:ascii="Times New Roman" w:hAnsi="Times New Roman" w:cs="Times New Roman"/>
          <w:bCs/>
          <w:sz w:val="28"/>
          <w:szCs w:val="28"/>
        </w:rPr>
        <w:t xml:space="preserve"> (клубочки), авторы пособия </w:t>
      </w:r>
      <w:r w:rsidRPr="00F70891">
        <w:rPr>
          <w:rFonts w:ascii="Times New Roman" w:hAnsi="Times New Roman" w:cs="Times New Roman"/>
          <w:bCs/>
          <w:sz w:val="28"/>
          <w:szCs w:val="28"/>
        </w:rPr>
        <w:t>Ку-Ко-</w:t>
      </w:r>
      <w:proofErr w:type="spellStart"/>
      <w:r w:rsidRPr="00F70891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F70891">
        <w:rPr>
          <w:rFonts w:ascii="Times New Roman" w:hAnsi="Times New Roman" w:cs="Times New Roman"/>
          <w:bCs/>
          <w:sz w:val="28"/>
          <w:szCs w:val="28"/>
        </w:rPr>
        <w:t xml:space="preserve">, Екатерина Железнова (шарики, палочки).  </w:t>
      </w:r>
    </w:p>
    <w:p w14:paraId="0D5EB9F6" w14:textId="77777777" w:rsidR="009F5956" w:rsidRPr="00F70891" w:rsidRDefault="009F5956" w:rsidP="00AD2B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 xml:space="preserve">Благодаря использованию атрибутов на музыкальных </w:t>
      </w:r>
      <w:r w:rsidR="00D466F7">
        <w:rPr>
          <w:rFonts w:ascii="Times New Roman" w:hAnsi="Times New Roman" w:cs="Times New Roman"/>
          <w:bCs/>
          <w:sz w:val="28"/>
          <w:szCs w:val="28"/>
        </w:rPr>
        <w:t xml:space="preserve">и физкультурных </w:t>
      </w:r>
      <w:r w:rsidRPr="00F70891">
        <w:rPr>
          <w:rFonts w:ascii="Times New Roman" w:hAnsi="Times New Roman" w:cs="Times New Roman"/>
          <w:bCs/>
          <w:sz w:val="28"/>
          <w:szCs w:val="28"/>
        </w:rPr>
        <w:t xml:space="preserve">занятиях </w:t>
      </w:r>
      <w:r w:rsidR="00197178" w:rsidRPr="00F70891">
        <w:rPr>
          <w:rFonts w:ascii="Times New Roman" w:hAnsi="Times New Roman" w:cs="Times New Roman"/>
          <w:bCs/>
          <w:sz w:val="28"/>
          <w:szCs w:val="28"/>
        </w:rPr>
        <w:t>у детей развивается</w:t>
      </w:r>
      <w:r w:rsidRPr="00F70891">
        <w:rPr>
          <w:rFonts w:ascii="Times New Roman" w:hAnsi="Times New Roman" w:cs="Times New Roman"/>
          <w:bCs/>
          <w:sz w:val="28"/>
          <w:szCs w:val="28"/>
        </w:rPr>
        <w:t xml:space="preserve"> ориентировка в пространстве; цветовое восприятие; развития чувства ритма,</w:t>
      </w:r>
      <w:r w:rsidR="00F70891" w:rsidRPr="00F70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891">
        <w:rPr>
          <w:rFonts w:ascii="Times New Roman" w:hAnsi="Times New Roman" w:cs="Times New Roman"/>
          <w:bCs/>
          <w:sz w:val="28"/>
          <w:szCs w:val="28"/>
        </w:rPr>
        <w:t>развитие музыкальной, двигательной и зрительной памяти, развитие внимания.  Повышается настроение и самооценка, развиваются артистические данные.</w:t>
      </w:r>
    </w:p>
    <w:p w14:paraId="0610BCA1" w14:textId="77777777" w:rsidR="009F5956" w:rsidRDefault="009F5956" w:rsidP="009F5956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>Мы хотим предложить вашему вниманию опыт своей работы.</w:t>
      </w:r>
    </w:p>
    <w:p w14:paraId="4B21310C" w14:textId="77777777" w:rsidR="00591553" w:rsidRPr="00591553" w:rsidRDefault="00591553" w:rsidP="009F5956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553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14:paraId="53637AEA" w14:textId="77777777" w:rsidR="009F5956" w:rsidRPr="00F70891" w:rsidRDefault="009F5956" w:rsidP="009F5956">
      <w:pPr>
        <w:spacing w:after="0"/>
        <w:ind w:firstLine="709"/>
        <w:jc w:val="both"/>
      </w:pPr>
      <w:r w:rsidRPr="00F70891">
        <w:rPr>
          <w:rFonts w:cs="Times New Roman"/>
          <w:bCs/>
          <w:szCs w:val="28"/>
        </w:rPr>
        <w:t xml:space="preserve">Игры и танцы с палочками очень нравятся детям разного возраста. Для детей среднего дошкольного возраста можно использовать игру </w:t>
      </w:r>
      <w:r w:rsidRPr="00F70891">
        <w:t xml:space="preserve">«Маша и медведь» - </w:t>
      </w:r>
      <w:r w:rsidRPr="00F70891">
        <w:rPr>
          <w:rFonts w:cs="Times New Roman"/>
          <w:bCs/>
          <w:szCs w:val="28"/>
        </w:rPr>
        <w:t xml:space="preserve">упражнение на развитие ритма и темпа. </w:t>
      </w:r>
    </w:p>
    <w:p w14:paraId="2A6F4FE1" w14:textId="77777777" w:rsidR="009F5956" w:rsidRPr="00591553" w:rsidRDefault="00591553" w:rsidP="005915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1553">
        <w:rPr>
          <w:rFonts w:ascii="Times New Roman" w:hAnsi="Times New Roman" w:cs="Times New Roman"/>
          <w:b/>
          <w:sz w:val="28"/>
          <w:szCs w:val="28"/>
        </w:rPr>
        <w:t>1 задание с палочками</w:t>
      </w:r>
      <w:r w:rsidR="00FC04BB" w:rsidRPr="00591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841A9" w14:textId="77777777" w:rsidR="009F5956" w:rsidRPr="00591553" w:rsidRDefault="009F5956" w:rsidP="0059155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61654452"/>
      <w:r w:rsidRPr="00591553">
        <w:rPr>
          <w:rFonts w:ascii="Times New Roman" w:hAnsi="Times New Roman" w:cs="Times New Roman"/>
          <w:sz w:val="28"/>
          <w:szCs w:val="28"/>
        </w:rPr>
        <w:t>«Маша и медведь»</w:t>
      </w:r>
    </w:p>
    <w:bookmarkEnd w:id="0"/>
    <w:p w14:paraId="53DB987B" w14:textId="77777777" w:rsidR="009F5956" w:rsidRPr="00591553" w:rsidRDefault="009F5956" w:rsidP="005915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553">
        <w:rPr>
          <w:rFonts w:ascii="Times New Roman" w:hAnsi="Times New Roman" w:cs="Times New Roman"/>
          <w:sz w:val="28"/>
          <w:szCs w:val="28"/>
        </w:rPr>
        <w:t>Задание выполняется сидя на стульчиках или сидя на полу в круге или врассыпную, лицом к педагогу.</w:t>
      </w:r>
    </w:p>
    <w:p w14:paraId="2A758758" w14:textId="77777777" w:rsidR="009F5956" w:rsidRPr="00F70891" w:rsidRDefault="009F5956" w:rsidP="009F5956">
      <w:pPr>
        <w:spacing w:after="0"/>
        <w:ind w:firstLine="709"/>
        <w:jc w:val="both"/>
      </w:pPr>
    </w:p>
    <w:p w14:paraId="79D5FA94" w14:textId="77777777" w:rsidR="009F5956" w:rsidRPr="00F70891" w:rsidRDefault="009F5956" w:rsidP="00AD2B2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F70891">
        <w:t>Прослушать музыку</w:t>
      </w:r>
    </w:p>
    <w:p w14:paraId="20FB0823" w14:textId="77777777" w:rsidR="009F5956" w:rsidRPr="00F70891" w:rsidRDefault="009F5956" w:rsidP="00AD2B2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F70891">
        <w:t>Определить контрастные части музыки, подходящие для Маши и Медведя</w:t>
      </w:r>
    </w:p>
    <w:p w14:paraId="5973F0AB" w14:textId="4A70A6C9" w:rsidR="009F5956" w:rsidRPr="00F70891" w:rsidRDefault="009F5956" w:rsidP="00AD2B2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F70891">
        <w:t>Выполнить задание</w:t>
      </w:r>
      <w:r w:rsidR="00AD2B23">
        <w:t>:</w:t>
      </w:r>
    </w:p>
    <w:p w14:paraId="4FE4B4AD" w14:textId="77777777" w:rsidR="009F5956" w:rsidRPr="00F70891" w:rsidRDefault="009F5956" w:rsidP="00591553">
      <w:pPr>
        <w:pStyle w:val="a4"/>
        <w:numPr>
          <w:ilvl w:val="0"/>
          <w:numId w:val="6"/>
        </w:numPr>
        <w:spacing w:after="0"/>
        <w:jc w:val="both"/>
      </w:pPr>
      <w:r w:rsidRPr="00F70891">
        <w:t xml:space="preserve">часть Маша прыгает  </w:t>
      </w:r>
    </w:p>
    <w:p w14:paraId="13F4218C" w14:textId="77777777" w:rsidR="009F5956" w:rsidRDefault="009F5956" w:rsidP="00AC0029">
      <w:pPr>
        <w:pStyle w:val="a4"/>
        <w:spacing w:after="0"/>
        <w:ind w:left="0"/>
        <w:jc w:val="both"/>
      </w:pPr>
      <w:r w:rsidRPr="00F70891">
        <w:t xml:space="preserve">Одновременно ударяем палочками </w:t>
      </w:r>
      <w:r w:rsidR="00591553">
        <w:t>–</w:t>
      </w:r>
      <w:r w:rsidRPr="00F70891">
        <w:t>четвертные</w:t>
      </w:r>
    </w:p>
    <w:p w14:paraId="17B7C364" w14:textId="77777777" w:rsidR="00591553" w:rsidRPr="00F70891" w:rsidRDefault="00591553" w:rsidP="00AC0029">
      <w:pPr>
        <w:pStyle w:val="a4"/>
        <w:spacing w:after="0"/>
        <w:ind w:left="0"/>
        <w:jc w:val="both"/>
      </w:pPr>
    </w:p>
    <w:p w14:paraId="7FCF8A66" w14:textId="77777777" w:rsidR="009F5956" w:rsidRPr="00F70891" w:rsidRDefault="00AC0029" w:rsidP="009F5956">
      <w:pPr>
        <w:spacing w:after="0"/>
        <w:jc w:val="both"/>
      </w:pPr>
      <w:r w:rsidRPr="00F70891">
        <w:t xml:space="preserve">     </w:t>
      </w:r>
      <w:r w:rsidR="009F5956" w:rsidRPr="00F70891">
        <w:t xml:space="preserve">2 часть Маша бежит                                    </w:t>
      </w:r>
    </w:p>
    <w:p w14:paraId="57FD584D" w14:textId="77777777" w:rsidR="009F5956" w:rsidRPr="00F70891" w:rsidRDefault="009F5956" w:rsidP="00AC0029">
      <w:pPr>
        <w:pStyle w:val="a4"/>
        <w:spacing w:after="0"/>
        <w:ind w:left="0"/>
        <w:jc w:val="both"/>
      </w:pPr>
      <w:r w:rsidRPr="00F70891">
        <w:t>Поочерёдно ударяем палочками -восьмые</w:t>
      </w:r>
    </w:p>
    <w:p w14:paraId="2D315585" w14:textId="77777777" w:rsidR="009F5956" w:rsidRPr="00F70891" w:rsidRDefault="009F5956" w:rsidP="009F5956">
      <w:pPr>
        <w:pStyle w:val="a4"/>
        <w:spacing w:after="0"/>
        <w:ind w:left="0"/>
        <w:jc w:val="both"/>
      </w:pPr>
    </w:p>
    <w:p w14:paraId="58AA9719" w14:textId="77777777" w:rsidR="009F5956" w:rsidRPr="00F70891" w:rsidRDefault="00591553" w:rsidP="009F5956">
      <w:pPr>
        <w:spacing w:after="0"/>
        <w:jc w:val="both"/>
      </w:pPr>
      <w:r>
        <w:t xml:space="preserve">     3 </w:t>
      </w:r>
      <w:r w:rsidR="009F5956" w:rsidRPr="00F70891">
        <w:t>часть Медведь шагает</w:t>
      </w:r>
    </w:p>
    <w:p w14:paraId="2373745F" w14:textId="77777777" w:rsidR="007824EC" w:rsidRPr="00F70891" w:rsidRDefault="009F5956" w:rsidP="009F5956">
      <w:pPr>
        <w:spacing w:after="0"/>
        <w:jc w:val="both"/>
      </w:pPr>
      <w:r w:rsidRPr="00F70891">
        <w:lastRenderedPageBreak/>
        <w:t>Поочерёдно ударяем палочками с продвижением вперёд и назад</w:t>
      </w:r>
    </w:p>
    <w:p w14:paraId="1F4435A2" w14:textId="77777777" w:rsidR="00591553" w:rsidRDefault="00591553" w:rsidP="009F5956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A4884" w14:textId="77777777" w:rsidR="00591553" w:rsidRPr="00591553" w:rsidRDefault="00591553" w:rsidP="005915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91553">
        <w:rPr>
          <w:rFonts w:ascii="Times New Roman" w:hAnsi="Times New Roman" w:cs="Times New Roman"/>
          <w:b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b/>
          <w:sz w:val="28"/>
          <w:szCs w:val="28"/>
        </w:rPr>
        <w:t>ие с ложечками</w:t>
      </w:r>
      <w:r w:rsidRPr="00591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4CC06D" w14:textId="77777777" w:rsidR="009F5956" w:rsidRPr="00F70891" w:rsidRDefault="009F5956" w:rsidP="009F5956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>Одним из любимых детьми атрибутов являются–ложечки.</w:t>
      </w:r>
    </w:p>
    <w:p w14:paraId="407EF295" w14:textId="77777777" w:rsidR="009F5956" w:rsidRPr="00F70891" w:rsidRDefault="009F5956" w:rsidP="009F5956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>Мы предлагаем один из вариантов коммуникативной игры с танцевальными элементами на развитие чувстваритма, пластики и ориентировки в пространстве.</w:t>
      </w:r>
    </w:p>
    <w:p w14:paraId="612D27ED" w14:textId="77777777" w:rsidR="009F5956" w:rsidRPr="00FC04BB" w:rsidRDefault="009F5956" w:rsidP="009F5956">
      <w:pPr>
        <w:spacing w:after="0"/>
        <w:rPr>
          <w:b/>
          <w:bCs/>
        </w:rPr>
      </w:pPr>
      <w:r w:rsidRPr="00FC04BB">
        <w:rPr>
          <w:b/>
          <w:bCs/>
        </w:rPr>
        <w:t>«Привет»</w:t>
      </w:r>
    </w:p>
    <w:p w14:paraId="1C619B39" w14:textId="77777777" w:rsidR="009F5956" w:rsidRPr="00F70891" w:rsidRDefault="009F5956" w:rsidP="009F5956">
      <w:pPr>
        <w:spacing w:after="0"/>
        <w:jc w:val="both"/>
      </w:pPr>
      <w:r w:rsidRPr="00F70891">
        <w:t>Дети стоят парами по кругу, в руках ложечки</w:t>
      </w:r>
    </w:p>
    <w:p w14:paraId="678C914D" w14:textId="77777777" w:rsidR="009F5956" w:rsidRPr="00F70891" w:rsidRDefault="009F5956" w:rsidP="009F5956">
      <w:pPr>
        <w:pStyle w:val="a4"/>
        <w:spacing w:after="0"/>
        <w:ind w:left="-142"/>
      </w:pPr>
      <w:r w:rsidRPr="00F70891">
        <w:t xml:space="preserve">1 часть </w:t>
      </w:r>
    </w:p>
    <w:p w14:paraId="16AF2EA3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Внутренний круг стоит на месте.</w:t>
      </w:r>
    </w:p>
    <w:p w14:paraId="599CD9C3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1.Дети внешнего круга идут.</w:t>
      </w:r>
    </w:p>
    <w:p w14:paraId="715AF0AB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2.Останавливаются лицом к ребёнку внутреннего круга и ударяют ложечками 2 раза и проговаривают «При -вет»</w:t>
      </w:r>
    </w:p>
    <w:p w14:paraId="48CFC05D" w14:textId="77777777" w:rsidR="009F5956" w:rsidRPr="00F70891" w:rsidRDefault="009F5956" w:rsidP="009F5956">
      <w:pPr>
        <w:pStyle w:val="a4"/>
        <w:spacing w:after="0"/>
        <w:ind w:left="-142"/>
      </w:pPr>
    </w:p>
    <w:p w14:paraId="65138D85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2 часть</w:t>
      </w:r>
    </w:p>
    <w:p w14:paraId="3A290A13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Дети выполняют плавно махи над головой и меняются местами, соединив ложечки с друг другом.</w:t>
      </w:r>
    </w:p>
    <w:p w14:paraId="53743DD0" w14:textId="77777777" w:rsidR="009F5956" w:rsidRPr="00F70891" w:rsidRDefault="009F5956" w:rsidP="009F5956">
      <w:pPr>
        <w:pStyle w:val="a4"/>
        <w:spacing w:after="0"/>
        <w:ind w:left="-142"/>
      </w:pPr>
    </w:p>
    <w:p w14:paraId="2D743645" w14:textId="77777777" w:rsidR="009F5956" w:rsidRPr="00F70891" w:rsidRDefault="009F5956" w:rsidP="009F5956">
      <w:pPr>
        <w:pStyle w:val="a4"/>
        <w:spacing w:after="0"/>
        <w:ind w:left="-142"/>
      </w:pPr>
      <w:r w:rsidRPr="00F70891">
        <w:t>Упражнение повторяется сначала. Только теперь дети внешнего круга стоят во внутреннем круге.</w:t>
      </w:r>
    </w:p>
    <w:p w14:paraId="5E52C982" w14:textId="77777777" w:rsidR="00591553" w:rsidRDefault="009F5956" w:rsidP="00591553">
      <w:pPr>
        <w:pStyle w:val="a4"/>
        <w:spacing w:after="0"/>
        <w:ind w:left="-142"/>
      </w:pPr>
      <w:r w:rsidRPr="00F70891">
        <w:t>Можно использовать ложки двух цветов: для внешнего круга один цвет, для внутреннего другой, чтобы избежать ошибок при смене партнёра.</w:t>
      </w:r>
    </w:p>
    <w:p w14:paraId="29097544" w14:textId="77777777" w:rsidR="00591553" w:rsidRDefault="00591553" w:rsidP="00591553">
      <w:pPr>
        <w:pStyle w:val="a4"/>
        <w:spacing w:after="0"/>
        <w:ind w:left="-142"/>
      </w:pPr>
    </w:p>
    <w:p w14:paraId="6AE480E6" w14:textId="77777777" w:rsidR="009F5956" w:rsidRPr="00591553" w:rsidRDefault="00591553" w:rsidP="00591553">
      <w:pPr>
        <w:pStyle w:val="a4"/>
        <w:spacing w:after="0"/>
        <w:ind w:left="-142"/>
        <w:rPr>
          <w:b/>
        </w:rPr>
      </w:pPr>
      <w:r w:rsidRPr="00591553">
        <w:rPr>
          <w:rFonts w:cs="Times New Roman"/>
          <w:b/>
          <w:szCs w:val="28"/>
        </w:rPr>
        <w:t xml:space="preserve">3 задание с </w:t>
      </w:r>
      <w:r w:rsidRPr="00591553">
        <w:rPr>
          <w:rFonts w:cs="Times New Roman"/>
          <w:b/>
          <w:bCs/>
          <w:szCs w:val="28"/>
        </w:rPr>
        <w:t>тарелочками</w:t>
      </w:r>
      <w:r w:rsidR="009F5956" w:rsidRPr="00591553">
        <w:rPr>
          <w:rFonts w:cs="Times New Roman"/>
          <w:b/>
          <w:bCs/>
          <w:szCs w:val="28"/>
        </w:rPr>
        <w:t xml:space="preserve">. </w:t>
      </w:r>
    </w:p>
    <w:p w14:paraId="5B31F788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>Самый распространенный вариант это - танец «Часики», который дети очень любят.</w:t>
      </w:r>
    </w:p>
    <w:p w14:paraId="26F1FF8A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891">
        <w:rPr>
          <w:rFonts w:ascii="Times New Roman" w:hAnsi="Times New Roman" w:cs="Times New Roman"/>
          <w:bCs/>
          <w:sz w:val="28"/>
          <w:szCs w:val="28"/>
        </w:rPr>
        <w:t>Мы предлагаем музыкально-ритмическую игру с тарелочками, которую можно</w:t>
      </w:r>
      <w:r w:rsidR="00E36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891">
        <w:rPr>
          <w:rFonts w:ascii="Times New Roman" w:hAnsi="Times New Roman" w:cs="Times New Roman"/>
          <w:bCs/>
          <w:sz w:val="28"/>
          <w:szCs w:val="28"/>
        </w:rPr>
        <w:t>использовать на различных развлечениях, например</w:t>
      </w:r>
      <w:r w:rsidR="00D466F7">
        <w:rPr>
          <w:rFonts w:ascii="Times New Roman" w:hAnsi="Times New Roman" w:cs="Times New Roman"/>
          <w:bCs/>
          <w:sz w:val="28"/>
          <w:szCs w:val="28"/>
        </w:rPr>
        <w:t>,</w:t>
      </w:r>
      <w:r w:rsidRPr="00F70891">
        <w:rPr>
          <w:rFonts w:ascii="Times New Roman" w:hAnsi="Times New Roman" w:cs="Times New Roman"/>
          <w:bCs/>
          <w:sz w:val="28"/>
          <w:szCs w:val="28"/>
        </w:rPr>
        <w:t xml:space="preserve"> по правилам дорожного движения.</w:t>
      </w:r>
    </w:p>
    <w:p w14:paraId="2CE51086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Музыка «Латвийская» диск «Ладушки» средняя группа 1 №28.</w:t>
      </w:r>
    </w:p>
    <w:p w14:paraId="6AB7B1C7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У детей в руках по две цветные тарелочки, на полу 3 обруча: зелёный, жёлтый, красный.</w:t>
      </w:r>
    </w:p>
    <w:p w14:paraId="242C1BFA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 xml:space="preserve">Вступление – стоят врассыпную. </w:t>
      </w:r>
    </w:p>
    <w:p w14:paraId="4B3A02E3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1 часть: хлопки тарелочки с одной и другой стороны, затем хлопки друг другу.</w:t>
      </w:r>
    </w:p>
    <w:p w14:paraId="0B8D99BB" w14:textId="77777777" w:rsidR="009F5956" w:rsidRPr="00F70891" w:rsidRDefault="00E365F8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</w:t>
      </w:r>
      <w:r w:rsidR="009F5956" w:rsidRPr="00F70891">
        <w:rPr>
          <w:rFonts w:ascii="Times New Roman" w:hAnsi="Times New Roman" w:cs="Times New Roman"/>
          <w:sz w:val="28"/>
          <w:szCs w:val="28"/>
        </w:rPr>
        <w:t>(быстрая) – бег в разные стороны и находят себе пару.</w:t>
      </w:r>
    </w:p>
    <w:p w14:paraId="524F578D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Повтор 1 части с новой парой.</w:t>
      </w:r>
    </w:p>
    <w:p w14:paraId="48DE940A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Повтор 2 части.</w:t>
      </w:r>
    </w:p>
    <w:p w14:paraId="1DE218FB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С окончанием музыки должны построить светофор.</w:t>
      </w:r>
    </w:p>
    <w:p w14:paraId="05E50464" w14:textId="77777777" w:rsidR="007824EC" w:rsidRPr="00AC0029" w:rsidRDefault="007824EC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DE63470" w14:textId="77777777" w:rsidR="007824EC" w:rsidRPr="00AC0029" w:rsidRDefault="007824EC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768ACC" w14:textId="77777777" w:rsidR="009F5956" w:rsidRPr="00AD2B23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B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Музыкально-ритмическая игра – зарисовка с атрибутами,</w:t>
      </w:r>
    </w:p>
    <w:p w14:paraId="35B79358" w14:textId="77777777" w:rsidR="009F5956" w:rsidRPr="00AD2B23" w:rsidRDefault="00F70891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B2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F5956" w:rsidRPr="00AD2B23">
        <w:rPr>
          <w:rFonts w:ascii="Times New Roman" w:hAnsi="Times New Roman" w:cs="Times New Roman"/>
          <w:b/>
          <w:bCs/>
          <w:sz w:val="28"/>
          <w:szCs w:val="28"/>
        </w:rPr>
        <w:t>элементами ф</w:t>
      </w:r>
      <w:r w:rsidRPr="00AD2B23">
        <w:rPr>
          <w:rFonts w:ascii="Times New Roman" w:hAnsi="Times New Roman" w:cs="Times New Roman"/>
          <w:b/>
          <w:bCs/>
          <w:sz w:val="28"/>
          <w:szCs w:val="28"/>
        </w:rPr>
        <w:t xml:space="preserve">изических упражнений под песню </w:t>
      </w:r>
      <w:r w:rsidR="009F5956" w:rsidRPr="00AD2B23">
        <w:rPr>
          <w:rFonts w:ascii="Times New Roman" w:hAnsi="Times New Roman" w:cs="Times New Roman"/>
          <w:b/>
          <w:bCs/>
          <w:sz w:val="28"/>
          <w:szCs w:val="28"/>
        </w:rPr>
        <w:t>«Пуговки-непоседы»</w:t>
      </w:r>
    </w:p>
    <w:p w14:paraId="5E9C6BA3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 xml:space="preserve">Текст- </w:t>
      </w:r>
      <w:hyperlink r:id="rId5" w:history="1">
        <w:r w:rsidRPr="00F708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Александра Коротич</w:t>
        </w:r>
      </w:hyperlink>
      <w:r w:rsidRPr="00F7089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F70891">
        <w:rPr>
          <w:rFonts w:ascii="Times New Roman" w:hAnsi="Times New Roman" w:cs="Times New Roman"/>
          <w:sz w:val="28"/>
          <w:szCs w:val="28"/>
        </w:rPr>
        <w:t xml:space="preserve">. Музыка -Тимура </w:t>
      </w:r>
      <w:proofErr w:type="spellStart"/>
      <w:r w:rsidRPr="00F70891">
        <w:rPr>
          <w:rFonts w:ascii="Times New Roman" w:hAnsi="Times New Roman" w:cs="Times New Roman"/>
          <w:sz w:val="28"/>
          <w:szCs w:val="28"/>
        </w:rPr>
        <w:t>Милоянина</w:t>
      </w:r>
      <w:proofErr w:type="spellEnd"/>
      <w:r w:rsidRPr="00F70891">
        <w:rPr>
          <w:rFonts w:ascii="Times New Roman" w:hAnsi="Times New Roman" w:cs="Times New Roman"/>
          <w:sz w:val="28"/>
          <w:szCs w:val="28"/>
        </w:rPr>
        <w:t>.</w:t>
      </w:r>
    </w:p>
    <w:p w14:paraId="31DA2FCC" w14:textId="77777777" w:rsidR="009F5956" w:rsidRPr="00F70891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Рекомендуем перед разучиванием прослушать музыкальный материал.</w:t>
      </w:r>
    </w:p>
    <w:p w14:paraId="1A6867F3" w14:textId="77777777" w:rsidR="009F5956" w:rsidRPr="00F70891" w:rsidRDefault="009F5956" w:rsidP="009F5956">
      <w:pPr>
        <w:pStyle w:val="a3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Цель: формирование правильной осанки у детей старшего дошкольного возраста, через музыкально ритмические упражнения.</w:t>
      </w:r>
    </w:p>
    <w:p w14:paraId="326889A7" w14:textId="77777777" w:rsidR="009F5956" w:rsidRPr="00F70891" w:rsidRDefault="009F5956" w:rsidP="009F595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Задачи: Развивать чувство ритма, равновесия, координацию движений, выразительность пластики.</w:t>
      </w:r>
    </w:p>
    <w:p w14:paraId="6F75A43B" w14:textId="77777777" w:rsidR="009F5956" w:rsidRPr="009F5956" w:rsidRDefault="009F5956" w:rsidP="009F59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2A601A" w14:textId="77777777" w:rsidR="009F5956" w:rsidRPr="00F70891" w:rsidRDefault="009F5956" w:rsidP="009F5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891">
        <w:rPr>
          <w:rFonts w:ascii="Times New Roman" w:hAnsi="Times New Roman" w:cs="Times New Roman"/>
          <w:sz w:val="24"/>
          <w:szCs w:val="24"/>
        </w:rPr>
        <w:t>Вступление - дети выстраиваются врассыпную, в руках перед собой пуговицы.</w:t>
      </w:r>
    </w:p>
    <w:p w14:paraId="67B571E0" w14:textId="77777777" w:rsidR="009F5956" w:rsidRDefault="009F5956" w:rsidP="009F595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65"/>
        <w:gridCol w:w="6097"/>
      </w:tblGrid>
      <w:tr w:rsidR="009F5956" w14:paraId="27AF8527" w14:textId="77777777" w:rsidTr="00165A25">
        <w:tc>
          <w:tcPr>
            <w:tcW w:w="4077" w:type="dxa"/>
          </w:tcPr>
          <w:p w14:paraId="36DE9390" w14:textId="77777777" w:rsidR="009F5956" w:rsidRPr="00B802A0" w:rsidRDefault="009F5956" w:rsidP="00165A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A0">
              <w:rPr>
                <w:rFonts w:ascii="Times New Roman" w:hAnsi="Times New Roman" w:cs="Times New Roman"/>
                <w:b/>
                <w:sz w:val="24"/>
                <w:szCs w:val="24"/>
              </w:rPr>
              <w:t>ТЕКСТ ПЕСНИ</w:t>
            </w:r>
          </w:p>
        </w:tc>
        <w:tc>
          <w:tcPr>
            <w:tcW w:w="6605" w:type="dxa"/>
          </w:tcPr>
          <w:p w14:paraId="13CFD874" w14:textId="77777777" w:rsidR="009F5956" w:rsidRPr="00B802A0" w:rsidRDefault="009F5956" w:rsidP="00165A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A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ДВИЖЕНИЙ</w:t>
            </w:r>
          </w:p>
        </w:tc>
      </w:tr>
      <w:tr w:rsidR="009F5956" w14:paraId="0D47BE90" w14:textId="77777777" w:rsidTr="00165A25">
        <w:tc>
          <w:tcPr>
            <w:tcW w:w="4077" w:type="dxa"/>
          </w:tcPr>
          <w:p w14:paraId="1393E6B0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A64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C908C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Болтается на ниточке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Коричневый кружок,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Возьми скорей иголочку,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Пришей её, дружок!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E626DF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228FF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знаю: среди пуговок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Немало непосед,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</w:p>
          <w:p w14:paraId="55FB2AF6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</w:p>
          <w:p w14:paraId="1FAC0CF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пуговки-то нет!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По асфальту, по паркету,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дороге, по реке,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67B15C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Путешествует по свету,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Беззаботно налегке,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AFF8B9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9C372B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FD2F6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0F965E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неизведанные страны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Неизменно держит путь,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неё нам, как ни странно,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Ничего не застегнуть!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проигрыш...</w:t>
            </w:r>
          </w:p>
          <w:p w14:paraId="20089733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49D4D88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Планета наша круглая,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если по прямой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катишься и катишься -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Воротишься домой.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1B4114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если эти сведенья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По-прежнему верны,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к нам вернётся пуговка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406C2F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к нам вернётся пуговка,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к нам вернётся пуговка,</w:t>
            </w:r>
          </w:p>
          <w:p w14:paraId="6271EA66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обратной стороны!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По асфальту, по паркету,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дороге, по реке,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Путешествует по свету,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Беззаботно налегке.</w:t>
            </w:r>
          </w:p>
          <w:p w14:paraId="473A2A23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Проигрыш……….</w:t>
            </w:r>
          </w:p>
          <w:p w14:paraId="1D6F6DD0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D48A0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Болтается на ниточке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Коричневый кружок,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Возьми скорей иголочку,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Пришей её, дружок!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2BFCA4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BF747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E4947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203D6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знаю: среди пуговок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Немало непосед,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</w:p>
          <w:p w14:paraId="48E13EC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</w:p>
          <w:p w14:paraId="0433229E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Хватаешься за пуговку,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пуговки-то нет!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 По асфальту, по паркету,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дороге, по реке,</w:t>
            </w:r>
          </w:p>
          <w:p w14:paraId="38C3C4FE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Путешествует по свету,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Беззаботно налегке!!</w:t>
            </w:r>
            <w:r w:rsidRPr="00C1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9690396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7DF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2D5A" w14:textId="77777777" w:rsidR="009F5956" w:rsidRPr="00513169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03219264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упражнение</w:t>
            </w:r>
          </w:p>
          <w:p w14:paraId="39F9BEC0" w14:textId="77777777" w:rsidR="009F5956" w:rsidRPr="00297F74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Pr="0029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стойка</w:t>
            </w:r>
          </w:p>
          <w:p w14:paraId="3D179CFA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согнуты в локтях, держат пуговицу  перед собой.</w:t>
            </w:r>
          </w:p>
          <w:p w14:paraId="4DEDE96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1.Поднять руки вверх,  правую  ногу отвести  назад на носок, руки вверх; 2. в исходное положение. То же левой ногой </w:t>
            </w:r>
          </w:p>
          <w:p w14:paraId="3B1FF24E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раза).</w:t>
            </w:r>
          </w:p>
          <w:p w14:paraId="539F64AA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AECB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упражнение</w:t>
            </w:r>
          </w:p>
          <w:p w14:paraId="1A6F5DD7" w14:textId="77777777" w:rsidR="009F5956" w:rsidRPr="00297F74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ноги прыжком на ширине плеч, </w:t>
            </w:r>
          </w:p>
          <w:p w14:paraId="3D6FCE8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согнуты в локтях, держат пуговицу перед собой.</w:t>
            </w:r>
          </w:p>
          <w:p w14:paraId="05521D0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1.Наклоны  вправо руки вытянуть перед собой. 2. Исходное положение; 3-4.то же влево.</w:t>
            </w:r>
          </w:p>
          <w:p w14:paraId="3A317508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раз)</w:t>
            </w:r>
          </w:p>
          <w:p w14:paraId="166390AC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C50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FC93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703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кругу, руки вытянуты вверх, держат пуговицу над головой</w:t>
            </w:r>
          </w:p>
          <w:p w14:paraId="7783B005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42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 по кругу, руки согнуты в локтях, держат пуговицу перед собой</w:t>
            </w:r>
          </w:p>
          <w:p w14:paraId="571B55F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F6F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лицом в круг</w:t>
            </w:r>
          </w:p>
          <w:p w14:paraId="0F147D8E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упражнение</w:t>
            </w:r>
          </w:p>
          <w:p w14:paraId="202169A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</w:t>
            </w:r>
            <w:r w:rsidRPr="000B3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стойка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ноги вместе, руки перед собой, согнуты в локтях.</w:t>
            </w:r>
          </w:p>
          <w:p w14:paraId="3CE021C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прыжком ноги врозь, руки над головой;</w:t>
            </w:r>
          </w:p>
          <w:p w14:paraId="7D7CF33C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вернуться в исходное положение</w:t>
            </w:r>
          </w:p>
          <w:p w14:paraId="3D8C2F1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(выполняется 8 прыжков)</w:t>
            </w:r>
          </w:p>
          <w:p w14:paraId="45F88883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D1AB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Садимся на пол</w:t>
            </w:r>
          </w:p>
          <w:p w14:paraId="2A0D834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4C2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Пальчиковая гимнастика</w:t>
            </w:r>
          </w:p>
          <w:p w14:paraId="32E05CB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Перебираем пальчиками пуговицу</w:t>
            </w:r>
          </w:p>
          <w:p w14:paraId="6450DB0C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5904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93B961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упражнение</w:t>
            </w:r>
          </w:p>
          <w:p w14:paraId="6D3BB0A7" w14:textId="77777777" w:rsidR="009F5956" w:rsidRPr="00C342B2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сидя, ноги врозь, пуговица  перед собой в согнутых руках</w:t>
            </w:r>
          </w:p>
          <w:p w14:paraId="25F4DE98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вперёд, коснуться пуговицей  пола 2.Исхолное положение. 3-4 то же. (6 раз)</w:t>
            </w:r>
          </w:p>
          <w:p w14:paraId="3E0C44A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E04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2E2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</w:t>
            </w:r>
          </w:p>
          <w:p w14:paraId="7FC1507A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4F02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ходьба  по кругу с пуговицей на голове, можно придерживать руками.</w:t>
            </w:r>
          </w:p>
          <w:p w14:paraId="4F98CEC6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73F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DC7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A63D" w14:textId="77777777" w:rsidR="009F5956" w:rsidRPr="0012048D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48D"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в круг</w:t>
            </w:r>
          </w:p>
          <w:p w14:paraId="73CE1FF0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упражнение</w:t>
            </w:r>
          </w:p>
          <w:p w14:paraId="45AC39B7" w14:textId="77777777" w:rsidR="009F5956" w:rsidRPr="000B383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</w:t>
            </w:r>
            <w:r w:rsidRPr="000B3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</w:t>
            </w:r>
            <w:r w:rsidRPr="000B3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Руки в стороны. Пуговица в левой руке</w:t>
            </w:r>
          </w:p>
          <w:p w14:paraId="7B2F014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.Передать пуговицу под левым согнутым коленом  в правую руку.2 Исходное положение.  То же под правой ногой </w:t>
            </w:r>
          </w:p>
          <w:p w14:paraId="5552401D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раза).</w:t>
            </w:r>
          </w:p>
          <w:p w14:paraId="4F7281A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0429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97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упражнение</w:t>
            </w:r>
          </w:p>
          <w:p w14:paraId="4ADD9BF2" w14:textId="77777777" w:rsidR="009F5956" w:rsidRPr="001E0D1F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ноги прыжком на ширине плеч, руки в стороны, пуговица в левой руке</w:t>
            </w:r>
          </w:p>
          <w:p w14:paraId="32B460EA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Передаём пуговицу перед собой в правую руку.2. правой рукой передаём пуговицу за спиной в левую руку. 3. Исходное положение</w:t>
            </w:r>
          </w:p>
          <w:p w14:paraId="4CF6CE38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12AF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A354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D2F7" w14:textId="77777777" w:rsidR="009F5956" w:rsidRDefault="009F5956" w:rsidP="00165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ходьба врассыпную  с пуговицей на голове, можно придерживать руками.</w:t>
            </w:r>
          </w:p>
          <w:p w14:paraId="0B53148B" w14:textId="77777777" w:rsidR="009F5956" w:rsidRPr="0085777F" w:rsidRDefault="009F5956" w:rsidP="00165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65848" w14:textId="77777777" w:rsidR="009F5956" w:rsidRDefault="009F5956" w:rsidP="009F59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57DF3" w14:textId="77777777" w:rsidR="009F5956" w:rsidRPr="009F5956" w:rsidRDefault="009F5956" w:rsidP="009F5956">
      <w:pPr>
        <w:pStyle w:val="a3"/>
        <w:spacing w:line="276" w:lineRule="auto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2BCDAB2B" w14:textId="77777777" w:rsidR="009F5956" w:rsidRPr="00E679AC" w:rsidRDefault="009F5956" w:rsidP="009F5956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Надеемся, что наш практический материал пригодится вам и будет использоваться в вашей работе.</w:t>
      </w:r>
    </w:p>
    <w:p w14:paraId="1F5BDE46" w14:textId="77777777" w:rsidR="001E1F41" w:rsidRPr="009F5956" w:rsidRDefault="001E1F41" w:rsidP="009F5956">
      <w:pPr>
        <w:spacing w:after="0" w:line="276" w:lineRule="auto"/>
        <w:jc w:val="both"/>
        <w:rPr>
          <w:bCs/>
          <w:szCs w:val="28"/>
        </w:rPr>
      </w:pPr>
    </w:p>
    <w:sectPr w:rsidR="001E1F41" w:rsidRPr="009F5956" w:rsidSect="009F5956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3AFA"/>
    <w:multiLevelType w:val="hybridMultilevel"/>
    <w:tmpl w:val="FBC6652C"/>
    <w:lvl w:ilvl="0" w:tplc="A888F2C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302DD6"/>
    <w:multiLevelType w:val="hybridMultilevel"/>
    <w:tmpl w:val="26F87006"/>
    <w:lvl w:ilvl="0" w:tplc="B00C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0D9B"/>
    <w:multiLevelType w:val="hybridMultilevel"/>
    <w:tmpl w:val="406A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266"/>
    <w:multiLevelType w:val="hybridMultilevel"/>
    <w:tmpl w:val="CF3E0F94"/>
    <w:lvl w:ilvl="0" w:tplc="66B00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BF5608"/>
    <w:multiLevelType w:val="hybridMultilevel"/>
    <w:tmpl w:val="6BF6396E"/>
    <w:lvl w:ilvl="0" w:tplc="9702B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F9D"/>
    <w:multiLevelType w:val="hybridMultilevel"/>
    <w:tmpl w:val="060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5934">
    <w:abstractNumId w:val="3"/>
  </w:num>
  <w:num w:numId="2" w16cid:durableId="865949754">
    <w:abstractNumId w:val="2"/>
  </w:num>
  <w:num w:numId="3" w16cid:durableId="1222866443">
    <w:abstractNumId w:val="5"/>
  </w:num>
  <w:num w:numId="4" w16cid:durableId="1108695386">
    <w:abstractNumId w:val="0"/>
  </w:num>
  <w:num w:numId="5" w16cid:durableId="1352219909">
    <w:abstractNumId w:val="4"/>
  </w:num>
  <w:num w:numId="6" w16cid:durableId="84136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7F"/>
    <w:rsid w:val="001060D8"/>
    <w:rsid w:val="00197178"/>
    <w:rsid w:val="001E1F41"/>
    <w:rsid w:val="00591553"/>
    <w:rsid w:val="006C0B77"/>
    <w:rsid w:val="007824EC"/>
    <w:rsid w:val="008242FF"/>
    <w:rsid w:val="00870751"/>
    <w:rsid w:val="009063EF"/>
    <w:rsid w:val="00922C48"/>
    <w:rsid w:val="009D7C5F"/>
    <w:rsid w:val="009F5956"/>
    <w:rsid w:val="00AC0029"/>
    <w:rsid w:val="00AD2B23"/>
    <w:rsid w:val="00AF43E5"/>
    <w:rsid w:val="00B915B7"/>
    <w:rsid w:val="00D466F7"/>
    <w:rsid w:val="00E365F8"/>
    <w:rsid w:val="00E679AC"/>
    <w:rsid w:val="00EA59DF"/>
    <w:rsid w:val="00EE4070"/>
    <w:rsid w:val="00EF3287"/>
    <w:rsid w:val="00F12C76"/>
    <w:rsid w:val="00F70891"/>
    <w:rsid w:val="00FB237F"/>
    <w:rsid w:val="00FC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7635"/>
  <w15:docId w15:val="{A935EB33-5201-4631-870C-A9E10D4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5956"/>
    <w:pPr>
      <w:ind w:left="720"/>
      <w:contextualSpacing/>
    </w:pPr>
  </w:style>
  <w:style w:type="table" w:styleId="a5">
    <w:name w:val="Table Grid"/>
    <w:basedOn w:val="a1"/>
    <w:uiPriority w:val="39"/>
    <w:rsid w:val="009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5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juja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12</cp:revision>
  <cp:lastPrinted>2024-03-19T07:12:00Z</cp:lastPrinted>
  <dcterms:created xsi:type="dcterms:W3CDTF">2024-03-14T05:00:00Z</dcterms:created>
  <dcterms:modified xsi:type="dcterms:W3CDTF">2025-05-03T13:53:00Z</dcterms:modified>
</cp:coreProperties>
</file>