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F7A" w14:textId="52A9D1EF" w:rsidR="008B1AAA" w:rsidRPr="00921644" w:rsidRDefault="008B1AAA" w:rsidP="008B1A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644">
        <w:rPr>
          <w:rFonts w:ascii="Times New Roman" w:hAnsi="Times New Roman" w:cs="Times New Roman"/>
          <w:b/>
          <w:bCs/>
          <w:sz w:val="28"/>
          <w:szCs w:val="28"/>
        </w:rPr>
        <w:t>Организация работы ДОУ с</w:t>
      </w:r>
    </w:p>
    <w:p w14:paraId="376A3B1E" w14:textId="1836FAB4" w:rsidR="008B1AAA" w:rsidRPr="00921644" w:rsidRDefault="008B1AAA" w:rsidP="008B1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644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приоритетным осуществление деятельности по художественно-эстетическому направлению развития воспитанников </w:t>
      </w:r>
    </w:p>
    <w:p w14:paraId="372DBE8E" w14:textId="77777777" w:rsidR="008B1AAA" w:rsidRPr="00921644" w:rsidRDefault="008B1AAA" w:rsidP="0092164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1644">
        <w:rPr>
          <w:rFonts w:ascii="Times New Roman" w:hAnsi="Times New Roman" w:cs="Times New Roman"/>
          <w:i/>
          <w:iCs/>
          <w:sz w:val="28"/>
          <w:szCs w:val="28"/>
        </w:rPr>
        <w:t>Лисовенко Елена Евгеньевна</w:t>
      </w:r>
    </w:p>
    <w:p w14:paraId="62D5840B" w14:textId="625E59E3" w:rsidR="008B1AAA" w:rsidRPr="00921644" w:rsidRDefault="008B1AAA" w:rsidP="0092164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1644">
        <w:rPr>
          <w:rFonts w:ascii="Times New Roman" w:hAnsi="Times New Roman" w:cs="Times New Roman"/>
          <w:i/>
          <w:iCs/>
          <w:sz w:val="28"/>
          <w:szCs w:val="28"/>
        </w:rPr>
        <w:t>Заведующая МАДОУ № 218</w:t>
      </w:r>
    </w:p>
    <w:p w14:paraId="3D9F2932" w14:textId="77777777" w:rsidR="008B1AAA" w:rsidRPr="00921644" w:rsidRDefault="008B1AAA" w:rsidP="0092164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4B201C5" w14:textId="70086F32" w:rsidR="00436002" w:rsidRPr="00921644" w:rsidRDefault="00436002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>Детские сады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44">
        <w:rPr>
          <w:rFonts w:ascii="Times New Roman" w:hAnsi="Times New Roman" w:cs="Times New Roman"/>
          <w:sz w:val="28"/>
          <w:szCs w:val="28"/>
        </w:rPr>
        <w:t xml:space="preserve">с приоритетом художественного и эстетического развития воспитанников, ориентированы на формирование гармонично развитых личностей, обладающих чувством прекрасного, творческим мышлением и способностью выражать своё видение мира посредством разных видов творческой деятельности. </w:t>
      </w:r>
    </w:p>
    <w:p w14:paraId="17745E62" w14:textId="77777777" w:rsidR="005F6D34" w:rsidRPr="00921644" w:rsidRDefault="005F6D3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>Хотелось бы отметить, что р</w:t>
      </w:r>
      <w:r w:rsidR="00606826" w:rsidRPr="00921644">
        <w:rPr>
          <w:rFonts w:ascii="Times New Roman" w:hAnsi="Times New Roman" w:cs="Times New Roman"/>
          <w:sz w:val="28"/>
          <w:szCs w:val="28"/>
        </w:rPr>
        <w:t xml:space="preserve">абота современного дошкольного образовательного учреждения выходит далеко за рамки простого обеспечения базовых знаний и воспитания детей. Она включает создание особой среды, стимулирующей развитие ребёнка во всех аспектах — от физического здоровья до духовной наполненности и творческих способностей. </w:t>
      </w:r>
      <w:r w:rsidRPr="00921644">
        <w:rPr>
          <w:rFonts w:ascii="Times New Roman" w:hAnsi="Times New Roman" w:cs="Times New Roman"/>
          <w:sz w:val="28"/>
          <w:szCs w:val="28"/>
        </w:rPr>
        <w:t>Именно здесь закладываются основы будущих художественных предпочтений и культурных ориентиров каждого ребенка.</w:t>
      </w:r>
    </w:p>
    <w:p w14:paraId="6CEB13B6" w14:textId="467C276E" w:rsidR="00606826" w:rsidRPr="00921644" w:rsidRDefault="00606826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 xml:space="preserve">Наш </w:t>
      </w:r>
      <w:r w:rsidR="005F6D34" w:rsidRPr="0092164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36002">
        <w:rPr>
          <w:rFonts w:ascii="Times New Roman" w:hAnsi="Times New Roman" w:cs="Times New Roman"/>
          <w:sz w:val="28"/>
          <w:szCs w:val="28"/>
        </w:rPr>
        <w:t>с</w:t>
      </w:r>
      <w:r w:rsidR="005F6D34" w:rsidRPr="00921644">
        <w:rPr>
          <w:rFonts w:ascii="Times New Roman" w:hAnsi="Times New Roman" w:cs="Times New Roman"/>
          <w:sz w:val="28"/>
          <w:szCs w:val="28"/>
        </w:rPr>
        <w:t>троит воспитательный процесс,</w:t>
      </w:r>
      <w:r w:rsidRPr="00921644">
        <w:rPr>
          <w:rFonts w:ascii="Times New Roman" w:hAnsi="Times New Roman" w:cs="Times New Roman"/>
          <w:sz w:val="28"/>
          <w:szCs w:val="28"/>
        </w:rPr>
        <w:t xml:space="preserve"> учитывая обозначенные приоритеты государственной образовательной политики, уделяет значительное внимание оптимизации процесса художественно-эстетического развития воспитанников. Основная задача — создать условия для гармоничного раскрытия внутреннего потенциала каждого ребёнка через разнообразные виды художественной деятельности: рисование, лепка, конструирование, музыка, танцы, театрализованные игры и другие формы творчества.</w:t>
      </w:r>
    </w:p>
    <w:p w14:paraId="7D3BFC25" w14:textId="77777777" w:rsidR="00921766" w:rsidRDefault="005F6D3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воспитание помогает ребёнку глубже понимать духовную сторону окружающей реальности, формирует представление о добре и зле, развивает моральные качества и способность оценивать явления жизни с точки зрения красоты и гармонии. Это, безусловно, </w:t>
      </w:r>
      <w:r w:rsidRPr="00921644">
        <w:rPr>
          <w:rFonts w:ascii="Times New Roman" w:hAnsi="Times New Roman" w:cs="Times New Roman"/>
          <w:sz w:val="28"/>
          <w:szCs w:val="28"/>
        </w:rPr>
        <w:lastRenderedPageBreak/>
        <w:t>позитивно сказывается на развитии когнитивных функций — повышается интерес к получению новых знаний, расширяется кругозор, развивается творческое мышление и воображение.</w:t>
      </w:r>
    </w:p>
    <w:p w14:paraId="523BAB9A" w14:textId="77777777" w:rsidR="00921766" w:rsidRDefault="00606826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>Важнейшей составляющей этого процесса выступает художественное образование — систематический процесс приобретения знаний о различных видах искусств (живопись, музыка, литература), овладение практическими умениями и навыками работы с материалами и инструментами творчества, развитие способности создавать собственные оригинальные творческие продукты.</w:t>
      </w:r>
    </w:p>
    <w:p w14:paraId="5B7A963D" w14:textId="014514CD" w:rsidR="005F6D34" w:rsidRPr="00921644" w:rsidRDefault="00606826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 xml:space="preserve"> Таким образом, художественное образование направлено на всестороннее развитие ребёнка, повышение уровня его общей культуры и творческого потенциала.</w:t>
      </w:r>
      <w:r w:rsidR="005F6D34" w:rsidRPr="00921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BB47B" w14:textId="77777777" w:rsidR="00921766" w:rsidRDefault="0092164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>Формирование комфортной и стимулирующей креативность среды является приоритетным направлением</w:t>
      </w:r>
      <w:r w:rsidR="00921766">
        <w:rPr>
          <w:rFonts w:ascii="Times New Roman" w:hAnsi="Times New Roman" w:cs="Times New Roman"/>
          <w:sz w:val="28"/>
          <w:szCs w:val="28"/>
        </w:rPr>
        <w:t xml:space="preserve"> в нашем саду</w:t>
      </w:r>
      <w:r w:rsidRPr="009216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B7543" w14:textId="4FE5F242" w:rsidR="00921644" w:rsidRPr="00921644" w:rsidRDefault="0092164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>Основные компоненты такой среды включают:</w:t>
      </w:r>
    </w:p>
    <w:p w14:paraId="7B2B8655" w14:textId="345D6D6B" w:rsidR="00921644" w:rsidRPr="00921644" w:rsidRDefault="0092164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>Яркое эстетичное оформление помещений с использованием произведений изобразительного искусства, фотоматериалов, образцов народного творчества.</w:t>
      </w:r>
    </w:p>
    <w:p w14:paraId="113A6B06" w14:textId="0C86F246" w:rsidR="00921766" w:rsidRPr="00921766" w:rsidRDefault="0092164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766">
        <w:rPr>
          <w:rFonts w:ascii="Times New Roman" w:hAnsi="Times New Roman" w:cs="Times New Roman"/>
          <w:sz w:val="28"/>
          <w:szCs w:val="28"/>
        </w:rPr>
        <w:t>Наличие специализированных зон для разных форм творческой активности: т</w:t>
      </w:r>
      <w:r w:rsidR="00921766">
        <w:rPr>
          <w:rFonts w:ascii="Times New Roman" w:hAnsi="Times New Roman" w:cs="Times New Roman"/>
          <w:sz w:val="28"/>
          <w:szCs w:val="28"/>
        </w:rPr>
        <w:t>анцевальная</w:t>
      </w:r>
      <w:r w:rsidRPr="00921766">
        <w:rPr>
          <w:rFonts w:ascii="Times New Roman" w:hAnsi="Times New Roman" w:cs="Times New Roman"/>
          <w:sz w:val="28"/>
          <w:szCs w:val="28"/>
        </w:rPr>
        <w:t xml:space="preserve"> студия,</w:t>
      </w:r>
      <w:r w:rsidR="00C621FF">
        <w:rPr>
          <w:rFonts w:ascii="Times New Roman" w:hAnsi="Times New Roman" w:cs="Times New Roman"/>
          <w:sz w:val="28"/>
          <w:szCs w:val="28"/>
        </w:rPr>
        <w:t xml:space="preserve"> </w:t>
      </w:r>
      <w:r w:rsidR="00921766">
        <w:rPr>
          <w:rFonts w:ascii="Times New Roman" w:hAnsi="Times New Roman" w:cs="Times New Roman"/>
          <w:sz w:val="28"/>
          <w:szCs w:val="28"/>
        </w:rPr>
        <w:t xml:space="preserve">легоконструирования, робототехники, а также </w:t>
      </w:r>
      <w:r w:rsidR="00921766" w:rsidRPr="00921766">
        <w:rPr>
          <w:rFonts w:ascii="Times New Roman" w:hAnsi="Times New Roman" w:cs="Times New Roman"/>
          <w:sz w:val="28"/>
          <w:szCs w:val="28"/>
        </w:rPr>
        <w:t>музыкальны</w:t>
      </w:r>
      <w:r w:rsidR="00C621FF">
        <w:rPr>
          <w:rFonts w:ascii="Times New Roman" w:hAnsi="Times New Roman" w:cs="Times New Roman"/>
          <w:sz w:val="28"/>
          <w:szCs w:val="28"/>
        </w:rPr>
        <w:t>х занятий, таких как</w:t>
      </w:r>
      <w:r w:rsidR="00921766">
        <w:rPr>
          <w:rFonts w:ascii="Times New Roman" w:hAnsi="Times New Roman" w:cs="Times New Roman"/>
          <w:sz w:val="28"/>
          <w:szCs w:val="28"/>
        </w:rPr>
        <w:t xml:space="preserve"> вокала и обучения игре на фортепиано</w:t>
      </w:r>
      <w:r w:rsidRPr="00921766">
        <w:rPr>
          <w:rFonts w:ascii="Times New Roman" w:hAnsi="Times New Roman" w:cs="Times New Roman"/>
          <w:sz w:val="28"/>
          <w:szCs w:val="28"/>
        </w:rPr>
        <w:t>.</w:t>
      </w:r>
      <w:r w:rsidR="00921766" w:rsidRPr="00921766">
        <w:rPr>
          <w:rFonts w:ascii="Times New Roman" w:hAnsi="Times New Roman" w:cs="Times New Roman"/>
          <w:sz w:val="28"/>
          <w:szCs w:val="28"/>
        </w:rPr>
        <w:t xml:space="preserve"> Это дает </w:t>
      </w:r>
      <w:r w:rsidR="00921766" w:rsidRPr="00327F30">
        <w:rPr>
          <w:rFonts w:ascii="Times New Roman" w:hAnsi="Times New Roman" w:cs="Times New Roman"/>
          <w:sz w:val="28"/>
          <w:szCs w:val="28"/>
        </w:rPr>
        <w:t>в</w:t>
      </w:r>
      <w:r w:rsidRPr="00327F30">
        <w:rPr>
          <w:rFonts w:ascii="Times New Roman" w:hAnsi="Times New Roman" w:cs="Times New Roman"/>
          <w:sz w:val="28"/>
          <w:szCs w:val="28"/>
        </w:rPr>
        <w:t>озможность</w:t>
      </w:r>
      <w:r w:rsidRPr="00921766">
        <w:rPr>
          <w:rFonts w:ascii="Times New Roman" w:hAnsi="Times New Roman" w:cs="Times New Roman"/>
          <w:sz w:val="28"/>
          <w:szCs w:val="28"/>
        </w:rPr>
        <w:t xml:space="preserve"> </w:t>
      </w:r>
      <w:r w:rsidR="0092176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921766">
        <w:rPr>
          <w:rFonts w:ascii="Times New Roman" w:hAnsi="Times New Roman" w:cs="Times New Roman"/>
          <w:sz w:val="28"/>
          <w:szCs w:val="28"/>
        </w:rPr>
        <w:t xml:space="preserve">самостоятельности воспитанников </w:t>
      </w:r>
      <w:r w:rsidR="00921766">
        <w:rPr>
          <w:rFonts w:ascii="Times New Roman" w:hAnsi="Times New Roman" w:cs="Times New Roman"/>
          <w:sz w:val="28"/>
          <w:szCs w:val="28"/>
        </w:rPr>
        <w:t>в их творчестве, появления своего стиля и развитию по интересам</w:t>
      </w:r>
      <w:r w:rsidRPr="00921766">
        <w:rPr>
          <w:rFonts w:ascii="Times New Roman" w:hAnsi="Times New Roman" w:cs="Times New Roman"/>
          <w:sz w:val="28"/>
          <w:szCs w:val="28"/>
        </w:rPr>
        <w:t>.</w:t>
      </w:r>
    </w:p>
    <w:p w14:paraId="190CC00F" w14:textId="484D0932" w:rsidR="00921644" w:rsidRPr="00C621FF" w:rsidRDefault="0092164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FF">
        <w:rPr>
          <w:rFonts w:ascii="Times New Roman" w:hAnsi="Times New Roman" w:cs="Times New Roman"/>
          <w:sz w:val="28"/>
          <w:szCs w:val="28"/>
        </w:rPr>
        <w:t>Образовательн</w:t>
      </w:r>
      <w:r w:rsidR="00921766" w:rsidRPr="00C621FF">
        <w:rPr>
          <w:rFonts w:ascii="Times New Roman" w:hAnsi="Times New Roman" w:cs="Times New Roman"/>
          <w:sz w:val="28"/>
          <w:szCs w:val="28"/>
        </w:rPr>
        <w:t xml:space="preserve">ый </w:t>
      </w:r>
      <w:r w:rsidR="00C621FF" w:rsidRPr="00C621FF">
        <w:rPr>
          <w:rFonts w:ascii="Times New Roman" w:hAnsi="Times New Roman" w:cs="Times New Roman"/>
          <w:sz w:val="28"/>
          <w:szCs w:val="28"/>
        </w:rPr>
        <w:t>процесс предусматривает</w:t>
      </w:r>
      <w:r w:rsidRPr="00C621FF">
        <w:rPr>
          <w:rFonts w:ascii="Times New Roman" w:hAnsi="Times New Roman" w:cs="Times New Roman"/>
          <w:sz w:val="28"/>
          <w:szCs w:val="28"/>
        </w:rPr>
        <w:t xml:space="preserve"> различные формы деятельности, способствующие раскрытию творческих способностей и расширению кругозора детей</w:t>
      </w:r>
      <w:r w:rsidR="00C621FF">
        <w:rPr>
          <w:rFonts w:ascii="Times New Roman" w:hAnsi="Times New Roman" w:cs="Times New Roman"/>
          <w:sz w:val="28"/>
          <w:szCs w:val="28"/>
        </w:rPr>
        <w:t>, таких как:</w:t>
      </w:r>
    </w:p>
    <w:p w14:paraId="31792AA4" w14:textId="6306DB02" w:rsidR="00921644" w:rsidRPr="00C621FF" w:rsidRDefault="00921644" w:rsidP="00DC3B3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FF">
        <w:rPr>
          <w:rFonts w:ascii="Times New Roman" w:hAnsi="Times New Roman" w:cs="Times New Roman"/>
          <w:sz w:val="28"/>
          <w:szCs w:val="28"/>
        </w:rPr>
        <w:lastRenderedPageBreak/>
        <w:t>Музыкальное и хореографическое развитие (вокал, танцы, инструментальное музицирование).</w:t>
      </w:r>
    </w:p>
    <w:p w14:paraId="615E1419" w14:textId="77777777" w:rsidR="00921644" w:rsidRPr="00C621FF" w:rsidRDefault="00921644" w:rsidP="00DC3B3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FF">
        <w:rPr>
          <w:rFonts w:ascii="Times New Roman" w:hAnsi="Times New Roman" w:cs="Times New Roman"/>
          <w:sz w:val="28"/>
          <w:szCs w:val="28"/>
        </w:rPr>
        <w:t>Театральная практика (игровые постановки, театрализованные мероприятия).</w:t>
      </w:r>
    </w:p>
    <w:p w14:paraId="52B85475" w14:textId="77777777" w:rsidR="00921644" w:rsidRPr="00C621FF" w:rsidRDefault="00921644" w:rsidP="00DC3B3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1FF">
        <w:rPr>
          <w:rFonts w:ascii="Times New Roman" w:hAnsi="Times New Roman" w:cs="Times New Roman"/>
          <w:sz w:val="28"/>
          <w:szCs w:val="28"/>
        </w:rPr>
        <w:t>Литературное творчество (чтение художественной литературы, написание собственных историй и стихотворений).</w:t>
      </w:r>
    </w:p>
    <w:p w14:paraId="0C3702C0" w14:textId="140F898B" w:rsidR="00921644" w:rsidRPr="00C621FF" w:rsidRDefault="00C621FF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</w:t>
      </w:r>
      <w:r w:rsidRPr="00C621FF">
        <w:rPr>
          <w:rFonts w:ascii="Times New Roman" w:hAnsi="Times New Roman" w:cs="Times New Roman"/>
          <w:sz w:val="28"/>
          <w:szCs w:val="28"/>
        </w:rPr>
        <w:t>э</w:t>
      </w:r>
      <w:r w:rsidR="00921644" w:rsidRPr="00C621FF">
        <w:rPr>
          <w:rFonts w:ascii="Times New Roman" w:hAnsi="Times New Roman" w:cs="Times New Roman"/>
          <w:sz w:val="28"/>
          <w:szCs w:val="28"/>
        </w:rPr>
        <w:t>ффективность творческого процесса во многом зависит от компетентности воспитателей. Для повышения уровня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наши педагоги регулярно </w:t>
      </w:r>
      <w:r w:rsidR="00CE245D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различные курсы повышения квалификации</w:t>
      </w:r>
      <w:r w:rsidR="00CE245D">
        <w:rPr>
          <w:rFonts w:ascii="Times New Roman" w:hAnsi="Times New Roman" w:cs="Times New Roman"/>
          <w:sz w:val="28"/>
          <w:szCs w:val="28"/>
        </w:rPr>
        <w:t xml:space="preserve"> в сфере организации творческого воспитания дошкольников.</w:t>
      </w:r>
    </w:p>
    <w:p w14:paraId="7C2742ED" w14:textId="12A5D251" w:rsidR="00921644" w:rsidRDefault="00CE245D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последний год наши сотрудники приняли участие</w:t>
      </w:r>
      <w:r w:rsidR="00921644" w:rsidRPr="00C621FF">
        <w:rPr>
          <w:rFonts w:ascii="Times New Roman" w:hAnsi="Times New Roman" w:cs="Times New Roman"/>
          <w:sz w:val="28"/>
          <w:szCs w:val="28"/>
        </w:rPr>
        <w:t xml:space="preserve"> в мероприятиях различного уровня — профессиональных конкурсах, конференциях, фестивалях детского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Где смогли продемонстрировать свое мастерство работы в сфере творческого воспитания подрастающего поколения, а также перенять опыт коллег из других дошкольных учреждений.</w:t>
      </w:r>
    </w:p>
    <w:p w14:paraId="36FA6641" w14:textId="46C4E688" w:rsidR="00327F30" w:rsidRPr="00C621FF" w:rsidRDefault="00327F30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наш сад стал инновационной площадкой, где происходил обмен опытом сотрудников дошкольных учреждений. Наши сотрудники представили работы посвященные адаптации детей раннего дошкольного возраста посредством творчества.</w:t>
      </w:r>
    </w:p>
    <w:p w14:paraId="47FE1B82" w14:textId="77777777" w:rsidR="000E4BDB" w:rsidRDefault="00CE245D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BDB">
        <w:rPr>
          <w:rFonts w:ascii="Times New Roman" w:hAnsi="Times New Roman" w:cs="Times New Roman"/>
          <w:sz w:val="28"/>
          <w:szCs w:val="28"/>
        </w:rPr>
        <w:t>Помимо этого,</w:t>
      </w:r>
      <w:r>
        <w:rPr>
          <w:rFonts w:ascii="Times New Roman" w:hAnsi="Times New Roman" w:cs="Times New Roman"/>
          <w:sz w:val="28"/>
          <w:szCs w:val="28"/>
        </w:rPr>
        <w:t xml:space="preserve"> семьи наших воспитанников принимают активное участие в жизни дошкольного</w:t>
      </w:r>
      <w:r w:rsidR="000E4BDB">
        <w:rPr>
          <w:rFonts w:ascii="Times New Roman" w:hAnsi="Times New Roman" w:cs="Times New Roman"/>
          <w:sz w:val="28"/>
          <w:szCs w:val="28"/>
        </w:rPr>
        <w:t xml:space="preserve"> учреждения.  С удовольствием принимают участие в конкурсах поделок и рисунков, приуроченных к памятным датам, сезонных выставках и мероприятиях.</w:t>
      </w:r>
    </w:p>
    <w:p w14:paraId="49CF817D" w14:textId="77777777" w:rsidR="00DC3B35" w:rsidRDefault="000E4BDB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BDB">
        <w:rPr>
          <w:rFonts w:ascii="Times New Roman" w:hAnsi="Times New Roman" w:cs="Times New Roman"/>
          <w:sz w:val="28"/>
          <w:szCs w:val="28"/>
        </w:rPr>
        <w:t>Так же проводятся в</w:t>
      </w:r>
      <w:r w:rsidR="00921644" w:rsidRPr="000E4BDB">
        <w:rPr>
          <w:rFonts w:ascii="Times New Roman" w:hAnsi="Times New Roman" w:cs="Times New Roman"/>
          <w:sz w:val="28"/>
          <w:szCs w:val="28"/>
        </w:rPr>
        <w:t>стречи воспитанников и их семей с деятелями культуры и искусства.</w:t>
      </w:r>
      <w:r>
        <w:rPr>
          <w:rFonts w:ascii="Times New Roman" w:hAnsi="Times New Roman" w:cs="Times New Roman"/>
          <w:sz w:val="28"/>
          <w:szCs w:val="28"/>
        </w:rPr>
        <w:t xml:space="preserve"> В наш сад часто приглашаются с концертами учащиеся и </w:t>
      </w:r>
      <w:r w:rsidR="00DC3B35">
        <w:rPr>
          <w:rFonts w:ascii="Times New Roman" w:hAnsi="Times New Roman" w:cs="Times New Roman"/>
          <w:sz w:val="28"/>
          <w:szCs w:val="28"/>
        </w:rPr>
        <w:t>педагоги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Школы, на которых </w:t>
      </w:r>
      <w:r w:rsidR="00DC3B35"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познакомиться с инструментами симфонического оркестра и проверить свои музыкальные </w:t>
      </w:r>
      <w:r w:rsidR="00DC3B3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FF6801" w14:textId="77777777" w:rsidR="00DC3B35" w:rsidRDefault="00DC3B35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организуются экскурсии в культурные учреждения города, такие как библиотеки, выставки, театры и встречи с представителями творческих профессий: художниками, писателями и актерами.</w:t>
      </w:r>
      <w:r w:rsidR="000E4B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BFAC3" w14:textId="68B379BF" w:rsidR="00921644" w:rsidRPr="00355BC5" w:rsidRDefault="00DC3B35" w:rsidP="00355B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B35">
        <w:rPr>
          <w:rFonts w:ascii="Times New Roman" w:hAnsi="Times New Roman" w:cs="Times New Roman"/>
          <w:sz w:val="28"/>
          <w:szCs w:val="28"/>
        </w:rPr>
        <w:t xml:space="preserve">Так родители всегда могут получить консультацию профессионалов </w:t>
      </w:r>
      <w:r w:rsidR="000E4BDB" w:rsidRPr="00DC3B35">
        <w:rPr>
          <w:rFonts w:ascii="Times New Roman" w:hAnsi="Times New Roman" w:cs="Times New Roman"/>
          <w:sz w:val="28"/>
          <w:szCs w:val="28"/>
        </w:rPr>
        <w:t xml:space="preserve">по вопросам выявления и поддержки детских </w:t>
      </w:r>
      <w:r w:rsidRPr="00DC3B35">
        <w:rPr>
          <w:rFonts w:ascii="Times New Roman" w:hAnsi="Times New Roman" w:cs="Times New Roman"/>
          <w:sz w:val="28"/>
          <w:szCs w:val="28"/>
        </w:rPr>
        <w:t>талантов.</w:t>
      </w:r>
    </w:p>
    <w:p w14:paraId="72A11D9A" w14:textId="4416EAB6" w:rsidR="005F6D34" w:rsidRPr="00921644" w:rsidRDefault="005F6D34" w:rsidP="00DC3B3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44">
        <w:rPr>
          <w:rFonts w:ascii="Times New Roman" w:hAnsi="Times New Roman" w:cs="Times New Roman"/>
          <w:sz w:val="28"/>
          <w:szCs w:val="28"/>
        </w:rPr>
        <w:t>Таким образом, педагогический коллектив нашего детского сада стремится сформировать целостную личность, умеющую выражать себя творчески, осознавать собственные эмоции и переживания, чувствовать красоту окружающего мира и стремиться её воспроизводить в собственных произведениях. Именно такая стратегия позволяет нам поддерживать актуальные тенденции отечественного образования и соответствовать высоким требованиям современного общества.</w:t>
      </w:r>
    </w:p>
    <w:p w14:paraId="087DF324" w14:textId="3DE39D95" w:rsidR="007722D2" w:rsidRDefault="007722D2" w:rsidP="008B1AAA"/>
    <w:sectPr w:rsidR="0077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2AFA"/>
    <w:multiLevelType w:val="hybridMultilevel"/>
    <w:tmpl w:val="F51E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A0"/>
    <w:rsid w:val="0006632F"/>
    <w:rsid w:val="000E4BDB"/>
    <w:rsid w:val="00103AD6"/>
    <w:rsid w:val="00327F30"/>
    <w:rsid w:val="00355BC5"/>
    <w:rsid w:val="00436002"/>
    <w:rsid w:val="005871D3"/>
    <w:rsid w:val="005F6D34"/>
    <w:rsid w:val="00606826"/>
    <w:rsid w:val="007722D2"/>
    <w:rsid w:val="00783650"/>
    <w:rsid w:val="00795305"/>
    <w:rsid w:val="008B1AAA"/>
    <w:rsid w:val="00921644"/>
    <w:rsid w:val="00921766"/>
    <w:rsid w:val="00950898"/>
    <w:rsid w:val="009D6F85"/>
    <w:rsid w:val="00A03D36"/>
    <w:rsid w:val="00A5788F"/>
    <w:rsid w:val="00B85ADF"/>
    <w:rsid w:val="00C621FF"/>
    <w:rsid w:val="00CE245D"/>
    <w:rsid w:val="00CF03B3"/>
    <w:rsid w:val="00DC3B35"/>
    <w:rsid w:val="00E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F27F"/>
  <w15:chartTrackingRefBased/>
  <w15:docId w15:val="{F6646B5D-EF55-4AB4-A07E-0CBFFC01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 Саушкин</dc:creator>
  <cp:keywords/>
  <dc:description/>
  <cp:lastModifiedBy>Анастас Саушкин</cp:lastModifiedBy>
  <cp:revision>7</cp:revision>
  <dcterms:created xsi:type="dcterms:W3CDTF">2025-05-15T10:31:00Z</dcterms:created>
  <dcterms:modified xsi:type="dcterms:W3CDTF">2025-05-16T10:02:00Z</dcterms:modified>
</cp:coreProperties>
</file>