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BF" w:rsidRDefault="005655BF" w:rsidP="00AF09DD">
      <w:pPr>
        <w:spacing w:line="240" w:lineRule="auto"/>
        <w:ind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r>
        <w:rPr>
          <w:rFonts w:ascii="Times New Roman" w:hAnsi="Times New Roman" w:cs="Times New Roman"/>
          <w:sz w:val="28"/>
        </w:rPr>
        <w:t>Технологическая карта урока</w:t>
      </w:r>
    </w:p>
    <w:p w:rsidR="005655BF" w:rsidRDefault="005655BF" w:rsidP="00AF09DD">
      <w:pPr>
        <w:spacing w:line="240" w:lineRule="auto"/>
        <w:ind w:left="1701" w:right="851"/>
        <w:rPr>
          <w:rFonts w:ascii="Times New Roman" w:hAnsi="Times New Roman" w:cs="Times New Roman"/>
          <w:sz w:val="28"/>
        </w:rPr>
      </w:pPr>
      <w:r>
        <w:rPr>
          <w:rFonts w:ascii="Times New Roman" w:hAnsi="Times New Roman" w:cs="Times New Roman"/>
          <w:sz w:val="28"/>
        </w:rPr>
        <w:t>«Музыкальные инструменты. Фортепиано.»</w:t>
      </w:r>
      <w:r w:rsidR="00AF09DD">
        <w:rPr>
          <w:rFonts w:ascii="Times New Roman" w:hAnsi="Times New Roman" w:cs="Times New Roman"/>
          <w:sz w:val="28"/>
        </w:rPr>
        <w:t xml:space="preserve"> 3 класс</w:t>
      </w: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5655BF">
      <w:pPr>
        <w:spacing w:line="240" w:lineRule="auto"/>
        <w:ind w:left="1701" w:right="851"/>
        <w:rPr>
          <w:rFonts w:ascii="Times New Roman" w:hAnsi="Times New Roman" w:cs="Times New Roman"/>
          <w:sz w:val="28"/>
        </w:rPr>
      </w:pPr>
    </w:p>
    <w:p w:rsidR="005655BF" w:rsidRDefault="005655BF" w:rsidP="00320D64">
      <w:pPr>
        <w:spacing w:line="240" w:lineRule="auto"/>
        <w:ind w:right="851"/>
        <w:rPr>
          <w:rFonts w:ascii="Times New Roman" w:hAnsi="Times New Roman" w:cs="Times New Roman"/>
          <w:sz w:val="28"/>
        </w:rPr>
      </w:pPr>
    </w:p>
    <w:p w:rsidR="005655BF" w:rsidRDefault="005655BF" w:rsidP="005655BF">
      <w:pPr>
        <w:spacing w:line="240" w:lineRule="auto"/>
        <w:ind w:left="1701" w:right="851"/>
        <w:jc w:val="right"/>
        <w:rPr>
          <w:rFonts w:ascii="Times New Roman" w:hAnsi="Times New Roman" w:cs="Times New Roman"/>
          <w:sz w:val="28"/>
        </w:rPr>
      </w:pPr>
    </w:p>
    <w:p w:rsidR="005655BF" w:rsidRDefault="005655BF" w:rsidP="005655BF">
      <w:pPr>
        <w:spacing w:line="240" w:lineRule="auto"/>
        <w:ind w:left="1701" w:right="851"/>
        <w:jc w:val="right"/>
        <w:rPr>
          <w:rFonts w:ascii="Times New Roman" w:hAnsi="Times New Roman" w:cs="Times New Roman"/>
          <w:sz w:val="28"/>
        </w:rPr>
      </w:pPr>
    </w:p>
    <w:p w:rsidR="005655BF" w:rsidRDefault="005655BF" w:rsidP="005655BF">
      <w:pPr>
        <w:spacing w:line="240" w:lineRule="auto"/>
        <w:ind w:left="1701" w:right="851"/>
        <w:jc w:val="right"/>
        <w:rPr>
          <w:rFonts w:ascii="Times New Roman" w:hAnsi="Times New Roman" w:cs="Times New Roman"/>
          <w:sz w:val="28"/>
        </w:rPr>
      </w:pPr>
    </w:p>
    <w:p w:rsidR="005655BF" w:rsidRDefault="005655BF" w:rsidP="005655BF">
      <w:pPr>
        <w:spacing w:line="240" w:lineRule="auto"/>
        <w:ind w:left="1701" w:right="851"/>
        <w:jc w:val="right"/>
        <w:rPr>
          <w:rFonts w:ascii="Times New Roman" w:hAnsi="Times New Roman" w:cs="Times New Roman"/>
          <w:sz w:val="28"/>
        </w:rPr>
      </w:pPr>
    </w:p>
    <w:p w:rsidR="005655BF" w:rsidRDefault="005655BF" w:rsidP="005655BF">
      <w:pPr>
        <w:spacing w:line="240" w:lineRule="auto"/>
        <w:ind w:left="1701" w:right="851"/>
        <w:jc w:val="right"/>
        <w:rPr>
          <w:rFonts w:ascii="Times New Roman" w:hAnsi="Times New Roman" w:cs="Times New Roman"/>
          <w:sz w:val="28"/>
        </w:rPr>
      </w:pPr>
      <w:r>
        <w:rPr>
          <w:rFonts w:ascii="Times New Roman" w:hAnsi="Times New Roman" w:cs="Times New Roman"/>
          <w:sz w:val="28"/>
        </w:rPr>
        <w:t>учитель музыки МБОУ «Лицей 62»,</w:t>
      </w:r>
    </w:p>
    <w:p w:rsidR="005655BF" w:rsidRDefault="005655BF" w:rsidP="005655BF">
      <w:pPr>
        <w:spacing w:line="240" w:lineRule="auto"/>
        <w:ind w:left="1701" w:right="851"/>
        <w:jc w:val="right"/>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Знова</w:t>
      </w:r>
      <w:proofErr w:type="spellEnd"/>
      <w:r>
        <w:rPr>
          <w:rFonts w:ascii="Times New Roman" w:hAnsi="Times New Roman" w:cs="Times New Roman"/>
          <w:sz w:val="28"/>
        </w:rPr>
        <w:t xml:space="preserve"> И.В.</w:t>
      </w:r>
    </w:p>
    <w:p w:rsidR="005655BF" w:rsidRDefault="005655BF" w:rsidP="005655BF">
      <w:pPr>
        <w:spacing w:line="240" w:lineRule="auto"/>
        <w:ind w:left="1701" w:right="851"/>
        <w:jc w:val="center"/>
        <w:rPr>
          <w:rFonts w:ascii="Times New Roman" w:hAnsi="Times New Roman" w:cs="Times New Roman"/>
          <w:sz w:val="28"/>
        </w:rPr>
      </w:pPr>
    </w:p>
    <w:p w:rsidR="005655BF" w:rsidRDefault="005655BF" w:rsidP="005655BF">
      <w:pPr>
        <w:spacing w:line="240" w:lineRule="auto"/>
        <w:ind w:left="1701" w:right="851"/>
        <w:jc w:val="center"/>
        <w:rPr>
          <w:rFonts w:ascii="Times New Roman" w:hAnsi="Times New Roman" w:cs="Times New Roman"/>
          <w:sz w:val="28"/>
        </w:rPr>
      </w:pPr>
    </w:p>
    <w:p w:rsidR="005655BF" w:rsidRDefault="005655BF" w:rsidP="005655BF">
      <w:pPr>
        <w:spacing w:line="240" w:lineRule="auto"/>
        <w:ind w:left="1701" w:right="851"/>
        <w:jc w:val="center"/>
        <w:rPr>
          <w:rFonts w:ascii="Times New Roman" w:hAnsi="Times New Roman" w:cs="Times New Roman"/>
          <w:sz w:val="28"/>
        </w:rPr>
      </w:pPr>
      <w:r>
        <w:rPr>
          <w:rFonts w:ascii="Times New Roman" w:hAnsi="Times New Roman" w:cs="Times New Roman"/>
          <w:sz w:val="28"/>
        </w:rPr>
        <w:t>Кемерово, 2024</w:t>
      </w:r>
    </w:p>
    <w:p w:rsidR="000B6815" w:rsidRPr="00EB3FBF" w:rsidRDefault="00EB3FBF" w:rsidP="00EB3FBF">
      <w:pPr>
        <w:spacing w:line="240" w:lineRule="auto"/>
        <w:ind w:left="1701" w:right="851"/>
        <w:jc w:val="both"/>
        <w:rPr>
          <w:rFonts w:ascii="Times New Roman" w:hAnsi="Times New Roman" w:cs="Times New Roman"/>
          <w:b/>
          <w:sz w:val="28"/>
        </w:rPr>
      </w:pPr>
      <w:r w:rsidRPr="00EB3FBF">
        <w:rPr>
          <w:rFonts w:ascii="Times New Roman" w:hAnsi="Times New Roman" w:cs="Times New Roman"/>
          <w:b/>
          <w:sz w:val="28"/>
        </w:rPr>
        <w:lastRenderedPageBreak/>
        <w:t>Введение</w:t>
      </w:r>
    </w:p>
    <w:p w:rsidR="00EB3FBF" w:rsidRDefault="00EB3FBF" w:rsidP="000B6815">
      <w:pPr>
        <w:spacing w:line="240" w:lineRule="auto"/>
        <w:ind w:left="1701" w:right="851"/>
        <w:rPr>
          <w:rFonts w:ascii="Times New Roman" w:hAnsi="Times New Roman" w:cs="Times New Roman"/>
          <w:sz w:val="28"/>
        </w:rPr>
      </w:pPr>
    </w:p>
    <w:p w:rsidR="00234972" w:rsidRPr="00234972" w:rsidRDefault="00EB3FBF" w:rsidP="00234972">
      <w:pPr>
        <w:pStyle w:val="a4"/>
        <w:spacing w:before="0" w:beforeAutospacing="0" w:after="0" w:afterAutospacing="0"/>
        <w:ind w:left="1701" w:right="850"/>
        <w:rPr>
          <w:sz w:val="28"/>
          <w:szCs w:val="28"/>
        </w:rPr>
      </w:pPr>
      <w:r>
        <w:rPr>
          <w:sz w:val="28"/>
        </w:rPr>
        <w:t>Фортепиано является одним из самых известных музыкальных инструментов</w:t>
      </w:r>
      <w:r w:rsidR="00234972" w:rsidRPr="00234972">
        <w:rPr>
          <w:sz w:val="28"/>
          <w:szCs w:val="28"/>
        </w:rPr>
        <w:t xml:space="preserve">. Фортепиано возникло в начале XVIII века и быстро стало популярным благодаря своим выразительным возможностям. Это инструмент, который объединяет возможности клавишных и струнных инструментов. Он заменил клавесин и лютню, став центральным инструментом в музыкальных салонах и концертных залах.  Благодаря своей конструкции фортепиано позволяет музыкантам создавать широкий спектр динамики и оттенков. Игра на фортепиано требует не только технического мастерства, но и глубокого эмоционального понимания музыки. Композиторы, такие как Бетховен, Чайковский и Рахманинов, использовали фортепиано для создания произведений, которые передают широкий спектр эмоций. Фортепиано играет центральную роль как в ансамблевой, так и в сольной музыке. Оно участвует в создании многочисленных камерных произведений и концертов, таких как фортепианные трио и квартеты, а также сольных концертов, которые становятся шедеврами мирового репертуара. </w:t>
      </w:r>
    </w:p>
    <w:p w:rsidR="00234972" w:rsidRPr="00234972" w:rsidRDefault="00234972" w:rsidP="00234972">
      <w:pPr>
        <w:spacing w:after="0" w:line="240" w:lineRule="auto"/>
        <w:ind w:left="1701" w:right="850"/>
        <w:rPr>
          <w:rFonts w:ascii="Times New Roman" w:eastAsia="Times New Roman" w:hAnsi="Times New Roman" w:cs="Times New Roman"/>
          <w:sz w:val="28"/>
          <w:szCs w:val="28"/>
          <w:lang w:eastAsia="ru-RU"/>
        </w:rPr>
      </w:pPr>
      <w:r w:rsidRPr="00234972">
        <w:rPr>
          <w:rFonts w:ascii="Times New Roman" w:eastAsia="Times New Roman" w:hAnsi="Times New Roman" w:cs="Times New Roman"/>
          <w:sz w:val="28"/>
          <w:szCs w:val="28"/>
          <w:lang w:eastAsia="ru-RU"/>
        </w:rPr>
        <w:t>Таким образом, фортепиано — это не просто музыкальный инструмент, а настоящий символ культурного и музыкального богатства, влияющего на развитие музыки на протяжении нескольких веков.</w:t>
      </w:r>
      <w:r>
        <w:rPr>
          <w:rFonts w:ascii="Times New Roman" w:eastAsia="Times New Roman" w:hAnsi="Times New Roman" w:cs="Times New Roman"/>
          <w:sz w:val="28"/>
          <w:szCs w:val="28"/>
          <w:lang w:eastAsia="ru-RU"/>
        </w:rPr>
        <w:t xml:space="preserve"> Поэтому так важно рассказать ученикам о истории, возможностях и важности такого великого музыкального инструмента.</w:t>
      </w:r>
    </w:p>
    <w:p w:rsidR="00EB3FBF" w:rsidRPr="00234972" w:rsidRDefault="00EB3FBF" w:rsidP="00234972">
      <w:pPr>
        <w:spacing w:line="240" w:lineRule="auto"/>
        <w:ind w:left="1701" w:right="850"/>
        <w:rPr>
          <w:rFonts w:ascii="Times New Roman" w:hAnsi="Times New Roman" w:cs="Times New Roman"/>
          <w:sz w:val="28"/>
          <w:szCs w:val="28"/>
        </w:rPr>
      </w:pPr>
    </w:p>
    <w:p w:rsidR="00EB3FBF" w:rsidRDefault="00EB3FBF" w:rsidP="00234972">
      <w:pPr>
        <w:spacing w:line="240" w:lineRule="auto"/>
        <w:ind w:right="851"/>
        <w:rPr>
          <w:rFonts w:ascii="Times New Roman" w:hAnsi="Times New Roman" w:cs="Times New Roman"/>
          <w:sz w:val="28"/>
        </w:rPr>
      </w:pPr>
    </w:p>
    <w:p w:rsidR="00234972" w:rsidRDefault="00234972" w:rsidP="00234972">
      <w:pPr>
        <w:spacing w:line="240" w:lineRule="auto"/>
        <w:ind w:right="851"/>
        <w:rPr>
          <w:rFonts w:ascii="Times New Roman" w:hAnsi="Times New Roman" w:cs="Times New Roman"/>
          <w:sz w:val="28"/>
        </w:rPr>
      </w:pPr>
    </w:p>
    <w:p w:rsidR="00234972" w:rsidRDefault="00234972" w:rsidP="00234972">
      <w:pPr>
        <w:spacing w:line="240" w:lineRule="auto"/>
        <w:ind w:right="851"/>
        <w:rPr>
          <w:rFonts w:ascii="Times New Roman" w:hAnsi="Times New Roman" w:cs="Times New Roman"/>
          <w:sz w:val="28"/>
        </w:rPr>
      </w:pPr>
    </w:p>
    <w:p w:rsidR="00234972" w:rsidRDefault="00234972" w:rsidP="00234972">
      <w:pPr>
        <w:spacing w:line="240" w:lineRule="auto"/>
        <w:ind w:right="851"/>
        <w:rPr>
          <w:rFonts w:ascii="Times New Roman" w:hAnsi="Times New Roman" w:cs="Times New Roman"/>
          <w:sz w:val="28"/>
        </w:rPr>
      </w:pPr>
    </w:p>
    <w:p w:rsidR="00EB3FBF" w:rsidRDefault="00EB3FBF" w:rsidP="000B6815">
      <w:pPr>
        <w:spacing w:line="240" w:lineRule="auto"/>
        <w:ind w:left="1701" w:right="851"/>
        <w:rPr>
          <w:rFonts w:ascii="Times New Roman" w:hAnsi="Times New Roman" w:cs="Times New Roman"/>
          <w:sz w:val="28"/>
        </w:rPr>
      </w:pPr>
    </w:p>
    <w:p w:rsidR="00234972" w:rsidRDefault="00234972" w:rsidP="000B6815">
      <w:pPr>
        <w:spacing w:line="240" w:lineRule="auto"/>
        <w:ind w:left="1701" w:right="851"/>
        <w:rPr>
          <w:rFonts w:ascii="Times New Roman" w:hAnsi="Times New Roman" w:cs="Times New Roman"/>
          <w:sz w:val="28"/>
        </w:rPr>
      </w:pPr>
    </w:p>
    <w:p w:rsidR="00234972" w:rsidRDefault="00234972" w:rsidP="000B6815">
      <w:pPr>
        <w:spacing w:line="240" w:lineRule="auto"/>
        <w:ind w:left="1701" w:right="851"/>
        <w:rPr>
          <w:rFonts w:ascii="Times New Roman" w:hAnsi="Times New Roman" w:cs="Times New Roman"/>
          <w:sz w:val="28"/>
        </w:rPr>
      </w:pPr>
    </w:p>
    <w:p w:rsidR="00EB3FBF" w:rsidRDefault="00EB3FBF" w:rsidP="000B6815">
      <w:pPr>
        <w:spacing w:line="240" w:lineRule="auto"/>
        <w:ind w:left="1701" w:right="851"/>
        <w:rPr>
          <w:rFonts w:ascii="Times New Roman" w:hAnsi="Times New Roman" w:cs="Times New Roman"/>
          <w:sz w:val="28"/>
        </w:rPr>
      </w:pPr>
    </w:p>
    <w:tbl>
      <w:tblPr>
        <w:tblStyle w:val="a3"/>
        <w:tblW w:w="0" w:type="auto"/>
        <w:tblInd w:w="1701" w:type="dxa"/>
        <w:tblLook w:val="04A0" w:firstRow="1" w:lastRow="0" w:firstColumn="1" w:lastColumn="0" w:noHBand="0" w:noVBand="1"/>
      </w:tblPr>
      <w:tblGrid>
        <w:gridCol w:w="3386"/>
        <w:gridCol w:w="4388"/>
      </w:tblGrid>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lastRenderedPageBreak/>
              <w:t>Тема</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t>Музыкальные инструменты. Фортепиано.</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t>Педагогическая цель</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sz w:val="28"/>
                <w:szCs w:val="28"/>
              </w:rPr>
              <w:t>Способствовать формированию представлений о роли фортепиано в музыке, выразительных возможностях фортепиано, в создании различных образов, содействовать развитию умений определять жизненную основу музыкальных произведений, сопоставлять контрастные пьесы и произведения с одинаковыми названиями, создать условия для ознакомления с детской музыкой П.И. Чайковского и С.С. Прокофьева, воспитания грамотного слушателя.</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t>Тип урока</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sz w:val="28"/>
                <w:szCs w:val="28"/>
              </w:rPr>
              <w:t>Изучение нового материала.</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t>Планируемые результаты (предметные)</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sz w:val="28"/>
                <w:szCs w:val="28"/>
              </w:rPr>
              <w:t xml:space="preserve">Научится определять характер, настроение, интонационную и жанровую основу музыки; объяснить значение слов: форте, пиано, фортепиано, рояль, пианино; показать </w:t>
            </w:r>
            <w:r w:rsidRPr="000B6815">
              <w:rPr>
                <w:rFonts w:ascii="Times New Roman" w:hAnsi="Times New Roman"/>
                <w:sz w:val="28"/>
                <w:szCs w:val="28"/>
              </w:rPr>
              <w:lastRenderedPageBreak/>
              <w:t xml:space="preserve">строение и механику работы фортепиано; познакомить с жизнью и творчеством </w:t>
            </w:r>
            <w:proofErr w:type="spellStart"/>
            <w:r w:rsidRPr="000B6815">
              <w:rPr>
                <w:rFonts w:ascii="Times New Roman" w:hAnsi="Times New Roman"/>
                <w:sz w:val="28"/>
                <w:szCs w:val="28"/>
              </w:rPr>
              <w:t>П.И.Чайковского</w:t>
            </w:r>
            <w:proofErr w:type="spellEnd"/>
            <w:r w:rsidRPr="000B6815">
              <w:rPr>
                <w:rFonts w:ascii="Times New Roman" w:hAnsi="Times New Roman"/>
                <w:sz w:val="28"/>
                <w:szCs w:val="28"/>
              </w:rPr>
              <w:t xml:space="preserve"> и С. С. Прокофьева.</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lastRenderedPageBreak/>
              <w:t>Личностные результаты</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sz w:val="28"/>
                <w:szCs w:val="28"/>
              </w:rPr>
              <w:t>Проявляют эмоционально-ценностное отношение к музыке; расширяют свою ценностную сферу в процессе общения с музыкой, испытывают чувство гордости за свою Родину, российский народ и историю России, осознают свою этническую и национальную принадлежность на основе изучения шедевров музыкального наследия русских композиторов, различных направлений современного музыкального искусства России</w:t>
            </w:r>
            <w:r w:rsidRPr="000B6815">
              <w:rPr>
                <w:rFonts w:ascii="Times New Roman" w:hAnsi="Times New Roman"/>
                <w:sz w:val="28"/>
                <w:szCs w:val="28"/>
              </w:rPr>
              <w:t>.</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t>Универсальные учебные действия (</w:t>
            </w:r>
            <w:proofErr w:type="spellStart"/>
            <w:r w:rsidRPr="000B6815">
              <w:rPr>
                <w:rFonts w:ascii="Times New Roman" w:hAnsi="Times New Roman"/>
                <w:b/>
                <w:bCs/>
                <w:sz w:val="28"/>
                <w:szCs w:val="28"/>
              </w:rPr>
              <w:t>метапредметные</w:t>
            </w:r>
            <w:proofErr w:type="spellEnd"/>
            <w:r w:rsidRPr="000B6815">
              <w:rPr>
                <w:rFonts w:ascii="Times New Roman" w:hAnsi="Times New Roman"/>
                <w:b/>
                <w:bCs/>
                <w:sz w:val="28"/>
                <w:szCs w:val="28"/>
              </w:rPr>
              <w:t>)</w:t>
            </w:r>
          </w:p>
        </w:tc>
        <w:tc>
          <w:tcPr>
            <w:tcW w:w="4388" w:type="dxa"/>
          </w:tcPr>
          <w:p w:rsidR="000B6815" w:rsidRPr="000B6815" w:rsidRDefault="000B6815" w:rsidP="000B6815">
            <w:pPr>
              <w:spacing w:line="360" w:lineRule="auto"/>
              <w:ind w:right="2"/>
              <w:rPr>
                <w:rFonts w:ascii="Times New Roman" w:hAnsi="Times New Roman"/>
                <w:sz w:val="28"/>
                <w:szCs w:val="28"/>
              </w:rPr>
            </w:pPr>
            <w:r w:rsidRPr="000B6815">
              <w:rPr>
                <w:rFonts w:ascii="Times New Roman" w:hAnsi="Times New Roman"/>
                <w:b/>
                <w:sz w:val="28"/>
                <w:szCs w:val="28"/>
              </w:rPr>
              <w:t xml:space="preserve">Регулятивные: </w:t>
            </w:r>
            <w:r w:rsidRPr="000B6815">
              <w:rPr>
                <w:rFonts w:ascii="Times New Roman" w:hAnsi="Times New Roman"/>
                <w:sz w:val="28"/>
                <w:szCs w:val="28"/>
              </w:rPr>
              <w:t xml:space="preserve">развивать слух, голос; уметь осуществлять осознанный выбор способов решения учебных задач в процессе восприятия музыки; </w:t>
            </w:r>
            <w:r w:rsidRPr="000B6815">
              <w:rPr>
                <w:rFonts w:ascii="Times New Roman" w:hAnsi="Times New Roman"/>
                <w:sz w:val="28"/>
                <w:szCs w:val="28"/>
              </w:rPr>
              <w:lastRenderedPageBreak/>
              <w:t>определять средства музыкальной выразительности, формирование способности планировать действия по решению учебной задачи для получения результата, выстраивать последовательность выбранных действий.</w:t>
            </w:r>
          </w:p>
          <w:p w:rsidR="000B6815" w:rsidRPr="000B6815" w:rsidRDefault="000B6815" w:rsidP="000B6815">
            <w:pPr>
              <w:pStyle w:val="a4"/>
              <w:framePr w:hSpace="180" w:wrap="around" w:vAnchor="text" w:hAnchor="margin" w:y="31"/>
              <w:shd w:val="clear" w:color="auto" w:fill="FFFFFF"/>
              <w:spacing w:before="0" w:beforeAutospacing="0" w:after="0" w:afterAutospacing="0"/>
              <w:rPr>
                <w:sz w:val="28"/>
                <w:szCs w:val="28"/>
              </w:rPr>
            </w:pPr>
            <w:r w:rsidRPr="000B6815">
              <w:rPr>
                <w:b/>
                <w:sz w:val="28"/>
                <w:szCs w:val="28"/>
              </w:rPr>
              <w:t>Познавательные:</w:t>
            </w:r>
            <w:r w:rsidRPr="000B6815">
              <w:rPr>
                <w:sz w:val="28"/>
                <w:szCs w:val="28"/>
              </w:rPr>
              <w:t xml:space="preserve"> уметь ставить и принимать учебные задачи при восприятии и исполнении народной и классической музыки различных жанров; уметь осуществлять осознанный выбор способов решения учебных задач в процессе восприятия музыки; определять средства музыкальной </w:t>
            </w:r>
            <w:proofErr w:type="spellStart"/>
            <w:r w:rsidRPr="000B6815">
              <w:rPr>
                <w:sz w:val="28"/>
                <w:szCs w:val="28"/>
              </w:rPr>
              <w:t>выразительности;умение</w:t>
            </w:r>
            <w:proofErr w:type="spellEnd"/>
            <w:r w:rsidRPr="000B6815">
              <w:rPr>
                <w:sz w:val="28"/>
                <w:szCs w:val="28"/>
              </w:rPr>
              <w:t xml:space="preserve"> слышать и слушать музыку.</w:t>
            </w:r>
            <w:r w:rsidRPr="000B6815">
              <w:rPr>
                <w:sz w:val="28"/>
                <w:szCs w:val="28"/>
              </w:rPr>
              <w:br/>
            </w:r>
            <w:r w:rsidRPr="000B6815">
              <w:rPr>
                <w:b/>
                <w:sz w:val="28"/>
                <w:szCs w:val="28"/>
              </w:rPr>
              <w:t>Коммуникативные:</w:t>
            </w:r>
            <w:r w:rsidRPr="000B6815">
              <w:rPr>
                <w:color w:val="000000"/>
                <w:sz w:val="28"/>
                <w:szCs w:val="28"/>
                <w:shd w:val="clear" w:color="auto" w:fill="FFFFFF"/>
              </w:rPr>
              <w:t xml:space="preserve"> воспитывать интерес к классической </w:t>
            </w:r>
            <w:proofErr w:type="spellStart"/>
            <w:r w:rsidRPr="000B6815">
              <w:rPr>
                <w:color w:val="000000"/>
                <w:sz w:val="28"/>
                <w:szCs w:val="28"/>
                <w:shd w:val="clear" w:color="auto" w:fill="FFFFFF"/>
              </w:rPr>
              <w:t>музыке;</w:t>
            </w:r>
            <w:r w:rsidRPr="000B6815">
              <w:rPr>
                <w:sz w:val="28"/>
                <w:szCs w:val="28"/>
              </w:rPr>
              <w:t>участвовать</w:t>
            </w:r>
            <w:proofErr w:type="spellEnd"/>
            <w:r w:rsidRPr="000B6815">
              <w:rPr>
                <w:sz w:val="28"/>
                <w:szCs w:val="28"/>
              </w:rPr>
              <w:t xml:space="preserve"> в общей беседе, соблюдая правила речевого поведения, слушать и отвечать на вопросы, высказывать и обосновывать свою точку зрения, прививать любовь к музыке; развивать музыкальный вкус, строить речевое высказывание в соответствии с поставленной задачей, признавать </w:t>
            </w:r>
            <w:r w:rsidRPr="000B6815">
              <w:rPr>
                <w:sz w:val="28"/>
                <w:szCs w:val="28"/>
              </w:rPr>
              <w:lastRenderedPageBreak/>
              <w:t>возможность существования разных точек зрения; корректно и аргументированно высказывать своё мнение.</w:t>
            </w:r>
          </w:p>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sz w:val="28"/>
                <w:szCs w:val="28"/>
              </w:rPr>
              <w:t>Личностные результаты:</w:t>
            </w:r>
            <w:r w:rsidRPr="000B6815">
              <w:rPr>
                <w:rFonts w:ascii="Times New Roman" w:hAnsi="Times New Roman"/>
                <w:sz w:val="28"/>
                <w:szCs w:val="28"/>
              </w:rPr>
              <w:t xml:space="preserve"> восприимчивость к музыкальным традициям классического искусства.</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lastRenderedPageBreak/>
              <w:t>Основные понятия и термины</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sz w:val="28"/>
                <w:szCs w:val="28"/>
              </w:rPr>
              <w:t>Фортепиано, пианино, рояль, пианист, форте, пиано, пьеса.</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t>Методы, формы работы</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sz w:val="28"/>
                <w:szCs w:val="28"/>
              </w:rPr>
              <w:t>Фронтальный; Индивидуальный; словесный, наглядный, практический.</w:t>
            </w:r>
          </w:p>
        </w:tc>
      </w:tr>
      <w:tr w:rsidR="000B6815" w:rsidRPr="000B6815" w:rsidTr="000B6815">
        <w:tc>
          <w:tcPr>
            <w:tcW w:w="3256"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b/>
                <w:bCs/>
                <w:sz w:val="28"/>
                <w:szCs w:val="28"/>
              </w:rPr>
              <w:t>Образовательные ресурсы</w:t>
            </w:r>
          </w:p>
        </w:tc>
        <w:tc>
          <w:tcPr>
            <w:tcW w:w="4388" w:type="dxa"/>
          </w:tcPr>
          <w:p w:rsidR="000B6815" w:rsidRPr="000B6815" w:rsidRDefault="000B6815" w:rsidP="000B6815">
            <w:pPr>
              <w:ind w:right="851"/>
              <w:rPr>
                <w:rFonts w:ascii="Times New Roman" w:hAnsi="Times New Roman" w:cs="Times New Roman"/>
                <w:sz w:val="28"/>
                <w:szCs w:val="28"/>
              </w:rPr>
            </w:pPr>
            <w:r w:rsidRPr="000B6815">
              <w:rPr>
                <w:rFonts w:ascii="Times New Roman" w:hAnsi="Times New Roman"/>
                <w:sz w:val="28"/>
                <w:szCs w:val="28"/>
              </w:rPr>
              <w:t>Мультимедийная презентация, карточки для рефлексии, фортепиано, компьютер, проектор и т.д.</w:t>
            </w:r>
          </w:p>
        </w:tc>
      </w:tr>
    </w:tbl>
    <w:p w:rsidR="000B6815" w:rsidRDefault="000B6815" w:rsidP="000B6815">
      <w:pPr>
        <w:spacing w:line="240" w:lineRule="auto"/>
        <w:ind w:left="1701" w:right="851"/>
        <w:rPr>
          <w:rFonts w:ascii="Times New Roman" w:hAnsi="Times New Roman" w:cs="Times New Roman"/>
          <w:sz w:val="28"/>
          <w:szCs w:val="28"/>
        </w:rPr>
      </w:pPr>
    </w:p>
    <w:p w:rsidR="00AF09DD" w:rsidRDefault="00AF09DD" w:rsidP="000B6815">
      <w:pPr>
        <w:spacing w:line="240" w:lineRule="auto"/>
        <w:ind w:left="1701" w:right="851"/>
        <w:rPr>
          <w:rFonts w:ascii="Times New Roman" w:hAnsi="Times New Roman" w:cs="Times New Roman"/>
          <w:sz w:val="28"/>
          <w:szCs w:val="28"/>
        </w:rPr>
      </w:pPr>
    </w:p>
    <w:p w:rsidR="00937E7C" w:rsidRDefault="00937E7C" w:rsidP="000B6815">
      <w:pPr>
        <w:spacing w:line="240" w:lineRule="auto"/>
        <w:ind w:left="1701" w:right="851"/>
        <w:rPr>
          <w:rFonts w:ascii="Times New Roman" w:hAnsi="Times New Roman" w:cs="Times New Roman"/>
          <w:sz w:val="28"/>
          <w:szCs w:val="28"/>
        </w:rPr>
      </w:pPr>
    </w:p>
    <w:p w:rsidR="00937E7C" w:rsidRDefault="00937E7C" w:rsidP="000B6815">
      <w:pPr>
        <w:spacing w:line="240" w:lineRule="auto"/>
        <w:ind w:left="1701" w:right="851"/>
        <w:rPr>
          <w:rFonts w:ascii="Times New Roman" w:hAnsi="Times New Roman" w:cs="Times New Roman"/>
          <w:sz w:val="28"/>
          <w:szCs w:val="28"/>
        </w:rPr>
      </w:pPr>
    </w:p>
    <w:p w:rsidR="00937E7C" w:rsidRDefault="00937E7C" w:rsidP="000B6815">
      <w:pPr>
        <w:spacing w:line="240" w:lineRule="auto"/>
        <w:ind w:left="1701" w:right="851"/>
        <w:rPr>
          <w:rFonts w:ascii="Times New Roman" w:hAnsi="Times New Roman" w:cs="Times New Roman"/>
          <w:sz w:val="28"/>
          <w:szCs w:val="28"/>
        </w:rPr>
      </w:pPr>
    </w:p>
    <w:p w:rsidR="00937E7C" w:rsidRDefault="00937E7C" w:rsidP="000B6815">
      <w:pPr>
        <w:spacing w:line="240" w:lineRule="auto"/>
        <w:ind w:left="1701" w:right="851"/>
        <w:rPr>
          <w:rFonts w:ascii="Times New Roman" w:hAnsi="Times New Roman" w:cs="Times New Roman"/>
          <w:sz w:val="28"/>
          <w:szCs w:val="28"/>
        </w:rPr>
      </w:pPr>
    </w:p>
    <w:p w:rsidR="00937E7C" w:rsidRDefault="00937E7C" w:rsidP="000B6815">
      <w:pPr>
        <w:spacing w:line="240" w:lineRule="auto"/>
        <w:ind w:left="1701" w:right="851"/>
        <w:rPr>
          <w:rFonts w:ascii="Times New Roman" w:hAnsi="Times New Roman" w:cs="Times New Roman"/>
          <w:sz w:val="28"/>
          <w:szCs w:val="28"/>
        </w:rPr>
      </w:pPr>
    </w:p>
    <w:p w:rsidR="00937E7C" w:rsidRDefault="00937E7C" w:rsidP="000B6815">
      <w:pPr>
        <w:spacing w:line="240" w:lineRule="auto"/>
        <w:ind w:left="1701" w:right="851"/>
        <w:rPr>
          <w:rFonts w:ascii="Times New Roman" w:hAnsi="Times New Roman" w:cs="Times New Roman"/>
          <w:sz w:val="28"/>
          <w:szCs w:val="28"/>
        </w:rPr>
      </w:pPr>
    </w:p>
    <w:p w:rsidR="00AF09DD" w:rsidRDefault="00AF09DD" w:rsidP="00AF09DD">
      <w:pPr>
        <w:pStyle w:val="ParagraphStyle"/>
        <w:keepNext/>
        <w:tabs>
          <w:tab w:val="left" w:pos="7320"/>
        </w:tabs>
        <w:spacing w:before="240" w:after="240" w:line="264" w:lineRule="auto"/>
        <w:jc w:val="center"/>
        <w:outlineLvl w:val="0"/>
        <w:rPr>
          <w:rFonts w:ascii="Times New Roman" w:hAnsi="Times New Roman"/>
          <w:b/>
          <w:bCs/>
          <w:caps/>
          <w:spacing w:val="45"/>
        </w:rPr>
      </w:pPr>
      <w:r>
        <w:rPr>
          <w:rFonts w:ascii="Times New Roman" w:hAnsi="Times New Roman"/>
          <w:b/>
          <w:bCs/>
          <w:caps/>
          <w:spacing w:val="45"/>
        </w:rPr>
        <w:lastRenderedPageBreak/>
        <w:t>Технологическая карта урока</w:t>
      </w:r>
    </w:p>
    <w:tbl>
      <w:tblPr>
        <w:tblW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2126"/>
        <w:gridCol w:w="7796"/>
        <w:gridCol w:w="1843"/>
        <w:gridCol w:w="1701"/>
      </w:tblGrid>
      <w:tr w:rsidR="00AF09DD" w:rsidTr="00AF09DD">
        <w:trPr>
          <w:trHeight w:val="582"/>
        </w:trPr>
        <w:tc>
          <w:tcPr>
            <w:tcW w:w="2411" w:type="dxa"/>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pStyle w:val="ParagraphStyle"/>
              <w:spacing w:line="252" w:lineRule="auto"/>
              <w:jc w:val="center"/>
              <w:rPr>
                <w:rFonts w:ascii="Times New Roman" w:hAnsi="Times New Roman"/>
                <w:sz w:val="28"/>
                <w:szCs w:val="28"/>
              </w:rPr>
            </w:pPr>
            <w:r w:rsidRPr="005F1451">
              <w:rPr>
                <w:rFonts w:ascii="Times New Roman" w:hAnsi="Times New Roman"/>
                <w:sz w:val="28"/>
                <w:szCs w:val="28"/>
              </w:rPr>
              <w:t>Этапы урока.</w:t>
            </w:r>
          </w:p>
          <w:p w:rsidR="00AF09DD" w:rsidRPr="005F1451" w:rsidRDefault="00AF09DD">
            <w:pPr>
              <w:pStyle w:val="ParagraphStyle"/>
              <w:spacing w:line="252" w:lineRule="auto"/>
              <w:jc w:val="center"/>
              <w:rPr>
                <w:rFonts w:ascii="Times New Roman" w:hAnsi="Times New Roman"/>
                <w:sz w:val="28"/>
                <w:szCs w:val="28"/>
              </w:rPr>
            </w:pPr>
            <w:r w:rsidRPr="005F1451">
              <w:rPr>
                <w:rFonts w:ascii="Times New Roman" w:hAnsi="Times New Roman"/>
                <w:sz w:val="28"/>
                <w:szCs w:val="28"/>
              </w:rPr>
              <w:t>Цели.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pStyle w:val="ParagraphStyle"/>
              <w:spacing w:line="252" w:lineRule="auto"/>
              <w:jc w:val="center"/>
              <w:rPr>
                <w:rFonts w:ascii="Times New Roman" w:hAnsi="Times New Roman"/>
                <w:sz w:val="28"/>
                <w:szCs w:val="28"/>
              </w:rPr>
            </w:pPr>
            <w:r w:rsidRPr="005F1451">
              <w:rPr>
                <w:rFonts w:ascii="Times New Roman" w:hAnsi="Times New Roman"/>
                <w:sz w:val="28"/>
                <w:szCs w:val="28"/>
              </w:rPr>
              <w:t>Виды работы</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pStyle w:val="ParagraphStyle"/>
              <w:spacing w:line="252" w:lineRule="auto"/>
              <w:jc w:val="center"/>
              <w:rPr>
                <w:rFonts w:ascii="Times New Roman" w:hAnsi="Times New Roman"/>
                <w:sz w:val="28"/>
                <w:szCs w:val="28"/>
              </w:rPr>
            </w:pPr>
            <w:r w:rsidRPr="005F1451">
              <w:rPr>
                <w:rFonts w:ascii="Times New Roman" w:hAnsi="Times New Roman"/>
                <w:sz w:val="28"/>
                <w:szCs w:val="28"/>
              </w:rPr>
              <w:t>Содержание взаимодействия с учащимися.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pStyle w:val="ParagraphStyle"/>
              <w:spacing w:line="252" w:lineRule="auto"/>
              <w:jc w:val="center"/>
              <w:rPr>
                <w:rFonts w:ascii="Times New Roman" w:hAnsi="Times New Roman"/>
                <w:sz w:val="28"/>
                <w:szCs w:val="28"/>
              </w:rPr>
            </w:pPr>
            <w:r w:rsidRPr="005F1451">
              <w:rPr>
                <w:rFonts w:ascii="Times New Roman" w:hAnsi="Times New Roman"/>
                <w:sz w:val="28"/>
                <w:szCs w:val="28"/>
              </w:rPr>
              <w:t>Деятельность учителя</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spacing w:after="0" w:line="240" w:lineRule="auto"/>
              <w:jc w:val="center"/>
              <w:rPr>
                <w:rFonts w:ascii="Times New Roman" w:hAnsi="Times New Roman" w:cs="Times New Roman"/>
                <w:sz w:val="28"/>
                <w:szCs w:val="28"/>
              </w:rPr>
            </w:pPr>
            <w:r w:rsidRPr="005F1451">
              <w:rPr>
                <w:rFonts w:ascii="Times New Roman" w:hAnsi="Times New Roman" w:cs="Times New Roman"/>
                <w:sz w:val="28"/>
                <w:szCs w:val="28"/>
              </w:rPr>
              <w:t>Деятельность учащихся</w:t>
            </w:r>
          </w:p>
        </w:tc>
      </w:tr>
      <w:tr w:rsidR="00AF09DD" w:rsidTr="00AF09DD">
        <w:trPr>
          <w:trHeight w:val="1860"/>
        </w:trPr>
        <w:tc>
          <w:tcPr>
            <w:tcW w:w="2411" w:type="dxa"/>
            <w:tcBorders>
              <w:top w:val="single" w:sz="4" w:space="0" w:color="000000"/>
              <w:left w:val="single" w:sz="4" w:space="0" w:color="000000"/>
              <w:bottom w:val="single" w:sz="4" w:space="0" w:color="000000"/>
              <w:right w:val="single" w:sz="4" w:space="0" w:color="000000"/>
            </w:tcBorders>
          </w:tcPr>
          <w:p w:rsidR="00AF09DD" w:rsidRPr="005F1451" w:rsidRDefault="00AF09DD">
            <w:pPr>
              <w:pStyle w:val="ParagraphStyle"/>
              <w:rPr>
                <w:rFonts w:ascii="Times New Roman" w:hAnsi="Times New Roman"/>
                <w:b/>
                <w:bCs/>
                <w:sz w:val="28"/>
                <w:szCs w:val="28"/>
              </w:rPr>
            </w:pPr>
            <w:r w:rsidRPr="005F1451">
              <w:rPr>
                <w:rFonts w:ascii="Times New Roman" w:hAnsi="Times New Roman"/>
                <w:b/>
                <w:bCs/>
                <w:sz w:val="28"/>
                <w:szCs w:val="28"/>
                <w:lang w:val="en-US"/>
              </w:rPr>
              <w:t>I</w:t>
            </w:r>
            <w:r w:rsidRPr="005F1451">
              <w:rPr>
                <w:rFonts w:ascii="Times New Roman" w:hAnsi="Times New Roman"/>
                <w:b/>
                <w:bCs/>
                <w:sz w:val="28"/>
                <w:szCs w:val="28"/>
              </w:rPr>
              <w:t>.Организационный момент</w:t>
            </w:r>
          </w:p>
          <w:p w:rsidR="00AF09DD" w:rsidRPr="005F1451" w:rsidRDefault="00AF09DD">
            <w:pPr>
              <w:pStyle w:val="ParagraphStyle"/>
              <w:rPr>
                <w:rFonts w:ascii="Times New Roman" w:hAnsi="Times New Roman"/>
                <w:i/>
                <w:sz w:val="28"/>
                <w:szCs w:val="28"/>
              </w:rPr>
            </w:pPr>
            <w:r w:rsidRPr="005F1451">
              <w:rPr>
                <w:rFonts w:ascii="Times New Roman" w:hAnsi="Times New Roman"/>
                <w:b/>
                <w:bCs/>
                <w:i/>
                <w:sz w:val="28"/>
                <w:szCs w:val="28"/>
              </w:rPr>
              <w:t>Цель:</w:t>
            </w:r>
            <w:r w:rsidRPr="005F1451">
              <w:rPr>
                <w:rFonts w:ascii="Times New Roman" w:hAnsi="Times New Roman"/>
                <w:i/>
                <w:sz w:val="28"/>
                <w:szCs w:val="28"/>
              </w:rPr>
              <w:t xml:space="preserve"> содействовать установлению нормального рабочего настроя у школьников при готовности к сотрудничеству.</w:t>
            </w:r>
          </w:p>
          <w:p w:rsidR="00AF09DD" w:rsidRPr="005F1451" w:rsidRDefault="00AF09DD">
            <w:pPr>
              <w:pStyle w:val="ParagraphStyle"/>
              <w:rPr>
                <w:rFonts w:ascii="Times New Roman" w:hAnsi="Times New Roman"/>
                <w:bCs/>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Приветствие</w:t>
            </w: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Эмоциональный настрой</w:t>
            </w: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Проверка готовности к уроку</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Здравствуйте, ребята! </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Присаживайтесь.</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Ребята, повернитесь к своему соседу по парте, улыбнитесь друг другу, пожелайте друг другу удачной работы. Я вам тоже желаю работать дружно, активно, и узнать для себя что - то новое.</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Внимательно посмотрите, всё ли необходимое имеется у вас для </w:t>
            </w:r>
            <w:proofErr w:type="spellStart"/>
            <w:r w:rsidRPr="005F1451">
              <w:rPr>
                <w:rFonts w:ascii="Times New Roman" w:hAnsi="Times New Roman"/>
                <w:sz w:val="28"/>
                <w:szCs w:val="28"/>
              </w:rPr>
              <w:t>урока.Так</w:t>
            </w:r>
            <w:proofErr w:type="spellEnd"/>
            <w:r w:rsidRPr="005F1451">
              <w:rPr>
                <w:rFonts w:ascii="Times New Roman" w:hAnsi="Times New Roman"/>
                <w:sz w:val="28"/>
                <w:szCs w:val="28"/>
              </w:rPr>
              <w:t xml:space="preserve"> же, не будем забывать, что сидеть вы должны правильно.</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Приветствует учащихся, организовывает проверку рабочего места, создаёт положительный эмоциональный настрой на урок.</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Приветствуют учителя, друг друга, проверяют готовность к уроку, эмоционально настраиваются на урок</w:t>
            </w:r>
          </w:p>
        </w:tc>
      </w:tr>
      <w:tr w:rsidR="00AF09DD" w:rsidTr="00AF09DD">
        <w:trPr>
          <w:trHeight w:val="266"/>
        </w:trPr>
        <w:tc>
          <w:tcPr>
            <w:tcW w:w="2411" w:type="dxa"/>
            <w:tcBorders>
              <w:top w:val="single" w:sz="4" w:space="0" w:color="000000"/>
              <w:left w:val="single" w:sz="4" w:space="0" w:color="000000"/>
              <w:bottom w:val="single" w:sz="4" w:space="0" w:color="000000"/>
              <w:right w:val="single" w:sz="4" w:space="0" w:color="000000"/>
            </w:tcBorders>
          </w:tcPr>
          <w:p w:rsidR="00AF09DD" w:rsidRPr="005F1451" w:rsidRDefault="00AF09DD">
            <w:pPr>
              <w:pStyle w:val="ParagraphStyle"/>
              <w:spacing w:line="252" w:lineRule="auto"/>
              <w:rPr>
                <w:rFonts w:ascii="Times New Roman" w:hAnsi="Times New Roman"/>
                <w:b/>
                <w:bCs/>
                <w:sz w:val="28"/>
                <w:szCs w:val="28"/>
              </w:rPr>
            </w:pPr>
            <w:r w:rsidRPr="005F1451">
              <w:rPr>
                <w:rFonts w:ascii="Times New Roman" w:hAnsi="Times New Roman"/>
                <w:b/>
                <w:bCs/>
                <w:sz w:val="28"/>
                <w:szCs w:val="28"/>
                <w:lang w:val="en-US"/>
              </w:rPr>
              <w:t>II</w:t>
            </w:r>
            <w:r w:rsidRPr="005F1451">
              <w:rPr>
                <w:rFonts w:ascii="Times New Roman" w:hAnsi="Times New Roman"/>
                <w:b/>
                <w:bCs/>
                <w:sz w:val="28"/>
                <w:szCs w:val="28"/>
              </w:rPr>
              <w:t>. Целеполагание.</w:t>
            </w:r>
          </w:p>
          <w:p w:rsidR="00AF09DD" w:rsidRPr="005F1451" w:rsidRDefault="00AF09DD">
            <w:pPr>
              <w:autoSpaceDE w:val="0"/>
              <w:autoSpaceDN w:val="0"/>
              <w:adjustRightInd w:val="0"/>
              <w:spacing w:line="252" w:lineRule="auto"/>
              <w:ind w:right="-108"/>
              <w:rPr>
                <w:rFonts w:ascii="Times New Roman" w:hAnsi="Times New Roman" w:cs="Times New Roman"/>
                <w:i/>
                <w:sz w:val="28"/>
                <w:szCs w:val="28"/>
              </w:rPr>
            </w:pPr>
            <w:r w:rsidRPr="005F1451">
              <w:rPr>
                <w:rFonts w:ascii="Times New Roman" w:hAnsi="Times New Roman" w:cs="Times New Roman"/>
                <w:b/>
                <w:i/>
                <w:sz w:val="28"/>
                <w:szCs w:val="28"/>
              </w:rPr>
              <w:t>Цель</w:t>
            </w:r>
            <w:r w:rsidRPr="005F1451">
              <w:rPr>
                <w:rFonts w:ascii="Times New Roman" w:hAnsi="Times New Roman" w:cs="Times New Roman"/>
                <w:i/>
                <w:sz w:val="28"/>
                <w:szCs w:val="28"/>
              </w:rPr>
              <w:t>: актуализация субъективного опыта учащихся (личностных смыслов, опорных знаний и способов действий, ценностных отношений)</w:t>
            </w:r>
          </w:p>
          <w:p w:rsidR="00AF09DD" w:rsidRPr="005F1451" w:rsidRDefault="00AF09DD">
            <w:pPr>
              <w:pStyle w:val="ParagraphStyle"/>
              <w:spacing w:line="252" w:lineRule="auto"/>
              <w:rPr>
                <w:rFonts w:ascii="Times New Roman" w:hAnsi="Times New Roman"/>
                <w:b/>
                <w:bCs/>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Подведение к теме урока.</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Ребята, обратите внимание на доску. </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Что изображено на ней? </w:t>
            </w:r>
            <w:r w:rsidRPr="005F1451">
              <w:rPr>
                <w:rFonts w:ascii="Times New Roman" w:hAnsi="Times New Roman"/>
                <w:i/>
                <w:sz w:val="28"/>
                <w:szCs w:val="28"/>
              </w:rPr>
              <w:t>(музыкальные инструменты)</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Правильно! Назовите мне их. </w:t>
            </w:r>
            <w:r w:rsidRPr="005F1451">
              <w:rPr>
                <w:rFonts w:ascii="Times New Roman" w:hAnsi="Times New Roman"/>
                <w:i/>
                <w:sz w:val="28"/>
                <w:szCs w:val="28"/>
              </w:rPr>
              <w:t>(баян, скрипка, флейта, барабан, гитара)</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Молодцы! Но сегодня мы с вами на уроке познакомимся ещё с одним музыкальным инструментом, который вы все знаете.</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Чтобы узнать, что это за музыкальный инструмент, в</w:t>
            </w:r>
            <w:r w:rsidR="00CB3696" w:rsidRPr="005F1451">
              <w:rPr>
                <w:rFonts w:ascii="Times New Roman" w:hAnsi="Times New Roman"/>
                <w:sz w:val="28"/>
                <w:szCs w:val="28"/>
              </w:rPr>
              <w:t>ам необходимо отгадать загадку.</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На концерте выступала</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Наша милая Татьяна,</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Как звезда она играла</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Целый час на… </w:t>
            </w:r>
            <w:r w:rsidRPr="005F1451">
              <w:rPr>
                <w:rFonts w:ascii="Times New Roman" w:hAnsi="Times New Roman"/>
                <w:i/>
                <w:sz w:val="28"/>
                <w:szCs w:val="28"/>
              </w:rPr>
              <w:t>(Фортепиано)</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Ребята, так как вы думаете, какая тема будет у нас сегодня на уроке? </w:t>
            </w:r>
            <w:r w:rsidRPr="005F1451">
              <w:rPr>
                <w:rFonts w:ascii="Times New Roman" w:hAnsi="Times New Roman"/>
                <w:i/>
                <w:sz w:val="28"/>
                <w:szCs w:val="28"/>
              </w:rPr>
              <w:t>(музыкальные инструменты)</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А именно мы поговорим сегодня о фортепиано! </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spacing w:after="0" w:line="240" w:lineRule="auto"/>
              <w:rPr>
                <w:rFonts w:ascii="Times New Roman" w:hAnsi="Times New Roman" w:cs="Times New Roman"/>
                <w:sz w:val="28"/>
                <w:szCs w:val="28"/>
              </w:rPr>
            </w:pPr>
            <w:r w:rsidRPr="005F1451">
              <w:rPr>
                <w:rFonts w:ascii="Times New Roman" w:hAnsi="Times New Roman" w:cs="Times New Roman"/>
                <w:sz w:val="28"/>
                <w:szCs w:val="28"/>
              </w:rPr>
              <w:t>Сообщает уч-ся цель учебного занятия; показывает значимость изучаемого материала; создает проблемную ситуацию; актуализирует опыт уч-ся.</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spacing w:after="0" w:line="240" w:lineRule="auto"/>
              <w:rPr>
                <w:rFonts w:ascii="Times New Roman" w:hAnsi="Times New Roman" w:cs="Times New Roman"/>
                <w:sz w:val="28"/>
                <w:szCs w:val="28"/>
              </w:rPr>
            </w:pPr>
            <w:r w:rsidRPr="005F1451">
              <w:rPr>
                <w:rFonts w:ascii="Times New Roman" w:hAnsi="Times New Roman" w:cs="Times New Roman"/>
                <w:sz w:val="28"/>
                <w:szCs w:val="28"/>
              </w:rPr>
              <w:t>Принимают учебную задачу; используют имеющиеся знания; Слушают учителя; Отвечают на вопросы.</w:t>
            </w:r>
          </w:p>
        </w:tc>
      </w:tr>
      <w:tr w:rsidR="00AF09DD" w:rsidTr="00AF09DD">
        <w:tc>
          <w:tcPr>
            <w:tcW w:w="2411" w:type="dxa"/>
            <w:vMerge w:val="restart"/>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b/>
                <w:bCs/>
                <w:sz w:val="28"/>
                <w:szCs w:val="28"/>
              </w:rPr>
            </w:pPr>
            <w:r w:rsidRPr="005F1451">
              <w:rPr>
                <w:rFonts w:ascii="Times New Roman" w:hAnsi="Times New Roman"/>
                <w:b/>
                <w:bCs/>
                <w:sz w:val="28"/>
                <w:szCs w:val="28"/>
                <w:lang w:val="en-US"/>
              </w:rPr>
              <w:lastRenderedPageBreak/>
              <w:t>III</w:t>
            </w:r>
            <w:r w:rsidRPr="005F1451">
              <w:rPr>
                <w:rFonts w:ascii="Times New Roman" w:hAnsi="Times New Roman"/>
                <w:b/>
                <w:bCs/>
                <w:sz w:val="28"/>
                <w:szCs w:val="28"/>
              </w:rPr>
              <w:t>. Изучение нового материала.</w:t>
            </w:r>
          </w:p>
          <w:p w:rsidR="00AF09DD" w:rsidRPr="005F1451" w:rsidRDefault="00AF09DD">
            <w:pPr>
              <w:pStyle w:val="ParagraphStyle"/>
              <w:spacing w:line="252" w:lineRule="auto"/>
              <w:rPr>
                <w:rFonts w:ascii="Times New Roman" w:hAnsi="Times New Roman"/>
                <w:bCs/>
                <w:i/>
                <w:sz w:val="28"/>
                <w:szCs w:val="28"/>
              </w:rPr>
            </w:pPr>
            <w:r w:rsidRPr="005F1451">
              <w:rPr>
                <w:rFonts w:ascii="Times New Roman" w:hAnsi="Times New Roman"/>
                <w:b/>
                <w:bCs/>
                <w:i/>
                <w:sz w:val="28"/>
                <w:szCs w:val="28"/>
              </w:rPr>
              <w:t>Цель:</w:t>
            </w:r>
            <w:r w:rsidRPr="005F1451">
              <w:rPr>
                <w:rFonts w:ascii="Times New Roman" w:hAnsi="Times New Roman"/>
                <w:bCs/>
                <w:i/>
                <w:sz w:val="28"/>
                <w:szCs w:val="28"/>
              </w:rPr>
              <w:t xml:space="preserve"> обеспечить восприятие, осмысление и первичное усвоение учащимися изучаемого материала.</w:t>
            </w:r>
          </w:p>
          <w:p w:rsidR="00AF09DD" w:rsidRPr="005F1451" w:rsidRDefault="00AF09DD">
            <w:pPr>
              <w:pStyle w:val="ParagraphStyle"/>
              <w:spacing w:line="252" w:lineRule="auto"/>
              <w:rPr>
                <w:rFonts w:ascii="Times New Roman" w:hAnsi="Times New Roman"/>
                <w:bCs/>
                <w:i/>
                <w:sz w:val="28"/>
                <w:szCs w:val="28"/>
              </w:rPr>
            </w:pPr>
            <w:r w:rsidRPr="005F1451">
              <w:rPr>
                <w:rFonts w:ascii="Times New Roman" w:hAnsi="Times New Roman"/>
                <w:bCs/>
                <w:i/>
                <w:sz w:val="28"/>
                <w:szCs w:val="28"/>
              </w:rPr>
              <w:t>Содействовать усвоению учащимися способов, которые привели к определённому выводу (обобщению)</w:t>
            </w:r>
          </w:p>
          <w:p w:rsidR="00AF09DD" w:rsidRPr="005F1451" w:rsidRDefault="00AF09DD">
            <w:pPr>
              <w:pStyle w:val="ParagraphStyle"/>
              <w:spacing w:line="252" w:lineRule="auto"/>
              <w:rPr>
                <w:rFonts w:ascii="Times New Roman" w:hAnsi="Times New Roman"/>
                <w:bCs/>
                <w:i/>
                <w:sz w:val="28"/>
                <w:szCs w:val="28"/>
              </w:rPr>
            </w:pPr>
            <w:r w:rsidRPr="005F1451">
              <w:rPr>
                <w:rFonts w:ascii="Times New Roman" w:hAnsi="Times New Roman"/>
                <w:bCs/>
                <w:i/>
                <w:sz w:val="28"/>
                <w:szCs w:val="28"/>
              </w:rPr>
              <w:t>Создать содержательные и организационные условия учащимися методики воспроизведения изучаемого материала.</w:t>
            </w:r>
          </w:p>
        </w:tc>
        <w:tc>
          <w:tcPr>
            <w:tcW w:w="2126" w:type="dxa"/>
            <w:tcBorders>
              <w:top w:val="single" w:sz="4" w:space="0" w:color="000000"/>
              <w:left w:val="single" w:sz="4" w:space="0" w:color="000000"/>
              <w:bottom w:val="single" w:sz="4" w:space="0" w:color="000000"/>
              <w:right w:val="single" w:sz="4" w:space="0" w:color="000000"/>
            </w:tcBorders>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Знакомство с терминами «Фортепиано», «Рояль», «Пианино», «Пианист».</w:t>
            </w: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А как вы думаете, почему его так назвали? Как расшифровать его название?</w:t>
            </w:r>
            <w:r w:rsidRPr="005F1451">
              <w:rPr>
                <w:rFonts w:ascii="Times New Roman" w:hAnsi="Times New Roman"/>
                <w:i/>
                <w:sz w:val="28"/>
                <w:szCs w:val="28"/>
              </w:rPr>
              <w:t xml:space="preserve"> (ответы детей) </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Фортепиано - клавишный музыкальный инструмент.</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Фортепиано в зависимости от желания музыканта могут играть как громко, так и тихо. Сильный удар - громкий звук (</w:t>
            </w:r>
            <w:proofErr w:type="spellStart"/>
            <w:r w:rsidRPr="005F1451">
              <w:rPr>
                <w:rFonts w:ascii="Times New Roman" w:hAnsi="Times New Roman"/>
                <w:sz w:val="28"/>
                <w:szCs w:val="28"/>
              </w:rPr>
              <w:t>forte</w:t>
            </w:r>
            <w:proofErr w:type="spellEnd"/>
            <w:r w:rsidRPr="005F1451">
              <w:rPr>
                <w:rFonts w:ascii="Times New Roman" w:hAnsi="Times New Roman"/>
                <w:sz w:val="28"/>
                <w:szCs w:val="28"/>
              </w:rPr>
              <w:t>), слабый удар - тихий звук (</w:t>
            </w:r>
            <w:proofErr w:type="spellStart"/>
            <w:r w:rsidRPr="005F1451">
              <w:rPr>
                <w:rFonts w:ascii="Times New Roman" w:hAnsi="Times New Roman"/>
                <w:sz w:val="28"/>
                <w:szCs w:val="28"/>
              </w:rPr>
              <w:t>piano</w:t>
            </w:r>
            <w:proofErr w:type="spellEnd"/>
            <w:r w:rsidRPr="005F1451">
              <w:rPr>
                <w:rFonts w:ascii="Times New Roman" w:hAnsi="Times New Roman"/>
                <w:sz w:val="28"/>
                <w:szCs w:val="28"/>
              </w:rPr>
              <w:t>).</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Внимательно посмотрите на доску (указывает на клавесин). </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А вот это клавесин - дедушка фортепиано! </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Как вы думаете, почему я его назвала «дедушкой фортепиано»? </w:t>
            </w:r>
            <w:r w:rsidRPr="005F1451">
              <w:rPr>
                <w:rFonts w:ascii="Times New Roman" w:hAnsi="Times New Roman"/>
                <w:i/>
                <w:sz w:val="28"/>
                <w:szCs w:val="28"/>
              </w:rPr>
              <w:t>(потому что изначально был клавесин, а потом, на его основе, придумали фортепиано)</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Первое упоминание о клавесине было более шестистам лет назад! Представляете!  Когда фортепиано был создан по его подобию только триста лет спустя. Поэтому его называют «дедушкой фортепиано», т. е. клавесин отошел на задний план, потому что его звук был не таким громким и ярким, какой позже появился у рояля.</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Послушаем внимательно исполнение клавесина. </w:t>
            </w:r>
            <w:r w:rsidRPr="005F1451">
              <w:rPr>
                <w:rFonts w:ascii="Times New Roman" w:hAnsi="Times New Roman"/>
                <w:i/>
                <w:sz w:val="28"/>
                <w:szCs w:val="28"/>
              </w:rPr>
              <w:t>(слушание)</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Все заметили, как он отличается от всеми известного пианино, которое вы слышали почти на каждом уроке музыки? </w:t>
            </w:r>
            <w:r w:rsidRPr="005F1451">
              <w:rPr>
                <w:rFonts w:ascii="Times New Roman" w:hAnsi="Times New Roman"/>
                <w:i/>
                <w:sz w:val="28"/>
                <w:szCs w:val="28"/>
              </w:rPr>
              <w:t>(ответы детей)</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Теперь послушайте загадку. </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Очень музыку любили</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Две сестры, Наташа с Ниной,</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И поэтому купили</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Им большое… </w:t>
            </w:r>
            <w:r w:rsidRPr="005F1451">
              <w:rPr>
                <w:rFonts w:ascii="Times New Roman" w:hAnsi="Times New Roman"/>
                <w:i/>
                <w:sz w:val="28"/>
                <w:szCs w:val="28"/>
              </w:rPr>
              <w:t>(Пианино)</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Пианино – это дословно «маленькое фортепиано», уменьшенная копия фортепиано. </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Итак, с каким инструментом мы сейчас познакомились? </w:t>
            </w:r>
            <w:r w:rsidRPr="005F1451">
              <w:rPr>
                <w:rFonts w:ascii="Times New Roman" w:hAnsi="Times New Roman"/>
                <w:i/>
                <w:sz w:val="28"/>
                <w:szCs w:val="28"/>
              </w:rPr>
              <w:t>(мы познакомились с пианинном)</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А что это такое пианино? </w:t>
            </w:r>
            <w:r w:rsidRPr="005F1451">
              <w:rPr>
                <w:rFonts w:ascii="Times New Roman" w:hAnsi="Times New Roman"/>
                <w:i/>
                <w:sz w:val="28"/>
                <w:szCs w:val="28"/>
              </w:rPr>
              <w:t>(пианино – это дословно «маленькое фортепиано», уменьшенная копия фортепиано)</w:t>
            </w:r>
          </w:p>
          <w:p w:rsidR="00AF09DD" w:rsidRPr="005F1451" w:rsidRDefault="00CB3696">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 Правильно! Идём дальше.</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Я стою на трёх ногах,</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Ноги в чёрных сапогах.</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Зубы белые, педаль.</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Как зовут меня? </w:t>
            </w:r>
            <w:r w:rsidRPr="005F1451">
              <w:rPr>
                <w:rFonts w:ascii="Times New Roman" w:hAnsi="Times New Roman"/>
                <w:i/>
                <w:sz w:val="28"/>
                <w:szCs w:val="28"/>
              </w:rPr>
              <w:t>(Рояль)</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«Рояль» в переводе означает «королевский»- клавишный музыкальный инструмент. Клавиатура рояля такая же как у пианино, но звучит более мощно и ярко. </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Итак, мы сейчас с каким музыкальным инструментом познакомились? </w:t>
            </w:r>
            <w:r w:rsidRPr="005F1451">
              <w:rPr>
                <w:rFonts w:ascii="Times New Roman" w:hAnsi="Times New Roman"/>
                <w:i/>
                <w:sz w:val="28"/>
                <w:szCs w:val="28"/>
              </w:rPr>
              <w:t>(мы познакомились с роялем)</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А что такое рояль? </w:t>
            </w:r>
            <w:r w:rsidRPr="005F1451">
              <w:rPr>
                <w:rFonts w:ascii="Times New Roman" w:hAnsi="Times New Roman"/>
                <w:i/>
                <w:sz w:val="28"/>
                <w:szCs w:val="28"/>
              </w:rPr>
              <w:t>(«Рояль» в переводе означает «королевский»- клавишный музыкальный инструмент. Клавиатура рояля такая же как у пианино, но звучит более мощно и ярко)</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Кто такой пианист? </w:t>
            </w:r>
            <w:r w:rsidRPr="005F1451">
              <w:rPr>
                <w:rFonts w:ascii="Times New Roman" w:hAnsi="Times New Roman"/>
                <w:i/>
                <w:sz w:val="28"/>
                <w:szCs w:val="28"/>
              </w:rPr>
              <w:t>(пианистом называют, человека, исполняющего музыкальные произведения на фортепиано)</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Правильно! Пианист – это человек, который исполняет музыку на фортепиано.</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А исполнитель - это музыкант, который играет на любом инструменте. </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Сегодня мы ещё раз обратимся к уже знакомой нам музыке для детей Петра Ильича Чайковского эта пьеса из «Детского альбома» для фортепиано «Утренняя молитва».</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И познакомимся с Сергеем Сергеевичем Прокофьевым и его пьесой для фортепиано «Утро» из </w:t>
            </w:r>
            <w:proofErr w:type="spellStart"/>
            <w:proofErr w:type="gramStart"/>
            <w:r w:rsidRPr="005F1451">
              <w:rPr>
                <w:rFonts w:ascii="Times New Roman" w:hAnsi="Times New Roman"/>
                <w:sz w:val="28"/>
                <w:szCs w:val="28"/>
              </w:rPr>
              <w:t>альбома«</w:t>
            </w:r>
            <w:proofErr w:type="gramEnd"/>
            <w:r w:rsidRPr="005F1451">
              <w:rPr>
                <w:rFonts w:ascii="Times New Roman" w:hAnsi="Times New Roman"/>
                <w:sz w:val="28"/>
                <w:szCs w:val="28"/>
              </w:rPr>
              <w:t>Детская</w:t>
            </w:r>
            <w:proofErr w:type="spellEnd"/>
            <w:r w:rsidRPr="005F1451">
              <w:rPr>
                <w:rFonts w:ascii="Times New Roman" w:hAnsi="Times New Roman"/>
                <w:sz w:val="28"/>
                <w:szCs w:val="28"/>
              </w:rPr>
              <w:t xml:space="preserve"> музыка».</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Петр Ильич Чайковский жил и творил почти двести лет назад, а Сергей Сергеевич Прокофьев жил почти на полвека позже. Хочу обратить ваше внимание на то, какая разница в периодах жизни у композиторов, но творчество их не угасает и не забывается по сей день!</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spacing w:after="0" w:line="240" w:lineRule="auto"/>
              <w:rPr>
                <w:rFonts w:ascii="Times New Roman" w:hAnsi="Times New Roman" w:cs="Times New Roman"/>
                <w:sz w:val="28"/>
                <w:szCs w:val="28"/>
              </w:rPr>
            </w:pPr>
            <w:r w:rsidRPr="005F1451">
              <w:rPr>
                <w:rFonts w:ascii="Times New Roman" w:hAnsi="Times New Roman" w:cs="Times New Roman"/>
                <w:sz w:val="28"/>
                <w:szCs w:val="28"/>
              </w:rPr>
              <w:lastRenderedPageBreak/>
              <w:t>Рассказывает о понятиях «Фортепиано», «Рояль», «Пианино», «Пианист». Задает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Слушают и воспринимают новую информацию. Отвечают на вопросы учителя.</w:t>
            </w:r>
          </w:p>
        </w:tc>
      </w:tr>
      <w:tr w:rsidR="00AF09DD" w:rsidTr="00AF09DD">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bCs/>
                <w: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 xml:space="preserve">Рассказ о композиторе П. </w:t>
            </w:r>
            <w:r w:rsidRPr="005F1451">
              <w:rPr>
                <w:rFonts w:ascii="Times New Roman" w:hAnsi="Times New Roman"/>
                <w:iCs/>
                <w:sz w:val="28"/>
                <w:szCs w:val="28"/>
              </w:rPr>
              <w:lastRenderedPageBreak/>
              <w:t>И. Чайковского.</w:t>
            </w: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p w:rsidR="00AF09DD" w:rsidRPr="005F1451" w:rsidRDefault="00AF09DD">
            <w:pPr>
              <w:pStyle w:val="ParagraphStyle"/>
              <w:spacing w:line="252" w:lineRule="auto"/>
              <w:rPr>
                <w:rFonts w:ascii="Times New Roman" w:hAnsi="Times New Roman"/>
                <w:iCs/>
                <w:sz w:val="28"/>
                <w:szCs w:val="28"/>
              </w:rPr>
            </w:pP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a4"/>
              <w:spacing w:before="0" w:beforeAutospacing="0" w:after="0" w:afterAutospacing="0"/>
              <w:rPr>
                <w:sz w:val="28"/>
                <w:szCs w:val="28"/>
              </w:rPr>
            </w:pPr>
            <w:r w:rsidRPr="005F1451">
              <w:rPr>
                <w:sz w:val="28"/>
                <w:szCs w:val="28"/>
              </w:rPr>
              <w:lastRenderedPageBreak/>
              <w:t xml:space="preserve">- Сегодня мы продолжим знакомство с жизнью и творчеством композитора Петра Ильича Чайковского, слушайте меня очень </w:t>
            </w:r>
            <w:r w:rsidRPr="005F1451">
              <w:rPr>
                <w:sz w:val="28"/>
                <w:szCs w:val="28"/>
              </w:rPr>
              <w:lastRenderedPageBreak/>
              <w:t xml:space="preserve">внимательно, потому что после прослушанного вам будет необходимо ответить на вопросы. </w:t>
            </w:r>
          </w:p>
          <w:p w:rsidR="00AF09DD" w:rsidRPr="005F1451" w:rsidRDefault="00AF09DD">
            <w:pPr>
              <w:pStyle w:val="a4"/>
              <w:spacing w:before="0" w:beforeAutospacing="0" w:after="0" w:afterAutospacing="0"/>
              <w:rPr>
                <w:sz w:val="28"/>
                <w:szCs w:val="28"/>
              </w:rPr>
            </w:pPr>
            <w:r w:rsidRPr="005F1451">
              <w:rPr>
                <w:sz w:val="28"/>
                <w:szCs w:val="28"/>
              </w:rPr>
              <w:t>- Петр Ильич Чайковский – знаменитый русский композитор, дирижер. Один из величайших композиторов мира, автор более 80 музыкальных произведений.</w:t>
            </w:r>
          </w:p>
          <w:p w:rsidR="00AF09DD" w:rsidRPr="005F1451" w:rsidRDefault="00AF09DD">
            <w:pPr>
              <w:pStyle w:val="a4"/>
              <w:spacing w:before="0" w:beforeAutospacing="0" w:after="0" w:afterAutospacing="0"/>
              <w:rPr>
                <w:sz w:val="28"/>
                <w:szCs w:val="28"/>
              </w:rPr>
            </w:pPr>
            <w:r w:rsidRPr="005F1451">
              <w:rPr>
                <w:sz w:val="28"/>
                <w:szCs w:val="28"/>
              </w:rPr>
              <w:t>Родился Петр Ильич Чайковский 25 апреля 1840 года в небольшом городке Воткинске на Урале в многодетной семье инженера. В доме Чайковского часто звучала музыка. В семье Петра Ильича не было профессиональных музыкантов, но все очень любили музыку: глава семейства играл на флейте, мать – на арфе и фортепиано. В биографии Петра Ильича Чайковского важно отметить, что уже в возрасте пяти лет он уже умел играть на фортепиано, еще через три года превосходно играл по нотам.</w:t>
            </w:r>
          </w:p>
          <w:p w:rsidR="00AF09DD" w:rsidRPr="005F1451" w:rsidRDefault="00AF09DD">
            <w:pPr>
              <w:pStyle w:val="a4"/>
              <w:spacing w:before="0" w:beforeAutospacing="0" w:after="0" w:afterAutospacing="0"/>
              <w:rPr>
                <w:sz w:val="28"/>
                <w:szCs w:val="28"/>
              </w:rPr>
            </w:pPr>
            <w:r w:rsidRPr="005F1451">
              <w:rPr>
                <w:sz w:val="28"/>
                <w:szCs w:val="28"/>
              </w:rPr>
              <w:t>Чтобы стать композитором, Петр Ильич Чайковский окончил Петербургскую консерваторию, где занимался по классу композиции.</w:t>
            </w:r>
          </w:p>
          <w:p w:rsidR="00AF09DD" w:rsidRPr="005F1451" w:rsidRDefault="00AF09DD">
            <w:pPr>
              <w:pStyle w:val="a4"/>
              <w:spacing w:before="0" w:beforeAutospacing="0" w:after="0" w:afterAutospacing="0"/>
              <w:rPr>
                <w:sz w:val="28"/>
                <w:szCs w:val="28"/>
              </w:rPr>
            </w:pPr>
            <w:r w:rsidRPr="005F1451">
              <w:rPr>
                <w:sz w:val="28"/>
                <w:szCs w:val="28"/>
              </w:rPr>
              <w:t xml:space="preserve">Петр Ильич Чайковский написал четырнадцать опер, три балета и многочисленные симфонические произведения. Композитор любил путешествовать, побывал в разных странах и свои впечатления передал в музыке. Он был не только композитором, но и дирижером оркестра, а также преподавал в Московской консерватории. </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 xml:space="preserve">Ставит учебную </w:t>
            </w:r>
            <w:r w:rsidRPr="005F1451">
              <w:rPr>
                <w:rFonts w:ascii="Times New Roman" w:hAnsi="Times New Roman"/>
                <w:sz w:val="28"/>
                <w:szCs w:val="28"/>
              </w:rPr>
              <w:lastRenderedPageBreak/>
              <w:t>задачу прослушать  биографию композитора и ответить на вопросы для закрепления.</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lastRenderedPageBreak/>
              <w:t>Слушают и воспринима</w:t>
            </w:r>
            <w:r w:rsidRPr="005F1451">
              <w:rPr>
                <w:rFonts w:ascii="Times New Roman" w:hAnsi="Times New Roman"/>
                <w:sz w:val="28"/>
                <w:szCs w:val="28"/>
              </w:rPr>
              <w:lastRenderedPageBreak/>
              <w:t>ют новую информацию о жизни и творчестве композитора.</w:t>
            </w:r>
          </w:p>
        </w:tc>
      </w:tr>
      <w:tr w:rsidR="00AF09DD" w:rsidTr="00AF09DD">
        <w:trPr>
          <w:trHeight w:val="27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bCs/>
                <w:i/>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Беседа  о композиторе.</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В каком городе родился Пётр Ильич Чайковский? </w:t>
            </w:r>
            <w:r w:rsidRPr="005F1451">
              <w:rPr>
                <w:rFonts w:ascii="Times New Roman" w:hAnsi="Times New Roman"/>
                <w:i/>
                <w:sz w:val="28"/>
                <w:szCs w:val="28"/>
              </w:rPr>
              <w:t>(в небольшом городке Воткинске на Урале)</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На каких музыкальных инструментах любили играть его родители?</w:t>
            </w:r>
            <w:r w:rsidRPr="005F1451">
              <w:rPr>
                <w:rFonts w:ascii="Times New Roman" w:hAnsi="Times New Roman"/>
                <w:i/>
                <w:sz w:val="28"/>
                <w:szCs w:val="28"/>
              </w:rPr>
              <w:t xml:space="preserve"> (флейта, фортепиано, арфа)</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В каком возрасте Пётр Ильич Чайковский уже умел играть на фортепиано? </w:t>
            </w:r>
            <w:r w:rsidRPr="005F1451">
              <w:rPr>
                <w:rFonts w:ascii="Times New Roman" w:hAnsi="Times New Roman"/>
                <w:i/>
                <w:sz w:val="28"/>
                <w:szCs w:val="28"/>
              </w:rPr>
              <w:t>(в пятилетнем возрасте)</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Сколько музыкальных произведений он </w:t>
            </w:r>
            <w:proofErr w:type="gramStart"/>
            <w:r w:rsidRPr="005F1451">
              <w:rPr>
                <w:rFonts w:ascii="Times New Roman" w:hAnsi="Times New Roman"/>
                <w:sz w:val="28"/>
                <w:szCs w:val="28"/>
              </w:rPr>
              <w:t>написал?</w:t>
            </w:r>
            <w:r w:rsidRPr="005F1451">
              <w:rPr>
                <w:rFonts w:ascii="Times New Roman" w:hAnsi="Times New Roman"/>
                <w:i/>
                <w:sz w:val="28"/>
                <w:szCs w:val="28"/>
              </w:rPr>
              <w:t>(</w:t>
            </w:r>
            <w:proofErr w:type="gramEnd"/>
            <w:r w:rsidRPr="005F1451">
              <w:rPr>
                <w:rFonts w:ascii="Times New Roman" w:hAnsi="Times New Roman"/>
                <w:i/>
                <w:sz w:val="28"/>
                <w:szCs w:val="28"/>
              </w:rPr>
              <w:t>он написал 80 музыкальных произведений)</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Чтобы стать композитором, какое заведение ему пришлось закончить? </w:t>
            </w:r>
            <w:r w:rsidRPr="005F1451">
              <w:rPr>
                <w:rFonts w:ascii="Times New Roman" w:hAnsi="Times New Roman"/>
                <w:i/>
                <w:sz w:val="28"/>
                <w:szCs w:val="28"/>
              </w:rPr>
              <w:t>(Петербургскую консерваторию)</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lastRenderedPageBreak/>
              <w:t xml:space="preserve">- Сколько создал опер? </w:t>
            </w:r>
            <w:r w:rsidRPr="005F1451">
              <w:rPr>
                <w:rFonts w:ascii="Times New Roman" w:hAnsi="Times New Roman"/>
                <w:i/>
                <w:sz w:val="28"/>
                <w:szCs w:val="28"/>
              </w:rPr>
              <w:t>(14)</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А сколько балета? </w:t>
            </w:r>
            <w:r w:rsidRPr="005F1451">
              <w:rPr>
                <w:rFonts w:ascii="Times New Roman" w:hAnsi="Times New Roman"/>
                <w:i/>
                <w:sz w:val="28"/>
                <w:szCs w:val="28"/>
              </w:rPr>
              <w:t>(3)</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Проводит первичное закрепление по прослушанному материалу, задает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Закрепляют полученные знания, отвечая на вопросы учителя.</w:t>
            </w:r>
          </w:p>
        </w:tc>
      </w:tr>
      <w:tr w:rsidR="00AF09DD" w:rsidTr="00AF09DD">
        <w:trPr>
          <w:trHeight w:val="41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bCs/>
                <w:i/>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Слушание музыкального произведения.</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В «Детском альбоме», который написал Петр Ильич Чайковский всего 10 пьес, и мы с вами прослушаем пьесу для фортепиано «Утренняя молитва».</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Ребята, а что такое молитва? </w:t>
            </w:r>
            <w:r w:rsidRPr="005F1451">
              <w:rPr>
                <w:rFonts w:ascii="Times New Roman" w:hAnsi="Times New Roman"/>
                <w:i/>
                <w:sz w:val="28"/>
                <w:szCs w:val="28"/>
              </w:rPr>
              <w:t>(обращение к Богу)</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xml:space="preserve">- А почему она называется утренней? </w:t>
            </w:r>
            <w:r w:rsidRPr="005F1451">
              <w:rPr>
                <w:rFonts w:ascii="Times New Roman" w:hAnsi="Times New Roman"/>
                <w:i/>
                <w:sz w:val="28"/>
                <w:szCs w:val="28"/>
              </w:rPr>
              <w:t>(потому что человеческий день начинается с утра, он просыпается, открывает глаза, и он благодарен Богу за то, что он живёт на этой земле и он должен его благодарить)</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Правильно! Ведь у многих людей день начинается с молитвы обращением к Богу. В утренней молитве человек благодарил Бога за то, что наступил новый день, и просил, чтобы этот день прошел благополучно. </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xml:space="preserve">- Итак, давайте повторим, что же такое молитва и почему она называется утренней? </w:t>
            </w:r>
            <w:r w:rsidRPr="005F1451">
              <w:rPr>
                <w:rFonts w:ascii="Times New Roman" w:hAnsi="Times New Roman"/>
                <w:i/>
                <w:sz w:val="28"/>
                <w:szCs w:val="28"/>
              </w:rPr>
              <w:t>(молитва - это обращение к Богу, а утренняя она, потому что люди начинают свой день с утренней молитвы)</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Правильно! Но перед прослушиванием мы ещё раз повторим, что такое пьеса? </w:t>
            </w:r>
            <w:r w:rsidRPr="005F1451">
              <w:rPr>
                <w:rFonts w:ascii="Times New Roman" w:hAnsi="Times New Roman"/>
                <w:i/>
                <w:sz w:val="28"/>
                <w:szCs w:val="28"/>
              </w:rPr>
              <w:t>(пьеса – инструментальное произведение небольшого размера)</w:t>
            </w:r>
          </w:p>
          <w:p w:rsidR="00AF09DD" w:rsidRPr="005F1451" w:rsidRDefault="00AF09DD">
            <w:pPr>
              <w:pStyle w:val="ParagraphStyle"/>
              <w:rPr>
                <w:rFonts w:ascii="Times New Roman" w:eastAsia="Calibri" w:hAnsi="Times New Roman"/>
                <w:sz w:val="28"/>
                <w:szCs w:val="28"/>
              </w:rPr>
            </w:pPr>
            <w:r w:rsidRPr="005F1451">
              <w:rPr>
                <w:rFonts w:ascii="Times New Roman" w:eastAsia="Calibri" w:hAnsi="Times New Roman"/>
                <w:sz w:val="28"/>
                <w:szCs w:val="28"/>
              </w:rPr>
              <w:t>- Молодцы!</w:t>
            </w:r>
          </w:p>
          <w:p w:rsidR="00AF09DD" w:rsidRPr="005F1451" w:rsidRDefault="00AF09DD">
            <w:pPr>
              <w:pStyle w:val="ParagraphStyle"/>
              <w:rPr>
                <w:rFonts w:ascii="Times New Roman" w:eastAsia="Calibri" w:hAnsi="Times New Roman"/>
                <w:sz w:val="28"/>
                <w:szCs w:val="28"/>
              </w:rPr>
            </w:pPr>
            <w:r w:rsidRPr="005F1451">
              <w:rPr>
                <w:rFonts w:ascii="Times New Roman" w:eastAsia="Calibri" w:hAnsi="Times New Roman"/>
                <w:sz w:val="28"/>
                <w:szCs w:val="28"/>
              </w:rPr>
              <w:t>- Теперь после прослушивания вы должны будете ответить на вопросы, которые представлены на слайде.</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Теперь сядьте как слушатель.</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А как сидят слушатели?</w:t>
            </w:r>
            <w:r w:rsidRPr="005F1451">
              <w:rPr>
                <w:rFonts w:ascii="Times New Roman" w:hAnsi="Times New Roman"/>
                <w:i/>
                <w:sz w:val="28"/>
                <w:szCs w:val="28"/>
              </w:rPr>
              <w:t xml:space="preserve"> (правила слушателя)</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1)Сидеть удобно;</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2)Сидеть тихо;</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3)Следить за звуками;</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4)Думать о музыке;</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5)Слушать инструменты;</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6)Слушать, о чём она рассказывает.</w:t>
            </w:r>
          </w:p>
          <w:p w:rsidR="00CB3696" w:rsidRPr="005F1451" w:rsidRDefault="00CB3696">
            <w:pPr>
              <w:pStyle w:val="ParagraphStyle"/>
              <w:rPr>
                <w:rFonts w:ascii="Times New Roman" w:hAnsi="Times New Roman"/>
                <w:sz w:val="28"/>
                <w:szCs w:val="28"/>
              </w:rPr>
            </w:pPr>
          </w:p>
          <w:p w:rsidR="00AF09DD" w:rsidRPr="005F1451" w:rsidRDefault="00AF09DD">
            <w:pPr>
              <w:pStyle w:val="ParagraphStyle"/>
              <w:rPr>
                <w:rFonts w:ascii="Times New Roman" w:eastAsia="Calibri" w:hAnsi="Times New Roman"/>
                <w:i/>
                <w:sz w:val="28"/>
                <w:szCs w:val="28"/>
              </w:rPr>
            </w:pPr>
            <w:r w:rsidRPr="005F1451">
              <w:rPr>
                <w:rFonts w:ascii="Times New Roman" w:eastAsia="Calibri" w:hAnsi="Times New Roman"/>
                <w:sz w:val="28"/>
                <w:szCs w:val="28"/>
              </w:rPr>
              <w:lastRenderedPageBreak/>
              <w:t xml:space="preserve">- Кто композитор прослушанного произведения? </w:t>
            </w:r>
            <w:r w:rsidRPr="005F1451">
              <w:rPr>
                <w:rFonts w:ascii="Times New Roman" w:eastAsia="Calibri" w:hAnsi="Times New Roman"/>
                <w:i/>
                <w:sz w:val="28"/>
                <w:szCs w:val="28"/>
              </w:rPr>
              <w:t>(Пётр Ильич Чайковский)</w:t>
            </w:r>
          </w:p>
          <w:p w:rsidR="00AF09DD" w:rsidRPr="005F1451" w:rsidRDefault="00AF09DD">
            <w:pPr>
              <w:pStyle w:val="ParagraphStyle"/>
              <w:rPr>
                <w:rFonts w:ascii="Times New Roman" w:eastAsia="Calibri" w:hAnsi="Times New Roman"/>
                <w:i/>
                <w:sz w:val="28"/>
                <w:szCs w:val="28"/>
              </w:rPr>
            </w:pPr>
            <w:r w:rsidRPr="005F1451">
              <w:rPr>
                <w:rFonts w:ascii="Times New Roman" w:eastAsia="Calibri" w:hAnsi="Times New Roman"/>
                <w:sz w:val="28"/>
                <w:szCs w:val="28"/>
              </w:rPr>
              <w:t xml:space="preserve">- Как называется данная пьеса? </w:t>
            </w:r>
            <w:r w:rsidRPr="005F1451">
              <w:rPr>
                <w:rFonts w:ascii="Times New Roman" w:eastAsia="Calibri" w:hAnsi="Times New Roman"/>
                <w:i/>
                <w:sz w:val="28"/>
                <w:szCs w:val="28"/>
              </w:rPr>
              <w:t>(«Утренняя молитва»)</w:t>
            </w:r>
          </w:p>
          <w:p w:rsidR="00AF09DD" w:rsidRPr="005F1451" w:rsidRDefault="00AF09DD">
            <w:pPr>
              <w:pStyle w:val="ParagraphStyle"/>
              <w:rPr>
                <w:rFonts w:ascii="Times New Roman" w:eastAsia="Calibri" w:hAnsi="Times New Roman"/>
                <w:i/>
                <w:sz w:val="28"/>
                <w:szCs w:val="28"/>
              </w:rPr>
            </w:pPr>
            <w:r w:rsidRPr="005F1451">
              <w:rPr>
                <w:rFonts w:ascii="Times New Roman" w:eastAsia="Calibri" w:hAnsi="Times New Roman"/>
                <w:sz w:val="28"/>
                <w:szCs w:val="28"/>
              </w:rPr>
              <w:t xml:space="preserve">- А из какого она альбома? </w:t>
            </w:r>
            <w:r w:rsidRPr="005F1451">
              <w:rPr>
                <w:rFonts w:ascii="Times New Roman" w:eastAsia="Calibri" w:hAnsi="Times New Roman"/>
                <w:i/>
                <w:sz w:val="28"/>
                <w:szCs w:val="28"/>
              </w:rPr>
              <w:t>(из «Детского альбома»)</w:t>
            </w:r>
          </w:p>
          <w:p w:rsidR="00AF09DD" w:rsidRPr="005F1451" w:rsidRDefault="00AF09DD">
            <w:pPr>
              <w:spacing w:after="0" w:line="240" w:lineRule="auto"/>
              <w:rPr>
                <w:rFonts w:ascii="Times New Roman" w:eastAsia="Calibri" w:hAnsi="Times New Roman" w:cs="Times New Roman"/>
                <w:color w:val="1A1A1A" w:themeColor="background1" w:themeShade="1A"/>
                <w:sz w:val="28"/>
                <w:szCs w:val="28"/>
              </w:rPr>
            </w:pPr>
            <w:r w:rsidRPr="005F1451">
              <w:rPr>
                <w:rFonts w:ascii="Times New Roman" w:hAnsi="Times New Roman" w:cs="Times New Roman"/>
                <w:sz w:val="28"/>
                <w:szCs w:val="28"/>
              </w:rPr>
              <w:t xml:space="preserve">- Какой музыкальный инструмент исполняет данную пьесу? </w:t>
            </w:r>
            <w:r w:rsidRPr="005F1451">
              <w:rPr>
                <w:rFonts w:ascii="Times New Roman" w:hAnsi="Times New Roman" w:cs="Times New Roman"/>
                <w:i/>
                <w:sz w:val="28"/>
                <w:szCs w:val="28"/>
              </w:rPr>
              <w:t>(фортепиано)</w:t>
            </w:r>
          </w:p>
          <w:p w:rsidR="00AF09DD" w:rsidRPr="005F1451" w:rsidRDefault="00AF09DD">
            <w:pPr>
              <w:spacing w:after="0" w:line="240" w:lineRule="auto"/>
              <w:rPr>
                <w:rFonts w:ascii="Times New Roman" w:eastAsia="Calibri" w:hAnsi="Times New Roman" w:cs="Times New Roman"/>
                <w:i/>
                <w:sz w:val="28"/>
                <w:szCs w:val="28"/>
              </w:rPr>
            </w:pPr>
            <w:r w:rsidRPr="005F1451">
              <w:rPr>
                <w:rFonts w:ascii="Times New Roman" w:eastAsia="Calibri" w:hAnsi="Times New Roman" w:cs="Times New Roman"/>
                <w:sz w:val="28"/>
                <w:szCs w:val="28"/>
              </w:rPr>
              <w:t xml:space="preserve">- Какой лад? </w:t>
            </w:r>
            <w:r w:rsidRPr="005F1451">
              <w:rPr>
                <w:rFonts w:ascii="Times New Roman" w:eastAsia="Calibri" w:hAnsi="Times New Roman" w:cs="Times New Roman"/>
                <w:i/>
                <w:sz w:val="28"/>
                <w:szCs w:val="28"/>
              </w:rPr>
              <w:t>(минор - грустный)</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Динамика какая? </w:t>
            </w:r>
            <w:r w:rsidRPr="005F1451">
              <w:rPr>
                <w:rFonts w:ascii="Times New Roman" w:hAnsi="Times New Roman"/>
                <w:i/>
                <w:sz w:val="28"/>
                <w:szCs w:val="28"/>
              </w:rPr>
              <w:t>(тихая)</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xml:space="preserve">- Какой темп? </w:t>
            </w:r>
            <w:r w:rsidRPr="005F1451">
              <w:rPr>
                <w:rFonts w:ascii="Times New Roman" w:hAnsi="Times New Roman"/>
                <w:i/>
                <w:sz w:val="28"/>
                <w:szCs w:val="28"/>
              </w:rPr>
              <w:t>(медленный)</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Итак, как называется пьеса, которую мы сейчас с вами прослушали? </w:t>
            </w:r>
            <w:r w:rsidRPr="005F1451">
              <w:rPr>
                <w:rFonts w:ascii="Times New Roman" w:hAnsi="Times New Roman"/>
                <w:i/>
                <w:sz w:val="28"/>
                <w:szCs w:val="28"/>
              </w:rPr>
              <w:t>(пьеса называется «Утренняя молитва»)</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А из какого альбома данная пьеса? </w:t>
            </w:r>
            <w:r w:rsidRPr="005F1451">
              <w:rPr>
                <w:rFonts w:ascii="Times New Roman" w:hAnsi="Times New Roman"/>
                <w:i/>
                <w:sz w:val="28"/>
                <w:szCs w:val="28"/>
              </w:rPr>
              <w:t>(из «Детского альбома»)</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Кто композитор пьесы? </w:t>
            </w:r>
            <w:r w:rsidRPr="005F1451">
              <w:rPr>
                <w:rFonts w:ascii="Times New Roman" w:hAnsi="Times New Roman"/>
                <w:i/>
                <w:sz w:val="28"/>
                <w:szCs w:val="28"/>
              </w:rPr>
              <w:t>(Пётр Ильич Чайковский)</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Организовывает работу по прослушиванию музыкального произведения.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Приобретение умения осознанного высказывания о содержании, характере, особенностей языка музыкальных произведений разных эпох.</w:t>
            </w:r>
          </w:p>
        </w:tc>
      </w:tr>
      <w:tr w:rsidR="00AF09DD" w:rsidTr="00AF09DD">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bCs/>
                <w: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AF09DD" w:rsidRPr="005F1451" w:rsidRDefault="00AF09DD">
            <w:pPr>
              <w:pStyle w:val="ParagraphStyle"/>
              <w:jc w:val="center"/>
              <w:rPr>
                <w:rFonts w:ascii="Times New Roman" w:hAnsi="Times New Roman"/>
                <w:b/>
                <w:iCs/>
                <w:sz w:val="28"/>
                <w:szCs w:val="28"/>
              </w:rPr>
            </w:pPr>
          </w:p>
          <w:p w:rsidR="00AF09DD" w:rsidRPr="005F1451" w:rsidRDefault="00AF09DD">
            <w:pPr>
              <w:pStyle w:val="ParagraphStyle"/>
              <w:jc w:val="center"/>
              <w:rPr>
                <w:rFonts w:ascii="Times New Roman" w:hAnsi="Times New Roman"/>
                <w:b/>
                <w:iCs/>
                <w:sz w:val="28"/>
                <w:szCs w:val="28"/>
              </w:rPr>
            </w:pPr>
            <w:r w:rsidRPr="005F1451">
              <w:rPr>
                <w:rFonts w:ascii="Times New Roman" w:hAnsi="Times New Roman"/>
                <w:b/>
                <w:iCs/>
                <w:sz w:val="28"/>
                <w:szCs w:val="28"/>
              </w:rPr>
              <w:t>ФИЗМИНУТКА</w:t>
            </w:r>
          </w:p>
          <w:p w:rsidR="00AF09DD" w:rsidRPr="005F1451" w:rsidRDefault="00AF09DD">
            <w:pPr>
              <w:pStyle w:val="ParagraphStyle"/>
              <w:jc w:val="center"/>
              <w:rPr>
                <w:rFonts w:ascii="Times New Roman" w:hAnsi="Times New Roman"/>
                <w:b/>
                <w:iCs/>
                <w:sz w:val="28"/>
                <w:szCs w:val="28"/>
              </w:rPr>
            </w:pP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А теперь ребята давайте с вами немного отдохнём.</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Встаньте и выйдите из-за ваших парт, смотрите на меня и повторяйте движения.</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Буратино потянулся,</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Раз нагнулся</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Два нагнулся.</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Руки в стороны развел,</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Видно ключик не нашел.</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Чтобы ключик нам достать,</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Нужно на носочки встать.</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Снимает утомляемость, предотвращает рассеянность, невнимательность детей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Осуществляют практику утомления, повторяя движения за учителем.</w:t>
            </w:r>
          </w:p>
        </w:tc>
      </w:tr>
      <w:tr w:rsidR="00AF09DD" w:rsidTr="00AF09DD">
        <w:trPr>
          <w:trHeight w:val="1889"/>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bCs/>
                <w:i/>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sz w:val="28"/>
                <w:szCs w:val="28"/>
              </w:rPr>
              <w:t>Рассказ о композиторе С. С. Прокофьева.</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spacing w:after="0" w:line="240" w:lineRule="auto"/>
              <w:rPr>
                <w:rFonts w:ascii="Times New Roman" w:hAnsi="Times New Roman" w:cs="Times New Roman"/>
                <w:sz w:val="28"/>
                <w:szCs w:val="28"/>
              </w:rPr>
            </w:pPr>
            <w:r w:rsidRPr="005F1451">
              <w:rPr>
                <w:rFonts w:ascii="Times New Roman" w:hAnsi="Times New Roman" w:cs="Times New Roman"/>
                <w:sz w:val="28"/>
                <w:szCs w:val="28"/>
              </w:rPr>
              <w:t xml:space="preserve">- А теперь мы поговорим о жизни и творчестве второго композитора Сергея Сергеевича Прокофьева, слушайте меня очень внимательно, потому что после прослушанного вам будет необходимо ответить на вопросы. </w:t>
            </w:r>
          </w:p>
          <w:p w:rsidR="00AF09DD" w:rsidRPr="005F1451" w:rsidRDefault="00AF09DD">
            <w:pPr>
              <w:spacing w:after="0" w:line="240" w:lineRule="auto"/>
              <w:rPr>
                <w:rFonts w:ascii="Times New Roman" w:hAnsi="Times New Roman" w:cs="Times New Roman"/>
                <w:sz w:val="28"/>
                <w:szCs w:val="28"/>
              </w:rPr>
            </w:pPr>
            <w:r w:rsidRPr="005F1451">
              <w:rPr>
                <w:rFonts w:ascii="Times New Roman" w:hAnsi="Times New Roman" w:cs="Times New Roman"/>
                <w:sz w:val="28"/>
                <w:szCs w:val="28"/>
              </w:rPr>
              <w:t>Сергей Сергеевич Прокофьев – русский композитор, дирижер, пианист.</w:t>
            </w:r>
          </w:p>
          <w:p w:rsidR="00AF09DD" w:rsidRPr="005F1451" w:rsidRDefault="00AF09DD">
            <w:pPr>
              <w:spacing w:after="0" w:line="240" w:lineRule="auto"/>
              <w:rPr>
                <w:rFonts w:ascii="Times New Roman" w:hAnsi="Times New Roman" w:cs="Times New Roman"/>
                <w:sz w:val="28"/>
                <w:szCs w:val="28"/>
              </w:rPr>
            </w:pPr>
            <w:r w:rsidRPr="005F1451">
              <w:rPr>
                <w:rFonts w:ascii="Times New Roman" w:hAnsi="Times New Roman" w:cs="Times New Roman"/>
                <w:sz w:val="28"/>
                <w:szCs w:val="28"/>
              </w:rPr>
              <w:t xml:space="preserve">Прокофьев Сергей Сергеевич родился 11 апреля 1891 года в селе </w:t>
            </w:r>
            <w:proofErr w:type="spellStart"/>
            <w:r w:rsidRPr="005F1451">
              <w:rPr>
                <w:rFonts w:ascii="Times New Roman" w:hAnsi="Times New Roman" w:cs="Times New Roman"/>
                <w:sz w:val="28"/>
                <w:szCs w:val="28"/>
              </w:rPr>
              <w:t>Сонцовка</w:t>
            </w:r>
            <w:proofErr w:type="spellEnd"/>
            <w:r w:rsidRPr="005F1451">
              <w:rPr>
                <w:rFonts w:ascii="Times New Roman" w:hAnsi="Times New Roman" w:cs="Times New Roman"/>
                <w:sz w:val="28"/>
                <w:szCs w:val="28"/>
              </w:rPr>
              <w:t xml:space="preserve"> Екатеринославской губернии, в семье ученого-агронома Сергея Алексеевича Прокофьева. Воспитание сына взяла на себя мать, которая была хорошей пианисткой. </w:t>
            </w:r>
            <w:r w:rsidRPr="005F1451">
              <w:rPr>
                <w:rFonts w:ascii="Times New Roman" w:hAnsi="Times New Roman" w:cs="Times New Roman"/>
                <w:sz w:val="28"/>
                <w:szCs w:val="28"/>
              </w:rPr>
              <w:lastRenderedPageBreak/>
              <w:t xml:space="preserve">Именно она привила любовь к музыке мальчику. Часто играла сыну Шопена и Бетховена. Начальное образование Прокофьев получил дома. Мальчик начал заниматься музыкой с 5 лет. В возрасте 9-10 лет композитор написал 2 оперы: «Великан» и «На пустынных островах». С 1904 года учился в Петербургской консерватории. Сергей Сергеевич Прокофьев много гастролировал, посетил Японию, США, Лондон Париж. Создавал прекрасные произведения для </w:t>
            </w:r>
            <w:proofErr w:type="spellStart"/>
            <w:proofErr w:type="gramStart"/>
            <w:r w:rsidRPr="005F1451">
              <w:rPr>
                <w:rFonts w:ascii="Times New Roman" w:hAnsi="Times New Roman" w:cs="Times New Roman"/>
                <w:sz w:val="28"/>
                <w:szCs w:val="28"/>
              </w:rPr>
              <w:t>детей.Одним</w:t>
            </w:r>
            <w:proofErr w:type="spellEnd"/>
            <w:proofErr w:type="gramEnd"/>
            <w:r w:rsidRPr="005F1451">
              <w:rPr>
                <w:rFonts w:ascii="Times New Roman" w:hAnsi="Times New Roman" w:cs="Times New Roman"/>
                <w:sz w:val="28"/>
                <w:szCs w:val="28"/>
              </w:rPr>
              <w:t xml:space="preserve"> из увлечений Сергея Сергеевича Прокофьева была игра в шахматы. Великий композитор говорил, что игра в шахматы помогает ему создавать музыку.</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Показывает значимость изучаемого материала; создает проблемную ситуацию; актуализируе</w:t>
            </w:r>
            <w:r w:rsidRPr="005F1451">
              <w:rPr>
                <w:rFonts w:ascii="Times New Roman" w:hAnsi="Times New Roman"/>
                <w:sz w:val="28"/>
                <w:szCs w:val="28"/>
              </w:rPr>
              <w:lastRenderedPageBreak/>
              <w:t>т опыт учащихся.</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Слушают и воспринимают новую информацию.</w:t>
            </w:r>
          </w:p>
        </w:tc>
      </w:tr>
      <w:tr w:rsidR="00AF09DD" w:rsidTr="00AF09DD">
        <w:trPr>
          <w:trHeight w:val="56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bCs/>
                <w:i/>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Беседа  о композиторе.</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Что вы интересного запомнили о композиторе? </w:t>
            </w:r>
            <w:r w:rsidRPr="005F1451">
              <w:rPr>
                <w:rFonts w:ascii="Times New Roman" w:hAnsi="Times New Roman"/>
                <w:i/>
                <w:sz w:val="28"/>
                <w:szCs w:val="28"/>
              </w:rPr>
              <w:t>(ответы детей)</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В каком городе родился Сергей Сергеевич Прокофьев? </w:t>
            </w:r>
            <w:r w:rsidRPr="005F1451">
              <w:rPr>
                <w:rFonts w:ascii="Times New Roman" w:hAnsi="Times New Roman"/>
                <w:i/>
                <w:sz w:val="28"/>
                <w:szCs w:val="28"/>
              </w:rPr>
              <w:t xml:space="preserve">(в селе </w:t>
            </w:r>
            <w:proofErr w:type="spellStart"/>
            <w:r w:rsidRPr="005F1451">
              <w:rPr>
                <w:rFonts w:ascii="Times New Roman" w:hAnsi="Times New Roman"/>
                <w:i/>
                <w:sz w:val="28"/>
                <w:szCs w:val="28"/>
              </w:rPr>
              <w:t>Сонцовка</w:t>
            </w:r>
            <w:proofErr w:type="spellEnd"/>
            <w:r w:rsidRPr="005F1451">
              <w:rPr>
                <w:rFonts w:ascii="Times New Roman" w:hAnsi="Times New Roman"/>
                <w:i/>
                <w:sz w:val="28"/>
                <w:szCs w:val="28"/>
              </w:rPr>
              <w:t xml:space="preserve"> Екатеринославской губернии)</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Кто занимался воспитанием Сергея Сергеевича Прокофьева?</w:t>
            </w:r>
            <w:r w:rsidRPr="005F1451">
              <w:rPr>
                <w:rFonts w:ascii="Times New Roman" w:hAnsi="Times New Roman"/>
                <w:i/>
                <w:sz w:val="28"/>
                <w:szCs w:val="28"/>
              </w:rPr>
              <w:t xml:space="preserve"> (его мама, она привила ему любовь к музыке)</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Где получил начальное образование композитор?</w:t>
            </w:r>
            <w:r w:rsidRPr="005F1451">
              <w:rPr>
                <w:rFonts w:ascii="Times New Roman" w:hAnsi="Times New Roman"/>
                <w:i/>
                <w:sz w:val="28"/>
                <w:szCs w:val="28"/>
              </w:rPr>
              <w:t xml:space="preserve"> (дома)</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Во сколько лет Сергей Сергеевич Прокофьев стал заниматься музыкой? </w:t>
            </w:r>
            <w:r w:rsidRPr="005F1451">
              <w:rPr>
                <w:rFonts w:ascii="Times New Roman" w:hAnsi="Times New Roman"/>
                <w:i/>
                <w:sz w:val="28"/>
                <w:szCs w:val="28"/>
              </w:rPr>
              <w:t>(в 5 лет)</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Какие оперы он написал в 9 лет? </w:t>
            </w:r>
            <w:r w:rsidRPr="005F1451">
              <w:rPr>
                <w:rFonts w:ascii="Times New Roman" w:hAnsi="Times New Roman"/>
                <w:i/>
                <w:sz w:val="28"/>
                <w:szCs w:val="28"/>
              </w:rPr>
              <w:t>(«Великан», «На пустынных островах»)</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Какое его было самое любимое увлечение? </w:t>
            </w:r>
            <w:r w:rsidRPr="005F1451">
              <w:rPr>
                <w:rFonts w:ascii="Times New Roman" w:hAnsi="Times New Roman"/>
                <w:i/>
                <w:sz w:val="28"/>
                <w:szCs w:val="28"/>
              </w:rPr>
              <w:t>(одно из увлечений его было это шахматы)</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Проводит первичное закрепление по прослушанному материалу, задает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Закрепляют полученные знания, отвечая на вопросы учителя.</w:t>
            </w:r>
          </w:p>
        </w:tc>
      </w:tr>
      <w:tr w:rsidR="00AF09DD" w:rsidTr="00AF09DD">
        <w:trPr>
          <w:trHeight w:val="703"/>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bCs/>
                <w:i/>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Слушание музыкального произведения.</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В альбоме «Детская музыка», который написал Сергей Сергеевич Прокофьев всего 12 пьес, написанных для детей, и мы с вами прослушаем пьесу для фортепиано «Утро».</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Альбом «Детская музыка» - картинки природы и ребячьих забав, летний день с утра до вечера. Это цикл зарисовок, объединённых общим</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повествовательным ходом, и передающих чувство раскованности,</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свободы и своеобразного восторга, охватывающего ребёнка на</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lastRenderedPageBreak/>
              <w:t>природе.</w:t>
            </w:r>
          </w:p>
          <w:p w:rsidR="00AF09DD" w:rsidRPr="005F1451" w:rsidRDefault="00AF09DD">
            <w:pPr>
              <w:pStyle w:val="ParagraphStyle"/>
              <w:rPr>
                <w:rFonts w:ascii="Times New Roman" w:eastAsia="Calibri" w:hAnsi="Times New Roman"/>
                <w:color w:val="1A1A1A" w:themeColor="background1" w:themeShade="1A"/>
                <w:sz w:val="28"/>
                <w:szCs w:val="28"/>
              </w:rPr>
            </w:pPr>
            <w:r w:rsidRPr="005F1451">
              <w:rPr>
                <w:rFonts w:ascii="Times New Roman" w:hAnsi="Times New Roman"/>
                <w:sz w:val="28"/>
                <w:szCs w:val="28"/>
              </w:rPr>
              <w:t xml:space="preserve">- </w:t>
            </w:r>
            <w:r w:rsidRPr="005F1451">
              <w:rPr>
                <w:rFonts w:ascii="Times New Roman" w:eastAsia="Calibri" w:hAnsi="Times New Roman"/>
                <w:sz w:val="28"/>
                <w:szCs w:val="28"/>
              </w:rPr>
              <w:t>А сейчас мы прослушаем данную пьесу и после прослушивания вы должна будете ответить на вопросы, которые представлены на слайде.</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-Теперь сядьте как слушатель.</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А как сидят слушатели?</w:t>
            </w:r>
            <w:r w:rsidRPr="005F1451">
              <w:rPr>
                <w:rFonts w:ascii="Times New Roman" w:hAnsi="Times New Roman"/>
                <w:i/>
                <w:sz w:val="28"/>
                <w:szCs w:val="28"/>
              </w:rPr>
              <w:t xml:space="preserve"> (правила слушателя)</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1)Сидеть удобно;</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2)Сидеть тихо;</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3)Следить за звуками;</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4)Думать о музыке;</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5)Слушать инструменты;</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6)Слушать, о чем она рассказывает.</w:t>
            </w:r>
          </w:p>
          <w:p w:rsidR="00AF09DD" w:rsidRPr="005F1451" w:rsidRDefault="00AF09DD">
            <w:pPr>
              <w:pStyle w:val="ParagraphStyle"/>
              <w:rPr>
                <w:rFonts w:ascii="Times New Roman" w:hAnsi="Times New Roman"/>
                <w:b/>
                <w:sz w:val="28"/>
                <w:szCs w:val="28"/>
                <w:u w:val="single"/>
                <w:shd w:val="clear" w:color="auto" w:fill="FFFFFF"/>
              </w:rPr>
            </w:pPr>
          </w:p>
          <w:p w:rsidR="00AF09DD" w:rsidRPr="005F1451" w:rsidRDefault="00AF09DD">
            <w:pPr>
              <w:pStyle w:val="ParagraphStyle"/>
              <w:rPr>
                <w:rFonts w:ascii="Times New Roman" w:eastAsia="Calibri" w:hAnsi="Times New Roman"/>
                <w:i/>
                <w:sz w:val="28"/>
                <w:szCs w:val="28"/>
              </w:rPr>
            </w:pPr>
            <w:r w:rsidRPr="005F1451">
              <w:rPr>
                <w:rFonts w:ascii="Times New Roman" w:eastAsia="Calibri" w:hAnsi="Times New Roman"/>
                <w:sz w:val="28"/>
                <w:szCs w:val="28"/>
              </w:rPr>
              <w:t xml:space="preserve">- Кто композитор прослушанной пьесы? </w:t>
            </w:r>
            <w:r w:rsidRPr="005F1451">
              <w:rPr>
                <w:rFonts w:ascii="Times New Roman" w:eastAsia="Calibri" w:hAnsi="Times New Roman"/>
                <w:i/>
                <w:sz w:val="28"/>
                <w:szCs w:val="28"/>
              </w:rPr>
              <w:t>(Сергей Сергеевич Прокофьев)</w:t>
            </w:r>
          </w:p>
          <w:p w:rsidR="00AF09DD" w:rsidRPr="005F1451" w:rsidRDefault="00AF09DD">
            <w:pPr>
              <w:pStyle w:val="ParagraphStyle"/>
              <w:rPr>
                <w:rFonts w:ascii="Times New Roman" w:hAnsi="Times New Roman"/>
                <w:i/>
                <w:sz w:val="28"/>
                <w:szCs w:val="28"/>
              </w:rPr>
            </w:pPr>
            <w:r w:rsidRPr="005F1451">
              <w:rPr>
                <w:rFonts w:ascii="Times New Roman" w:eastAsia="Calibri" w:hAnsi="Times New Roman"/>
                <w:sz w:val="28"/>
                <w:szCs w:val="28"/>
              </w:rPr>
              <w:t xml:space="preserve">- Как называется данная пьеса? </w:t>
            </w:r>
            <w:r w:rsidRPr="005F1451">
              <w:rPr>
                <w:rFonts w:ascii="Times New Roman" w:eastAsia="Calibri" w:hAnsi="Times New Roman"/>
                <w:i/>
                <w:sz w:val="28"/>
                <w:szCs w:val="28"/>
              </w:rPr>
              <w:t>(пьеса называется «Утро»)</w:t>
            </w:r>
          </w:p>
          <w:p w:rsidR="00AF09DD" w:rsidRPr="005F1451" w:rsidRDefault="00AF09DD">
            <w:pPr>
              <w:spacing w:after="0" w:line="240" w:lineRule="auto"/>
              <w:rPr>
                <w:rFonts w:ascii="Times New Roman" w:hAnsi="Times New Roman" w:cs="Times New Roman"/>
                <w:sz w:val="28"/>
                <w:szCs w:val="28"/>
              </w:rPr>
            </w:pPr>
            <w:r w:rsidRPr="005F1451">
              <w:rPr>
                <w:rFonts w:ascii="Times New Roman" w:hAnsi="Times New Roman" w:cs="Times New Roman"/>
                <w:sz w:val="28"/>
                <w:szCs w:val="28"/>
              </w:rPr>
              <w:t xml:space="preserve">- А из какого она альбома? </w:t>
            </w:r>
            <w:r w:rsidRPr="005F1451">
              <w:rPr>
                <w:rFonts w:ascii="Times New Roman" w:hAnsi="Times New Roman" w:cs="Times New Roman"/>
                <w:i/>
                <w:sz w:val="28"/>
                <w:szCs w:val="28"/>
              </w:rPr>
              <w:t>(из альбома «Детская музыка»)</w:t>
            </w:r>
          </w:p>
          <w:p w:rsidR="00AF09DD" w:rsidRPr="005F1451" w:rsidRDefault="00AF09DD">
            <w:pPr>
              <w:spacing w:after="0" w:line="240" w:lineRule="auto"/>
              <w:rPr>
                <w:rFonts w:ascii="Times New Roman" w:eastAsia="Calibri" w:hAnsi="Times New Roman" w:cs="Times New Roman"/>
                <w:color w:val="1A1A1A" w:themeColor="background1" w:themeShade="1A"/>
                <w:sz w:val="28"/>
                <w:szCs w:val="28"/>
              </w:rPr>
            </w:pPr>
            <w:r w:rsidRPr="005F1451">
              <w:rPr>
                <w:rFonts w:ascii="Times New Roman" w:hAnsi="Times New Roman" w:cs="Times New Roman"/>
                <w:sz w:val="28"/>
                <w:szCs w:val="28"/>
              </w:rPr>
              <w:t xml:space="preserve">- Какой музыкальный инструмент исполняет данную пьесу? </w:t>
            </w:r>
            <w:r w:rsidRPr="005F1451">
              <w:rPr>
                <w:rFonts w:ascii="Times New Roman" w:hAnsi="Times New Roman" w:cs="Times New Roman"/>
                <w:i/>
                <w:sz w:val="28"/>
                <w:szCs w:val="28"/>
              </w:rPr>
              <w:t>(фортепиано)</w:t>
            </w:r>
          </w:p>
          <w:p w:rsidR="00AF09DD" w:rsidRPr="005F1451" w:rsidRDefault="00AF09DD">
            <w:pPr>
              <w:spacing w:after="0" w:line="240" w:lineRule="auto"/>
              <w:rPr>
                <w:rFonts w:ascii="Times New Roman" w:eastAsia="Calibri" w:hAnsi="Times New Roman" w:cs="Times New Roman"/>
                <w:i/>
                <w:sz w:val="28"/>
                <w:szCs w:val="28"/>
              </w:rPr>
            </w:pPr>
            <w:r w:rsidRPr="005F1451">
              <w:rPr>
                <w:rFonts w:ascii="Times New Roman" w:eastAsia="Calibri" w:hAnsi="Times New Roman" w:cs="Times New Roman"/>
                <w:sz w:val="28"/>
                <w:szCs w:val="28"/>
              </w:rPr>
              <w:t xml:space="preserve">- Какой лад? </w:t>
            </w:r>
            <w:r w:rsidRPr="005F1451">
              <w:rPr>
                <w:rFonts w:ascii="Times New Roman" w:eastAsia="Calibri" w:hAnsi="Times New Roman" w:cs="Times New Roman"/>
                <w:i/>
                <w:sz w:val="28"/>
                <w:szCs w:val="28"/>
              </w:rPr>
              <w:t>(минор - грустная)</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Динамика какая? </w:t>
            </w:r>
            <w:r w:rsidRPr="005F1451">
              <w:rPr>
                <w:rFonts w:ascii="Times New Roman" w:hAnsi="Times New Roman"/>
                <w:i/>
                <w:sz w:val="28"/>
                <w:szCs w:val="28"/>
              </w:rPr>
              <w:t>(тихая)</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xml:space="preserve">- Какой темп? </w:t>
            </w:r>
            <w:r w:rsidRPr="005F1451">
              <w:rPr>
                <w:rFonts w:ascii="Times New Roman" w:hAnsi="Times New Roman"/>
                <w:i/>
                <w:sz w:val="28"/>
                <w:szCs w:val="28"/>
              </w:rPr>
              <w:t>(умеренный)</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Итак, как называется пьеса, которую мы сейчас с вами прослушали? </w:t>
            </w:r>
            <w:r w:rsidRPr="005F1451">
              <w:rPr>
                <w:rFonts w:ascii="Times New Roman" w:hAnsi="Times New Roman"/>
                <w:i/>
                <w:sz w:val="28"/>
                <w:szCs w:val="28"/>
              </w:rPr>
              <w:t>(пьеса называется «Утро»)</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А из какого альбома данная пьеса? </w:t>
            </w:r>
            <w:r w:rsidRPr="005F1451">
              <w:rPr>
                <w:rFonts w:ascii="Times New Roman" w:hAnsi="Times New Roman"/>
                <w:i/>
                <w:sz w:val="28"/>
                <w:szCs w:val="28"/>
              </w:rPr>
              <w:t>(из альбома «Детская музыка»)</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Кто композитор пьесы? </w:t>
            </w:r>
            <w:r w:rsidRPr="005F1451">
              <w:rPr>
                <w:rFonts w:ascii="Times New Roman" w:hAnsi="Times New Roman"/>
                <w:i/>
                <w:sz w:val="28"/>
                <w:szCs w:val="28"/>
              </w:rPr>
              <w:t>(Сергей Сергеевич Прокофьев)</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Организовывает работу по прослушиванию музыкального произведения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Приобретение умения осознанного высказывания о содержании, характере, особенносте</w:t>
            </w:r>
            <w:r w:rsidRPr="005F1451">
              <w:rPr>
                <w:rFonts w:ascii="Times New Roman" w:hAnsi="Times New Roman"/>
                <w:sz w:val="28"/>
                <w:szCs w:val="28"/>
              </w:rPr>
              <w:lastRenderedPageBreak/>
              <w:t>й языка музыкальных произведений разных эпох.</w:t>
            </w:r>
          </w:p>
        </w:tc>
      </w:tr>
      <w:tr w:rsidR="00AF09DD" w:rsidTr="00AF09DD">
        <w:trPr>
          <w:trHeight w:val="274"/>
        </w:trPr>
        <w:tc>
          <w:tcPr>
            <w:tcW w:w="2411" w:type="dxa"/>
            <w:tcBorders>
              <w:top w:val="single" w:sz="4" w:space="0" w:color="000000"/>
              <w:left w:val="single" w:sz="4" w:space="0" w:color="000000"/>
              <w:bottom w:val="single" w:sz="4" w:space="0" w:color="000000"/>
              <w:right w:val="single" w:sz="4" w:space="0" w:color="000000"/>
            </w:tcBorders>
          </w:tcPr>
          <w:p w:rsidR="00AF09DD" w:rsidRPr="005F1451" w:rsidRDefault="00AF09DD">
            <w:pPr>
              <w:pStyle w:val="ParagraphStyle"/>
              <w:spacing w:line="252" w:lineRule="auto"/>
              <w:rPr>
                <w:rFonts w:ascii="Times New Roman" w:hAnsi="Times New Roman"/>
                <w:b/>
                <w:bCs/>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Сравнительный анализ пьес «Утренняя молитва» и «Утро».</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Мы прослушали сегодня с вами два музыкальных произведения одинакового названия, но разных композиторов, а теперь выясним, что у них общего и чем они отличаются.</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xml:space="preserve">- Ребят, какое первое музыкальное произведение мы слушали? </w:t>
            </w:r>
            <w:r w:rsidRPr="005F1451">
              <w:rPr>
                <w:rFonts w:ascii="Times New Roman" w:hAnsi="Times New Roman"/>
                <w:i/>
                <w:sz w:val="28"/>
                <w:szCs w:val="28"/>
              </w:rPr>
              <w:t>(пьеса для фортепиано из «Утренняя молитва» из «Детского альбома)</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lastRenderedPageBreak/>
              <w:t xml:space="preserve">- Как называется втрое музыкальное произведение? </w:t>
            </w:r>
            <w:r w:rsidRPr="005F1451">
              <w:rPr>
                <w:rFonts w:ascii="Times New Roman" w:hAnsi="Times New Roman"/>
                <w:i/>
                <w:sz w:val="28"/>
                <w:szCs w:val="28"/>
              </w:rPr>
              <w:t xml:space="preserve">(пьеса для фортепиано «Утро» из альбома «Детская музыка») </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Ребята, если что-то схожее между двумя этими музыкальными произведениями? </w:t>
            </w:r>
            <w:r w:rsidRPr="005F1451">
              <w:rPr>
                <w:rFonts w:ascii="Times New Roman" w:hAnsi="Times New Roman"/>
                <w:i/>
                <w:sz w:val="28"/>
                <w:szCs w:val="28"/>
              </w:rPr>
              <w:t>(да)</w:t>
            </w:r>
          </w:p>
          <w:p w:rsidR="00AF09DD" w:rsidRPr="005F1451" w:rsidRDefault="00AF09DD">
            <w:pPr>
              <w:pStyle w:val="ParagraphStyle"/>
              <w:rPr>
                <w:rFonts w:ascii="Times New Roman" w:hAnsi="Times New Roman"/>
                <w:i/>
                <w:sz w:val="28"/>
                <w:szCs w:val="28"/>
              </w:rPr>
            </w:pPr>
            <w:r w:rsidRPr="005F1451">
              <w:rPr>
                <w:rFonts w:ascii="Times New Roman" w:hAnsi="Times New Roman"/>
                <w:sz w:val="28"/>
                <w:szCs w:val="28"/>
              </w:rPr>
              <w:t xml:space="preserve">- А что именно? </w:t>
            </w:r>
            <w:r w:rsidRPr="005F1451">
              <w:rPr>
                <w:rFonts w:ascii="Times New Roman" w:hAnsi="Times New Roman"/>
                <w:i/>
                <w:sz w:val="28"/>
                <w:szCs w:val="28"/>
              </w:rPr>
              <w:t>(то, что оба композитора обращаются к образам родной природы, рассказывают о мыслях и чувствах людей, любующихся ее красотой, в музыке обоих композиторов чувствуется согласие между миром природы и миром людей)</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А что разного между двумя этими музыкальными произведениями? </w:t>
            </w:r>
          </w:p>
          <w:p w:rsidR="00AF09DD" w:rsidRPr="005F1451" w:rsidRDefault="00AF09DD">
            <w:pPr>
              <w:pStyle w:val="ParagraphStyle"/>
              <w:rPr>
                <w:rFonts w:ascii="Times New Roman" w:hAnsi="Times New Roman"/>
                <w:i/>
                <w:sz w:val="28"/>
                <w:szCs w:val="28"/>
              </w:rPr>
            </w:pPr>
            <w:r w:rsidRPr="005F1451">
              <w:rPr>
                <w:rFonts w:ascii="Times New Roman" w:hAnsi="Times New Roman"/>
                <w:i/>
                <w:sz w:val="28"/>
                <w:szCs w:val="28"/>
              </w:rPr>
              <w:t>(музыка Петра Ильича Чайковского больше отражает душевное состояние ребенка утром, а музыка Сергея Сергеевича Прокофьева рисует картину утренней природы и выражает отношение человека к ней)</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А характер этих двух музыкальных произведений одинаковый? </w:t>
            </w:r>
            <w:r w:rsidRPr="005F1451">
              <w:rPr>
                <w:rFonts w:ascii="Times New Roman" w:hAnsi="Times New Roman"/>
                <w:i/>
                <w:sz w:val="28"/>
                <w:szCs w:val="28"/>
              </w:rPr>
              <w:t xml:space="preserve">(да) </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Какой характер у первой пьесы? </w:t>
            </w:r>
            <w:r w:rsidRPr="005F1451">
              <w:rPr>
                <w:rFonts w:ascii="Times New Roman" w:hAnsi="Times New Roman"/>
                <w:i/>
                <w:sz w:val="28"/>
                <w:szCs w:val="28"/>
              </w:rPr>
              <w:t>(спокойный, умиротворённый)</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А какой характер у второй пьесы? </w:t>
            </w:r>
            <w:r w:rsidRPr="005F1451">
              <w:rPr>
                <w:rFonts w:ascii="Times New Roman" w:hAnsi="Times New Roman"/>
                <w:i/>
                <w:sz w:val="28"/>
                <w:szCs w:val="28"/>
              </w:rPr>
              <w:t>(светлый, спокойный, таинственная)</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Ребята, мы сейчас с вами выяснили, что характер данных пьес одинаковый, они обе спокойные. Например, пьеса Сергея Прокофьева «Утро» она неторопливая, спокойная, немного таинственная, изображает волшебную красоту восхода солнца, красоту природы, </w:t>
            </w:r>
            <w:proofErr w:type="spellStart"/>
            <w:proofErr w:type="gramStart"/>
            <w:r w:rsidRPr="005F1451">
              <w:rPr>
                <w:rFonts w:ascii="Times New Roman" w:hAnsi="Times New Roman"/>
                <w:sz w:val="28"/>
                <w:szCs w:val="28"/>
              </w:rPr>
              <w:t>в«</w:t>
            </w:r>
            <w:proofErr w:type="gramEnd"/>
            <w:r w:rsidRPr="005F1451">
              <w:rPr>
                <w:rFonts w:ascii="Times New Roman" w:hAnsi="Times New Roman"/>
                <w:sz w:val="28"/>
                <w:szCs w:val="28"/>
              </w:rPr>
              <w:t>Утренней</w:t>
            </w:r>
            <w:proofErr w:type="spellEnd"/>
            <w:r w:rsidRPr="005F1451">
              <w:rPr>
                <w:rFonts w:ascii="Times New Roman" w:hAnsi="Times New Roman"/>
                <w:sz w:val="28"/>
                <w:szCs w:val="28"/>
              </w:rPr>
              <w:t xml:space="preserve"> молитве» ребенок благодарил Бога за то, что наступил новый день, и просил, чтобы день его прошел благополучно. Он молился о здоровье родных и близких, и чтобы он не огорчал своих родителей.</w:t>
            </w:r>
          </w:p>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xml:space="preserve">- Итак, мы можем сделать вывод, что пьеса «Утренняя молитва» из «Детского альбома» - это музыка, которая отображает душевное состояние человека, чувства и мысли, связанные с его внутренним миром, а пьеса «Утро» из альбома </w:t>
            </w:r>
            <w:r w:rsidRPr="005F1451">
              <w:rPr>
                <w:rFonts w:ascii="Times New Roman" w:hAnsi="Times New Roman"/>
                <w:sz w:val="28"/>
                <w:szCs w:val="28"/>
              </w:rPr>
              <w:lastRenderedPageBreak/>
              <w:t>«Детская музыка» передает настроения, связанные с образами природы, внешней картиной мира, а также настроения, которые испытывает человек, любующийся природой.</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 xml:space="preserve">Сравнивает с учащимися два музыкальных произведения, обобщает , </w:t>
            </w:r>
            <w:r w:rsidRPr="005F1451">
              <w:rPr>
                <w:rFonts w:ascii="Times New Roman" w:hAnsi="Times New Roman"/>
                <w:sz w:val="28"/>
                <w:szCs w:val="28"/>
              </w:rPr>
              <w:lastRenderedPageBreak/>
              <w:t>задаёт вопросы, делает вывод.</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lastRenderedPageBreak/>
              <w:t xml:space="preserve">Сравнивают два музыкальных произведения, </w:t>
            </w:r>
            <w:r w:rsidRPr="005F1451">
              <w:rPr>
                <w:rFonts w:ascii="Times New Roman" w:hAnsi="Times New Roman"/>
                <w:sz w:val="28"/>
                <w:szCs w:val="28"/>
              </w:rPr>
              <w:lastRenderedPageBreak/>
              <w:t>обобщают. Отвечают на вопросы.</w:t>
            </w:r>
          </w:p>
        </w:tc>
      </w:tr>
      <w:tr w:rsidR="00AF09DD" w:rsidTr="00AF09DD">
        <w:trPr>
          <w:trHeight w:val="278"/>
        </w:trPr>
        <w:tc>
          <w:tcPr>
            <w:tcW w:w="2411" w:type="dxa"/>
            <w:vMerge w:val="restart"/>
            <w:tcBorders>
              <w:top w:val="single" w:sz="4" w:space="0" w:color="auto"/>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b/>
                <w:bCs/>
                <w:sz w:val="28"/>
                <w:szCs w:val="28"/>
              </w:rPr>
            </w:pPr>
            <w:r w:rsidRPr="005F1451">
              <w:rPr>
                <w:rFonts w:ascii="Times New Roman" w:hAnsi="Times New Roman"/>
                <w:b/>
                <w:bCs/>
                <w:sz w:val="28"/>
                <w:szCs w:val="28"/>
                <w:lang w:val="en-US"/>
              </w:rPr>
              <w:lastRenderedPageBreak/>
              <w:t>IV</w:t>
            </w:r>
            <w:r w:rsidRPr="005F1451">
              <w:rPr>
                <w:rFonts w:ascii="Times New Roman" w:hAnsi="Times New Roman"/>
                <w:b/>
                <w:bCs/>
                <w:sz w:val="28"/>
                <w:szCs w:val="28"/>
              </w:rPr>
              <w:t>. Подведение итогов.</w:t>
            </w:r>
          </w:p>
          <w:p w:rsidR="00AF09DD" w:rsidRPr="005F1451" w:rsidRDefault="00AF09DD">
            <w:pPr>
              <w:autoSpaceDE w:val="0"/>
              <w:autoSpaceDN w:val="0"/>
              <w:adjustRightInd w:val="0"/>
              <w:spacing w:line="252" w:lineRule="auto"/>
              <w:ind w:right="-80"/>
              <w:rPr>
                <w:rFonts w:ascii="Times New Roman" w:hAnsi="Times New Roman" w:cs="Times New Roman"/>
                <w:i/>
                <w:sz w:val="28"/>
                <w:szCs w:val="28"/>
              </w:rPr>
            </w:pPr>
            <w:r w:rsidRPr="005F1451">
              <w:rPr>
                <w:rFonts w:ascii="Times New Roman" w:hAnsi="Times New Roman" w:cs="Times New Roman"/>
                <w:b/>
                <w:bCs/>
                <w:i/>
                <w:sz w:val="28"/>
                <w:szCs w:val="28"/>
              </w:rPr>
              <w:t xml:space="preserve">Цель: </w:t>
            </w:r>
            <w:r w:rsidRPr="005F1451">
              <w:rPr>
                <w:rFonts w:ascii="Times New Roman" w:hAnsi="Times New Roman" w:cs="Times New Roman"/>
                <w:i/>
                <w:sz w:val="28"/>
                <w:szCs w:val="28"/>
              </w:rPr>
              <w:t>оценить работу учащихся в ходе урока. Инициировать интенсифицировать рефлексию учащихся по поводу своего психоэмоционального состояния, мотивации своей деятельности и взаимодействия с учителем и одноклассниками.</w:t>
            </w:r>
            <w:r w:rsidRPr="005F1451">
              <w:rPr>
                <w:rFonts w:ascii="Times New Roman" w:hAnsi="Times New Roman" w:cs="Times New Roman"/>
                <w:i/>
                <w:sz w:val="28"/>
                <w:szCs w:val="28"/>
              </w:rPr>
              <w:br/>
              <w:t xml:space="preserve">Обеспечить усвоение учащимися принципов </w:t>
            </w:r>
            <w:proofErr w:type="spellStart"/>
            <w:r w:rsidRPr="005F1451">
              <w:rPr>
                <w:rFonts w:ascii="Times New Roman" w:hAnsi="Times New Roman" w:cs="Times New Roman"/>
                <w:i/>
                <w:sz w:val="28"/>
                <w:szCs w:val="28"/>
              </w:rPr>
              <w:t>саморегуляции</w:t>
            </w:r>
            <w:proofErr w:type="spellEnd"/>
            <w:r w:rsidRPr="005F1451">
              <w:rPr>
                <w:rFonts w:ascii="Times New Roman" w:hAnsi="Times New Roman" w:cs="Times New Roman"/>
                <w:i/>
                <w:sz w:val="28"/>
                <w:szCs w:val="28"/>
              </w:rPr>
              <w:t xml:space="preserve"> и сотрудничества.</w:t>
            </w: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Обобщающая беседа.</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rPr>
                <w:rFonts w:ascii="Times New Roman" w:hAnsi="Times New Roman"/>
                <w:sz w:val="28"/>
                <w:szCs w:val="28"/>
              </w:rPr>
            </w:pPr>
            <w:r w:rsidRPr="005F1451">
              <w:rPr>
                <w:rFonts w:ascii="Times New Roman" w:hAnsi="Times New Roman"/>
                <w:sz w:val="28"/>
                <w:szCs w:val="28"/>
              </w:rPr>
              <w:t>- Итак, подведём итоги сегодняшнего урока.</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Что такое фортепиано? </w:t>
            </w:r>
            <w:r w:rsidRPr="005F1451">
              <w:rPr>
                <w:rFonts w:ascii="Times New Roman" w:hAnsi="Times New Roman"/>
                <w:i/>
                <w:sz w:val="28"/>
                <w:szCs w:val="28"/>
              </w:rPr>
              <w:t>(Фортепиано - клавишный музыкальный инструмент. Фортепиано в зависимости от желания музыканта могут играть как громко, так и тихо. Сильный удар - громкий звук (</w:t>
            </w:r>
            <w:proofErr w:type="spellStart"/>
            <w:r w:rsidRPr="005F1451">
              <w:rPr>
                <w:rFonts w:ascii="Times New Roman" w:hAnsi="Times New Roman"/>
                <w:i/>
                <w:sz w:val="28"/>
                <w:szCs w:val="28"/>
              </w:rPr>
              <w:t>forte</w:t>
            </w:r>
            <w:proofErr w:type="spellEnd"/>
            <w:r w:rsidRPr="005F1451">
              <w:rPr>
                <w:rFonts w:ascii="Times New Roman" w:hAnsi="Times New Roman"/>
                <w:i/>
                <w:sz w:val="28"/>
                <w:szCs w:val="28"/>
              </w:rPr>
              <w:t>), слабый удар - тихий звук (</w:t>
            </w:r>
            <w:proofErr w:type="spellStart"/>
            <w:r w:rsidRPr="005F1451">
              <w:rPr>
                <w:rFonts w:ascii="Times New Roman" w:hAnsi="Times New Roman"/>
                <w:i/>
                <w:sz w:val="28"/>
                <w:szCs w:val="28"/>
              </w:rPr>
              <w:t>piano</w:t>
            </w:r>
            <w:proofErr w:type="spellEnd"/>
            <w:r w:rsidRPr="005F1451">
              <w:rPr>
                <w:rFonts w:ascii="Times New Roman" w:hAnsi="Times New Roman"/>
                <w:i/>
                <w:sz w:val="28"/>
                <w:szCs w:val="28"/>
              </w:rPr>
              <w:t>))</w:t>
            </w:r>
          </w:p>
          <w:p w:rsidR="00AF09DD" w:rsidRPr="005F1451" w:rsidRDefault="00AF09DD">
            <w:pPr>
              <w:pStyle w:val="ParagraphStyle"/>
              <w:rPr>
                <w:rFonts w:ascii="Times New Roman" w:eastAsia="Calibri" w:hAnsi="Times New Roman"/>
                <w:i/>
                <w:color w:val="1A1A1A" w:themeColor="background1" w:themeShade="1A"/>
                <w:sz w:val="28"/>
                <w:szCs w:val="28"/>
              </w:rPr>
            </w:pPr>
            <w:r w:rsidRPr="005F1451">
              <w:rPr>
                <w:rFonts w:ascii="Times New Roman" w:hAnsi="Times New Roman"/>
                <w:sz w:val="28"/>
                <w:szCs w:val="28"/>
              </w:rPr>
              <w:t xml:space="preserve">- А что же такое пьеса? </w:t>
            </w:r>
            <w:r w:rsidRPr="005F1451">
              <w:rPr>
                <w:rFonts w:ascii="Times New Roman" w:hAnsi="Times New Roman"/>
                <w:i/>
                <w:sz w:val="28"/>
                <w:szCs w:val="28"/>
              </w:rPr>
              <w:t>(пьеса – инструментальное произведение небольшого размера)</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Как называется первая пьеса, которую мы сегодня с вами прослушали и из какого она альбома? </w:t>
            </w:r>
            <w:r w:rsidRPr="005F1451">
              <w:rPr>
                <w:rFonts w:ascii="Times New Roman" w:hAnsi="Times New Roman"/>
                <w:i/>
                <w:sz w:val="28"/>
                <w:szCs w:val="28"/>
              </w:rPr>
              <w:t>(пьеса для фортепиано «Утренняя молитва» из «Детского альбома»)</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Кто композитор данной пьесы? </w:t>
            </w:r>
            <w:r w:rsidRPr="005F1451">
              <w:rPr>
                <w:rFonts w:ascii="Times New Roman" w:hAnsi="Times New Roman"/>
                <w:i/>
                <w:sz w:val="28"/>
                <w:szCs w:val="28"/>
              </w:rPr>
              <w:t>(Пётр Ильич Чайковский)</w:t>
            </w:r>
          </w:p>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xml:space="preserve">- С какой второй пьесой мы сегодня познакомились и из какого она альбома? </w:t>
            </w:r>
            <w:r w:rsidRPr="005F1451">
              <w:rPr>
                <w:rFonts w:ascii="Times New Roman" w:hAnsi="Times New Roman"/>
                <w:i/>
                <w:sz w:val="28"/>
                <w:szCs w:val="28"/>
              </w:rPr>
              <w:t>(пьеса для фортепиано «Утро» из альбома «Детская музыка»)</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Кто композитор? </w:t>
            </w:r>
            <w:r w:rsidRPr="005F1451">
              <w:rPr>
                <w:rFonts w:ascii="Times New Roman" w:hAnsi="Times New Roman"/>
                <w:i/>
                <w:sz w:val="28"/>
                <w:szCs w:val="28"/>
              </w:rPr>
              <w:t>(Сергей Сергеевич Прокофьев)</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Формирует целостную систему ведущих знаний по теме урока.</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Осуществляют активную и продуктивную деятельность.</w:t>
            </w:r>
          </w:p>
        </w:tc>
      </w:tr>
      <w:tr w:rsidR="00AF09DD" w:rsidTr="00AF09DD">
        <w:trPr>
          <w:trHeight w:val="2059"/>
        </w:trPr>
        <w:tc>
          <w:tcPr>
            <w:tcW w:w="2411" w:type="dxa"/>
            <w:vMerge/>
            <w:tcBorders>
              <w:top w:val="single" w:sz="4" w:space="0" w:color="auto"/>
              <w:left w:val="single" w:sz="4" w:space="0" w:color="000000"/>
              <w:bottom w:val="single" w:sz="4" w:space="0" w:color="000000"/>
              <w:right w:val="single" w:sz="4" w:space="0" w:color="000000"/>
            </w:tcBorders>
            <w:vAlign w:val="center"/>
            <w:hideMark/>
          </w:tcPr>
          <w:p w:rsidR="00AF09DD" w:rsidRPr="005F1451" w:rsidRDefault="00AF09DD">
            <w:pPr>
              <w:spacing w:after="0" w:line="240" w:lineRule="auto"/>
              <w:rPr>
                <w:rFonts w:ascii="Times New Roman" w:hAnsi="Times New Roman" w:cs="Times New Roman"/>
                <w:i/>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Cs/>
                <w:sz w:val="28"/>
                <w:szCs w:val="28"/>
              </w:rPr>
            </w:pPr>
            <w:r w:rsidRPr="005F1451">
              <w:rPr>
                <w:rFonts w:ascii="Times New Roman" w:hAnsi="Times New Roman"/>
                <w:iCs/>
                <w:sz w:val="28"/>
                <w:szCs w:val="28"/>
              </w:rPr>
              <w:t>Рефлексия.</w:t>
            </w:r>
          </w:p>
        </w:tc>
        <w:tc>
          <w:tcPr>
            <w:tcW w:w="7796"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i/>
                <w:sz w:val="28"/>
                <w:szCs w:val="28"/>
              </w:rPr>
            </w:pPr>
            <w:r w:rsidRPr="005F1451">
              <w:rPr>
                <w:rFonts w:ascii="Times New Roman" w:hAnsi="Times New Roman"/>
                <w:sz w:val="28"/>
                <w:szCs w:val="28"/>
              </w:rPr>
              <w:t>- На столах у вас лежат карточки «Для меня сегодняшний урок…», вам необходимо подчеркнуть фразу, характеризующая вашу работу на уроке по трем направлениям (</w:t>
            </w:r>
            <w:r w:rsidRPr="005F1451">
              <w:rPr>
                <w:rFonts w:ascii="Times New Roman" w:hAnsi="Times New Roman"/>
                <w:i/>
                <w:sz w:val="28"/>
                <w:szCs w:val="28"/>
              </w:rPr>
              <w:t>какой для вас был урок? что вы делали на уроке?  и какой итог на уроке вы получили?)</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После завершения передайте листочки с последних парт на первую.</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xml:space="preserve">- Молодцы! Урок окончен. </w:t>
            </w:r>
          </w:p>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 До свидания!</w:t>
            </w:r>
          </w:p>
        </w:tc>
        <w:tc>
          <w:tcPr>
            <w:tcW w:w="1843"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Мобилизует учащихся на рефлексию своего поведения. Обеспечивает оценивание учащимися своей работы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AF09DD" w:rsidRPr="005F1451" w:rsidRDefault="00AF09DD">
            <w:pPr>
              <w:pStyle w:val="ParagraphStyle"/>
              <w:spacing w:line="252" w:lineRule="auto"/>
              <w:rPr>
                <w:rFonts w:ascii="Times New Roman" w:hAnsi="Times New Roman"/>
                <w:sz w:val="28"/>
                <w:szCs w:val="28"/>
              </w:rPr>
            </w:pPr>
            <w:r w:rsidRPr="005F1451">
              <w:rPr>
                <w:rFonts w:ascii="Times New Roman" w:hAnsi="Times New Roman"/>
                <w:sz w:val="28"/>
                <w:szCs w:val="28"/>
              </w:rPr>
              <w:t>Соотносят цель учебной деятельности и её результаты, оценивают результаты своей деятельности ан уроке.</w:t>
            </w:r>
          </w:p>
        </w:tc>
      </w:tr>
    </w:tbl>
    <w:p w:rsidR="00AF09DD" w:rsidRDefault="00AF09DD" w:rsidP="00AF09DD">
      <w:pPr>
        <w:spacing w:after="0"/>
        <w:rPr>
          <w:rFonts w:ascii="Times New Roman" w:hAnsi="Times New Roman"/>
          <w:sz w:val="24"/>
          <w:szCs w:val="24"/>
        </w:rPr>
        <w:sectPr w:rsidR="00AF09DD">
          <w:pgSz w:w="16838" w:h="11906" w:orient="landscape"/>
          <w:pgMar w:top="709" w:right="536" w:bottom="284" w:left="709" w:header="708" w:footer="708" w:gutter="0"/>
          <w:cols w:space="720"/>
        </w:sectPr>
      </w:pPr>
    </w:p>
    <w:p w:rsidR="005F1451" w:rsidRDefault="00AF09DD" w:rsidP="005F1451">
      <w:pPr>
        <w:spacing w:after="0"/>
        <w:ind w:left="1701"/>
        <w:rPr>
          <w:rFonts w:ascii="Times New Roman" w:hAnsi="Times New Roman"/>
          <w:sz w:val="28"/>
          <w:szCs w:val="28"/>
        </w:rPr>
      </w:pPr>
      <w:r>
        <w:rPr>
          <w:rFonts w:ascii="Times New Roman" w:hAnsi="Times New Roman"/>
          <w:sz w:val="24"/>
          <w:szCs w:val="24"/>
        </w:rPr>
        <w:lastRenderedPageBreak/>
        <w:t xml:space="preserve"> </w:t>
      </w:r>
      <w:r w:rsidR="005F1451">
        <w:rPr>
          <w:rFonts w:ascii="Times New Roman" w:hAnsi="Times New Roman"/>
          <w:sz w:val="28"/>
          <w:szCs w:val="28"/>
        </w:rPr>
        <w:t>Список литературы:</w:t>
      </w:r>
    </w:p>
    <w:p w:rsidR="005F1451" w:rsidRPr="006442A7" w:rsidRDefault="005F1451" w:rsidP="006442A7">
      <w:pPr>
        <w:pStyle w:val="a6"/>
        <w:numPr>
          <w:ilvl w:val="0"/>
          <w:numId w:val="3"/>
        </w:numPr>
        <w:spacing w:after="0"/>
        <w:rPr>
          <w:rFonts w:ascii="Times New Roman" w:hAnsi="Times New Roman" w:cs="Times New Roman"/>
          <w:sz w:val="28"/>
          <w:szCs w:val="28"/>
        </w:rPr>
      </w:pPr>
      <w:r w:rsidRPr="006442A7">
        <w:rPr>
          <w:rStyle w:val="a5"/>
          <w:rFonts w:ascii="Times New Roman" w:hAnsi="Times New Roman" w:cs="Times New Roman"/>
          <w:b w:val="0"/>
          <w:sz w:val="28"/>
          <w:szCs w:val="28"/>
          <w:shd w:val="clear" w:color="auto" w:fill="FFFFFF"/>
        </w:rPr>
        <w:t>Асафьев Б.</w:t>
      </w:r>
      <w:r w:rsidRPr="006442A7">
        <w:rPr>
          <w:rFonts w:ascii="Times New Roman" w:hAnsi="Times New Roman" w:cs="Times New Roman"/>
          <w:sz w:val="28"/>
          <w:szCs w:val="28"/>
          <w:shd w:val="clear" w:color="auto" w:fill="FFFFFF"/>
        </w:rPr>
        <w:t xml:space="preserve"> О музыке Чайковского. </w:t>
      </w:r>
      <w:proofErr w:type="gramStart"/>
      <w:r w:rsidRPr="006442A7">
        <w:rPr>
          <w:rFonts w:ascii="Times New Roman" w:hAnsi="Times New Roman" w:cs="Times New Roman"/>
          <w:sz w:val="28"/>
          <w:szCs w:val="28"/>
          <w:shd w:val="clear" w:color="auto" w:fill="FFFFFF"/>
        </w:rPr>
        <w:t>Избранное,—</w:t>
      </w:r>
      <w:proofErr w:type="gramEnd"/>
      <w:r w:rsidRPr="006442A7">
        <w:rPr>
          <w:rFonts w:ascii="Times New Roman" w:hAnsi="Times New Roman" w:cs="Times New Roman"/>
          <w:sz w:val="28"/>
          <w:szCs w:val="28"/>
          <w:shd w:val="clear" w:color="auto" w:fill="FFFFFF"/>
        </w:rPr>
        <w:t xml:space="preserve"> Л., 1972</w:t>
      </w:r>
    </w:p>
    <w:p w:rsidR="005F1451" w:rsidRPr="006442A7" w:rsidRDefault="005F1451" w:rsidP="005F1451">
      <w:pPr>
        <w:pStyle w:val="a6"/>
        <w:numPr>
          <w:ilvl w:val="0"/>
          <w:numId w:val="3"/>
        </w:numPr>
        <w:spacing w:before="100" w:beforeAutospacing="1" w:after="100" w:afterAutospacing="1" w:line="240" w:lineRule="auto"/>
        <w:ind w:right="850"/>
        <w:rPr>
          <w:rFonts w:ascii="Times New Roman" w:eastAsia="Times New Roman" w:hAnsi="Times New Roman" w:cs="Times New Roman"/>
          <w:sz w:val="28"/>
          <w:szCs w:val="28"/>
          <w:lang w:eastAsia="ru-RU"/>
        </w:rPr>
      </w:pPr>
      <w:proofErr w:type="spellStart"/>
      <w:r w:rsidRPr="006442A7">
        <w:rPr>
          <w:rFonts w:ascii="Times New Roman" w:eastAsia="Times New Roman" w:hAnsi="Times New Roman" w:cs="Times New Roman"/>
          <w:sz w:val="28"/>
          <w:szCs w:val="28"/>
          <w:lang w:eastAsia="ru-RU"/>
        </w:rPr>
        <w:t>Гринес</w:t>
      </w:r>
      <w:proofErr w:type="spellEnd"/>
      <w:r w:rsidRPr="006442A7">
        <w:rPr>
          <w:rFonts w:ascii="Times New Roman" w:eastAsia="Times New Roman" w:hAnsi="Times New Roman" w:cs="Times New Roman"/>
          <w:sz w:val="28"/>
          <w:szCs w:val="28"/>
          <w:lang w:eastAsia="ru-RU"/>
        </w:rPr>
        <w:t>, О.В. Жанр фортепианного ансамбля и его роль в процессе формирования пианиста-профессионала / О.В. </w:t>
      </w:r>
      <w:proofErr w:type="spellStart"/>
      <w:proofErr w:type="gramStart"/>
      <w:r w:rsidRPr="006442A7">
        <w:rPr>
          <w:rFonts w:ascii="Times New Roman" w:eastAsia="Times New Roman" w:hAnsi="Times New Roman" w:cs="Times New Roman"/>
          <w:sz w:val="28"/>
          <w:szCs w:val="28"/>
          <w:lang w:eastAsia="ru-RU"/>
        </w:rPr>
        <w:t>Гринес</w:t>
      </w:r>
      <w:proofErr w:type="spellEnd"/>
      <w:r w:rsidRPr="006442A7">
        <w:rPr>
          <w:rFonts w:ascii="Times New Roman" w:eastAsia="Times New Roman" w:hAnsi="Times New Roman" w:cs="Times New Roman"/>
          <w:sz w:val="28"/>
          <w:szCs w:val="28"/>
          <w:lang w:eastAsia="ru-RU"/>
        </w:rPr>
        <w:t xml:space="preserve"> ;</w:t>
      </w:r>
      <w:proofErr w:type="gramEnd"/>
      <w:r w:rsidRPr="006442A7">
        <w:rPr>
          <w:rFonts w:ascii="Times New Roman" w:eastAsia="Times New Roman" w:hAnsi="Times New Roman" w:cs="Times New Roman"/>
          <w:sz w:val="28"/>
          <w:szCs w:val="28"/>
          <w:lang w:eastAsia="ru-RU"/>
        </w:rPr>
        <w:t xml:space="preserve"> Министерство культуры Российской Федерации, Нижегородская государственная консерватория (академия) им. М.И. Глинки. – Нижний </w:t>
      </w:r>
      <w:proofErr w:type="gramStart"/>
      <w:r w:rsidRPr="006442A7">
        <w:rPr>
          <w:rFonts w:ascii="Times New Roman" w:eastAsia="Times New Roman" w:hAnsi="Times New Roman" w:cs="Times New Roman"/>
          <w:sz w:val="28"/>
          <w:szCs w:val="28"/>
          <w:lang w:eastAsia="ru-RU"/>
        </w:rPr>
        <w:t>Новгород :</w:t>
      </w:r>
      <w:proofErr w:type="gramEnd"/>
      <w:r w:rsidRPr="006442A7">
        <w:rPr>
          <w:rFonts w:ascii="Times New Roman" w:eastAsia="Times New Roman" w:hAnsi="Times New Roman" w:cs="Times New Roman"/>
          <w:sz w:val="28"/>
          <w:szCs w:val="28"/>
          <w:lang w:eastAsia="ru-RU"/>
        </w:rPr>
        <w:t xml:space="preserve"> ННГК</w:t>
      </w:r>
      <w:r w:rsidR="006442A7" w:rsidRPr="006442A7">
        <w:rPr>
          <w:rFonts w:ascii="Times New Roman" w:eastAsia="Times New Roman" w:hAnsi="Times New Roman" w:cs="Times New Roman"/>
          <w:sz w:val="28"/>
          <w:szCs w:val="28"/>
          <w:lang w:eastAsia="ru-RU"/>
        </w:rPr>
        <w:t xml:space="preserve"> им. М. И. Глинки, 2012. – 45 с.</w:t>
      </w:r>
    </w:p>
    <w:p w:rsidR="005F1451" w:rsidRPr="006442A7" w:rsidRDefault="005F1451" w:rsidP="005F1451">
      <w:pPr>
        <w:pStyle w:val="a6"/>
        <w:numPr>
          <w:ilvl w:val="0"/>
          <w:numId w:val="3"/>
        </w:numPr>
        <w:spacing w:before="100" w:beforeAutospacing="1" w:after="100" w:afterAutospacing="1" w:line="240" w:lineRule="auto"/>
        <w:ind w:right="850"/>
        <w:rPr>
          <w:rFonts w:ascii="Times New Roman" w:eastAsia="Times New Roman" w:hAnsi="Times New Roman" w:cs="Times New Roman"/>
          <w:sz w:val="28"/>
          <w:szCs w:val="28"/>
          <w:lang w:eastAsia="ru-RU"/>
        </w:rPr>
      </w:pPr>
      <w:r w:rsidRPr="006442A7">
        <w:rPr>
          <w:rFonts w:ascii="Times New Roman" w:hAnsi="Times New Roman" w:cs="Times New Roman"/>
          <w:sz w:val="28"/>
          <w:szCs w:val="28"/>
        </w:rPr>
        <w:t xml:space="preserve">Протасова, Н.Г. История фортепианного искусства / Н.Г. Протасова. – </w:t>
      </w:r>
      <w:proofErr w:type="gramStart"/>
      <w:r w:rsidRPr="006442A7">
        <w:rPr>
          <w:rFonts w:ascii="Times New Roman" w:hAnsi="Times New Roman" w:cs="Times New Roman"/>
          <w:sz w:val="28"/>
          <w:szCs w:val="28"/>
        </w:rPr>
        <w:t>Кемерово :</w:t>
      </w:r>
      <w:proofErr w:type="gramEnd"/>
      <w:r w:rsidRPr="006442A7">
        <w:rPr>
          <w:rFonts w:ascii="Times New Roman" w:hAnsi="Times New Roman" w:cs="Times New Roman"/>
          <w:sz w:val="28"/>
          <w:szCs w:val="28"/>
        </w:rPr>
        <w:t xml:space="preserve"> </w:t>
      </w:r>
      <w:proofErr w:type="spellStart"/>
      <w:r w:rsidRPr="006442A7">
        <w:rPr>
          <w:rFonts w:ascii="Times New Roman" w:hAnsi="Times New Roman" w:cs="Times New Roman"/>
          <w:sz w:val="28"/>
          <w:szCs w:val="28"/>
        </w:rPr>
        <w:t>КемГУКИ</w:t>
      </w:r>
      <w:proofErr w:type="spellEnd"/>
      <w:r w:rsidRPr="006442A7">
        <w:rPr>
          <w:rFonts w:ascii="Times New Roman" w:hAnsi="Times New Roman" w:cs="Times New Roman"/>
          <w:sz w:val="28"/>
          <w:szCs w:val="28"/>
        </w:rPr>
        <w:t>, 2012. – 31 с. </w:t>
      </w:r>
    </w:p>
    <w:p w:rsidR="005F1451" w:rsidRPr="006442A7" w:rsidRDefault="006442A7" w:rsidP="005F1451">
      <w:pPr>
        <w:pStyle w:val="a6"/>
        <w:numPr>
          <w:ilvl w:val="0"/>
          <w:numId w:val="3"/>
        </w:numPr>
        <w:spacing w:before="100" w:beforeAutospacing="1" w:after="100" w:afterAutospacing="1" w:line="240" w:lineRule="auto"/>
        <w:ind w:right="850"/>
        <w:rPr>
          <w:rStyle w:val="a5"/>
          <w:rFonts w:ascii="Times New Roman" w:eastAsia="Times New Roman" w:hAnsi="Times New Roman" w:cs="Times New Roman"/>
          <w:b w:val="0"/>
          <w:bCs w:val="0"/>
          <w:sz w:val="28"/>
          <w:szCs w:val="28"/>
          <w:lang w:eastAsia="ru-RU"/>
        </w:rPr>
      </w:pPr>
      <w:r w:rsidRPr="006442A7">
        <w:rPr>
          <w:rStyle w:val="a5"/>
          <w:rFonts w:ascii="Times New Roman" w:hAnsi="Times New Roman" w:cs="Times New Roman"/>
          <w:b w:val="0"/>
          <w:sz w:val="28"/>
          <w:szCs w:val="28"/>
          <w:shd w:val="clear" w:color="auto" w:fill="FFFFFF"/>
        </w:rPr>
        <w:t xml:space="preserve">Прокофьев, С.С. Детство / С. Прокофьев; [вступ. ст. И. </w:t>
      </w:r>
      <w:proofErr w:type="spellStart"/>
      <w:r w:rsidRPr="006442A7">
        <w:rPr>
          <w:rStyle w:val="a5"/>
          <w:rFonts w:ascii="Times New Roman" w:hAnsi="Times New Roman" w:cs="Times New Roman"/>
          <w:b w:val="0"/>
          <w:sz w:val="28"/>
          <w:szCs w:val="28"/>
          <w:shd w:val="clear" w:color="auto" w:fill="FFFFFF"/>
        </w:rPr>
        <w:t>Нестьева</w:t>
      </w:r>
      <w:proofErr w:type="spellEnd"/>
      <w:r w:rsidRPr="006442A7">
        <w:rPr>
          <w:rStyle w:val="a5"/>
          <w:rFonts w:ascii="Times New Roman" w:hAnsi="Times New Roman" w:cs="Times New Roman"/>
          <w:b w:val="0"/>
          <w:sz w:val="28"/>
          <w:szCs w:val="28"/>
          <w:shd w:val="clear" w:color="auto" w:fill="FFFFFF"/>
        </w:rPr>
        <w:t>]. – 4-е изд. – Москва: Музыка, 1983. – 194 с.</w:t>
      </w:r>
    </w:p>
    <w:p w:rsidR="006442A7" w:rsidRPr="006442A7" w:rsidRDefault="006442A7" w:rsidP="005F1451">
      <w:pPr>
        <w:pStyle w:val="a6"/>
        <w:numPr>
          <w:ilvl w:val="0"/>
          <w:numId w:val="3"/>
        </w:numPr>
        <w:spacing w:before="100" w:beforeAutospacing="1" w:after="100" w:afterAutospacing="1" w:line="240" w:lineRule="auto"/>
        <w:ind w:right="850"/>
        <w:rPr>
          <w:rFonts w:ascii="Times New Roman" w:eastAsia="Times New Roman" w:hAnsi="Times New Roman" w:cs="Times New Roman"/>
          <w:sz w:val="40"/>
          <w:szCs w:val="28"/>
          <w:lang w:eastAsia="ru-RU"/>
        </w:rPr>
      </w:pPr>
      <w:proofErr w:type="spellStart"/>
      <w:r w:rsidRPr="006442A7">
        <w:rPr>
          <w:rFonts w:ascii="Times New Roman" w:hAnsi="Times New Roman" w:cs="Times New Roman"/>
          <w:color w:val="000000"/>
          <w:sz w:val="28"/>
          <w:szCs w:val="20"/>
          <w:shd w:val="clear" w:color="auto" w:fill="FFFFFF"/>
        </w:rPr>
        <w:t>Яфальян</w:t>
      </w:r>
      <w:proofErr w:type="spellEnd"/>
      <w:r w:rsidRPr="006442A7">
        <w:rPr>
          <w:rFonts w:ascii="Times New Roman" w:hAnsi="Times New Roman" w:cs="Times New Roman"/>
          <w:color w:val="000000"/>
          <w:sz w:val="28"/>
          <w:szCs w:val="20"/>
          <w:shd w:val="clear" w:color="auto" w:fill="FFFFFF"/>
        </w:rPr>
        <w:t>. Теория и методика музыкального воспитания в начальной школе</w:t>
      </w:r>
      <w:r>
        <w:rPr>
          <w:rFonts w:ascii="Times New Roman" w:hAnsi="Times New Roman" w:cs="Times New Roman"/>
          <w:color w:val="000000"/>
          <w:sz w:val="28"/>
          <w:szCs w:val="20"/>
          <w:shd w:val="clear" w:color="auto" w:fill="FFFFFF"/>
        </w:rPr>
        <w:t>, 2008.-384 с.</w:t>
      </w:r>
      <w:bookmarkStart w:id="0" w:name="_GoBack"/>
      <w:bookmarkEnd w:id="0"/>
    </w:p>
    <w:p w:rsidR="00AF09DD" w:rsidRPr="005F1451" w:rsidRDefault="00AF09DD" w:rsidP="005F1451">
      <w:pPr>
        <w:spacing w:after="0"/>
        <w:ind w:left="1701" w:right="850"/>
        <w:rPr>
          <w:rFonts w:ascii="Times New Roman" w:hAnsi="Times New Roman" w:cs="Times New Roman"/>
          <w:sz w:val="40"/>
          <w:szCs w:val="28"/>
        </w:rPr>
      </w:pPr>
    </w:p>
    <w:sectPr w:rsidR="00AF09DD" w:rsidRPr="005F1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864"/>
    <w:multiLevelType w:val="multilevel"/>
    <w:tmpl w:val="C60E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B2FB4"/>
    <w:multiLevelType w:val="hybridMultilevel"/>
    <w:tmpl w:val="43D847DE"/>
    <w:lvl w:ilvl="0" w:tplc="831E950A">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15:restartNumberingAfterBreak="0">
    <w:nsid w:val="32F51B0B"/>
    <w:multiLevelType w:val="hybridMultilevel"/>
    <w:tmpl w:val="C5F61AFA"/>
    <w:lvl w:ilvl="0" w:tplc="D4F6790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2"/>
  </w:num>
  <w:num w:numId="2">
    <w:abstractNumId w:val="0"/>
    <w:lvlOverride w:ilvl="0">
      <w:startOverride w:val="4"/>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78"/>
    <w:rsid w:val="000B6815"/>
    <w:rsid w:val="00234972"/>
    <w:rsid w:val="00320D64"/>
    <w:rsid w:val="005655BF"/>
    <w:rsid w:val="005F1451"/>
    <w:rsid w:val="006442A7"/>
    <w:rsid w:val="007D715A"/>
    <w:rsid w:val="00937E7C"/>
    <w:rsid w:val="00AF09DD"/>
    <w:rsid w:val="00CA4913"/>
    <w:rsid w:val="00CB3696"/>
    <w:rsid w:val="00EB3FBF"/>
    <w:rsid w:val="00F0098C"/>
    <w:rsid w:val="00F70478"/>
    <w:rsid w:val="00FB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0016"/>
  <w15:chartTrackingRefBased/>
  <w15:docId w15:val="{A657FD07-4712-4749-9261-72B866D2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B6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AF09DD"/>
    <w:pPr>
      <w:autoSpaceDE w:val="0"/>
      <w:autoSpaceDN w:val="0"/>
      <w:adjustRightInd w:val="0"/>
      <w:spacing w:after="0" w:line="240" w:lineRule="auto"/>
    </w:pPr>
    <w:rPr>
      <w:rFonts w:ascii="Arial" w:eastAsia="Times New Roman" w:hAnsi="Arial" w:cs="Times New Roman"/>
      <w:sz w:val="24"/>
      <w:szCs w:val="24"/>
      <w:lang w:eastAsia="ru-RU"/>
    </w:rPr>
  </w:style>
  <w:style w:type="character" w:styleId="a5">
    <w:name w:val="Strong"/>
    <w:basedOn w:val="a0"/>
    <w:uiPriority w:val="22"/>
    <w:qFormat/>
    <w:rsid w:val="00234972"/>
    <w:rPr>
      <w:b/>
      <w:bCs/>
    </w:rPr>
  </w:style>
  <w:style w:type="paragraph" w:styleId="a6">
    <w:name w:val="List Paragraph"/>
    <w:basedOn w:val="a"/>
    <w:uiPriority w:val="34"/>
    <w:qFormat/>
    <w:rsid w:val="005F1451"/>
    <w:pPr>
      <w:ind w:left="720"/>
      <w:contextualSpacing/>
    </w:pPr>
  </w:style>
  <w:style w:type="character" w:styleId="a7">
    <w:name w:val="Hyperlink"/>
    <w:basedOn w:val="a0"/>
    <w:uiPriority w:val="99"/>
    <w:semiHidden/>
    <w:unhideWhenUsed/>
    <w:rsid w:val="005F1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5994">
      <w:bodyDiv w:val="1"/>
      <w:marLeft w:val="0"/>
      <w:marRight w:val="0"/>
      <w:marTop w:val="0"/>
      <w:marBottom w:val="0"/>
      <w:divBdr>
        <w:top w:val="none" w:sz="0" w:space="0" w:color="auto"/>
        <w:left w:val="none" w:sz="0" w:space="0" w:color="auto"/>
        <w:bottom w:val="none" w:sz="0" w:space="0" w:color="auto"/>
        <w:right w:val="none" w:sz="0" w:space="0" w:color="auto"/>
      </w:divBdr>
    </w:div>
    <w:div w:id="75825495">
      <w:bodyDiv w:val="1"/>
      <w:marLeft w:val="0"/>
      <w:marRight w:val="0"/>
      <w:marTop w:val="0"/>
      <w:marBottom w:val="0"/>
      <w:divBdr>
        <w:top w:val="none" w:sz="0" w:space="0" w:color="auto"/>
        <w:left w:val="none" w:sz="0" w:space="0" w:color="auto"/>
        <w:bottom w:val="none" w:sz="0" w:space="0" w:color="auto"/>
        <w:right w:val="none" w:sz="0" w:space="0" w:color="auto"/>
      </w:divBdr>
    </w:div>
    <w:div w:id="772286063">
      <w:bodyDiv w:val="1"/>
      <w:marLeft w:val="0"/>
      <w:marRight w:val="0"/>
      <w:marTop w:val="0"/>
      <w:marBottom w:val="0"/>
      <w:divBdr>
        <w:top w:val="none" w:sz="0" w:space="0" w:color="auto"/>
        <w:left w:val="none" w:sz="0" w:space="0" w:color="auto"/>
        <w:bottom w:val="none" w:sz="0" w:space="0" w:color="auto"/>
        <w:right w:val="none" w:sz="0" w:space="0" w:color="auto"/>
      </w:divBdr>
    </w:div>
    <w:div w:id="1283656821">
      <w:bodyDiv w:val="1"/>
      <w:marLeft w:val="0"/>
      <w:marRight w:val="0"/>
      <w:marTop w:val="0"/>
      <w:marBottom w:val="0"/>
      <w:divBdr>
        <w:top w:val="none" w:sz="0" w:space="0" w:color="auto"/>
        <w:left w:val="none" w:sz="0" w:space="0" w:color="auto"/>
        <w:bottom w:val="none" w:sz="0" w:space="0" w:color="auto"/>
        <w:right w:val="none" w:sz="0" w:space="0" w:color="auto"/>
      </w:divBdr>
    </w:div>
    <w:div w:id="1312440329">
      <w:bodyDiv w:val="1"/>
      <w:marLeft w:val="0"/>
      <w:marRight w:val="0"/>
      <w:marTop w:val="0"/>
      <w:marBottom w:val="0"/>
      <w:divBdr>
        <w:top w:val="none" w:sz="0" w:space="0" w:color="auto"/>
        <w:left w:val="none" w:sz="0" w:space="0" w:color="auto"/>
        <w:bottom w:val="none" w:sz="0" w:space="0" w:color="auto"/>
        <w:right w:val="none" w:sz="0" w:space="0" w:color="auto"/>
      </w:divBdr>
    </w:div>
    <w:div w:id="1458790322">
      <w:bodyDiv w:val="1"/>
      <w:marLeft w:val="0"/>
      <w:marRight w:val="0"/>
      <w:marTop w:val="0"/>
      <w:marBottom w:val="0"/>
      <w:divBdr>
        <w:top w:val="none" w:sz="0" w:space="0" w:color="auto"/>
        <w:left w:val="none" w:sz="0" w:space="0" w:color="auto"/>
        <w:bottom w:val="none" w:sz="0" w:space="0" w:color="auto"/>
        <w:right w:val="none" w:sz="0" w:space="0" w:color="auto"/>
      </w:divBdr>
    </w:div>
    <w:div w:id="1687321094">
      <w:bodyDiv w:val="1"/>
      <w:marLeft w:val="0"/>
      <w:marRight w:val="0"/>
      <w:marTop w:val="0"/>
      <w:marBottom w:val="0"/>
      <w:divBdr>
        <w:top w:val="none" w:sz="0" w:space="0" w:color="auto"/>
        <w:left w:val="none" w:sz="0" w:space="0" w:color="auto"/>
        <w:bottom w:val="none" w:sz="0" w:space="0" w:color="auto"/>
        <w:right w:val="none" w:sz="0" w:space="0" w:color="auto"/>
      </w:divBdr>
    </w:div>
    <w:div w:id="1790970574">
      <w:bodyDiv w:val="1"/>
      <w:marLeft w:val="0"/>
      <w:marRight w:val="0"/>
      <w:marTop w:val="0"/>
      <w:marBottom w:val="0"/>
      <w:divBdr>
        <w:top w:val="none" w:sz="0" w:space="0" w:color="auto"/>
        <w:left w:val="none" w:sz="0" w:space="0" w:color="auto"/>
        <w:bottom w:val="none" w:sz="0" w:space="0" w:color="auto"/>
        <w:right w:val="none" w:sz="0" w:space="0" w:color="auto"/>
      </w:divBdr>
    </w:div>
    <w:div w:id="2006544915">
      <w:bodyDiv w:val="1"/>
      <w:marLeft w:val="0"/>
      <w:marRight w:val="0"/>
      <w:marTop w:val="0"/>
      <w:marBottom w:val="0"/>
      <w:divBdr>
        <w:top w:val="none" w:sz="0" w:space="0" w:color="auto"/>
        <w:left w:val="none" w:sz="0" w:space="0" w:color="auto"/>
        <w:bottom w:val="none" w:sz="0" w:space="0" w:color="auto"/>
        <w:right w:val="none" w:sz="0" w:space="0" w:color="auto"/>
      </w:divBdr>
    </w:div>
    <w:div w:id="21305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10</cp:revision>
  <dcterms:created xsi:type="dcterms:W3CDTF">2024-12-08T15:08:00Z</dcterms:created>
  <dcterms:modified xsi:type="dcterms:W3CDTF">2024-12-08T15:59:00Z</dcterms:modified>
</cp:coreProperties>
</file>