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B173" w14:textId="77777777" w:rsidR="00DE736A" w:rsidRDefault="00DE736A" w:rsidP="00DE7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№36»</w:t>
      </w:r>
    </w:p>
    <w:p w14:paraId="1E876B76" w14:textId="6D7069AC" w:rsidR="00DE736A" w:rsidRDefault="00DE736A" w:rsidP="00DE7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Кек Марина Романовна, учитель иностранных языков </w:t>
      </w:r>
    </w:p>
    <w:p w14:paraId="4C3249CF" w14:textId="77777777" w:rsidR="00DE736A" w:rsidRDefault="00DE736A" w:rsidP="00DE7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(английский, китайский)</w:t>
      </w:r>
    </w:p>
    <w:p w14:paraId="3816A834" w14:textId="12C1068C" w:rsidR="00DE736A" w:rsidRPr="00DE736A" w:rsidRDefault="00DE736A" w:rsidP="00DE7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Кек Константин Викторович, учитель географии</w:t>
      </w:r>
    </w:p>
    <w:p w14:paraId="517AD7D3" w14:textId="1224DDD6" w:rsidR="00D72951" w:rsidRPr="001C576C" w:rsidRDefault="00000000" w:rsidP="00DE736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Школьное знакомство с географией Китая через применение иероглифического письма</w:t>
      </w:r>
    </w:p>
    <w:p w14:paraId="70B6A7A5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— это не только набор физических карт и координат, но и богатый массив культурных, исторических и языковых традиций, которые формировались на протяжении тысячелетий. Китай (КНР) и его языковая культура на сегодняшний день активно включается в образовательную среду и понимание географии страны становится более глубоким и насыщенным, если подходить к этому вопросу через призму иероглифического письма. Китайское иероглифическое письмо не только служит средством коммуникации, но и содержит в себе исторические и культурные коды, которые могут значительно обогатить наше восприятие географического пространства.</w:t>
      </w:r>
    </w:p>
    <w:p w14:paraId="2A4A57A9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Китай - большая и густонаселенная страна с 22 провинциями, 5 автономными районами, 4 городами центрального подчинения (Пекин, Шанхай, Чунцин, Тяньцзинь) и 2 особыми административными районами (Гонконг и Макао). Мы рассмотрим деление на географические районы, которых в КНР выделяют 7 (рис.1) и характерные диалекты для каждого района (рис. 2). В Китае говорят на множестве диалектов. Семь самых распространённых из них — северные диалекты, у, юэ,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сян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минь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хакка,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гань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111A579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5B4F0B9" wp14:editId="57ECA91E">
            <wp:extent cx="4946015" cy="3105150"/>
            <wp:effectExtent l="0" t="0" r="6985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6454" cy="31054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05B37A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Рис. 1 – Карта Географических районов КНР</w:t>
      </w:r>
    </w:p>
    <w:p w14:paraId="6B1BCCA7" w14:textId="5D870C9A" w:rsidR="00D72951" w:rsidRPr="001C576C" w:rsidRDefault="001C576C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576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152400" distB="152400" distL="152400" distR="152400" simplePos="0" relativeHeight="251659264" behindDoc="0" locked="0" layoutInCell="1" allowOverlap="1" wp14:anchorId="619055FE" wp14:editId="5ED90CD6">
            <wp:simplePos x="0" y="0"/>
            <wp:positionH relativeFrom="margin">
              <wp:posOffset>600075</wp:posOffset>
            </wp:positionH>
            <wp:positionV relativeFrom="page">
              <wp:posOffset>352425</wp:posOffset>
            </wp:positionV>
            <wp:extent cx="4869815" cy="3695700"/>
            <wp:effectExtent l="0" t="0" r="6985" b="0"/>
            <wp:wrapThrough wrapText="bothSides" distL="152400" distR="152400">
              <wp:wrapPolygon edited="1">
                <wp:start x="0" y="0"/>
                <wp:lineTo x="0" y="21601"/>
                <wp:lineTo x="21561" y="21601"/>
                <wp:lineTo x="21561" y="0"/>
                <wp:lineTo x="0" y="0"/>
              </wp:wrapPolygon>
            </wp:wrapThrough>
            <wp:docPr id="1073741826" name="officeArt object" descr="3acac3d2ce210fce.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3acac3d2ce210fce.png.png" descr="3acac3d2ce210fce.png.png"/>
                    <pic:cNvPicPr>
                      <a:picLocks noChangeAspect="1"/>
                    </pic:cNvPicPr>
                  </pic:nvPicPr>
                  <pic:blipFill>
                    <a:blip r:embed="rId7"/>
                    <a:srcRect t="6602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3695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Рис. 2 - Диалекты Китая </w:t>
      </w:r>
    </w:p>
    <w:p w14:paraId="6C355AA8" w14:textId="4FA358CF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Северный Китай: климат и природные ресурсы</w:t>
      </w:r>
    </w:p>
    <w:p w14:paraId="55E3BCFE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Северный Китай, который включает провинции, такие как Хэбэй и Шэньси, характеризуется континентальным климатом и разнообразными природными ресурсами. Зимы здесь холодные, а лета жаркие, что создаёт определённые условия для сельского хозяйства и индустриального развития.</w:t>
      </w:r>
    </w:p>
    <w:p w14:paraId="1CD62DB9" w14:textId="701AA97A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северного Китая характерен северный диалект -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北方方言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 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běifāng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fāngyán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Это самая обширная группа диалектов, охватывающая большую часть Северного, Северо-восточного и Юго-западного Китая. Особенным делают этот диалект простая фонетика и взаимопонятность, которая обусловлена тем, что в основу данного диалекта входит путунхуа - пекинский диалект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北京话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ěijīnghuà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14:paraId="4526DB75" w14:textId="0B9E92DB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пекинского диалекта характерны слова, считающиеся сленговыми и поэтому малораспространенные или отсутствующие в стандартном китайском и непонятные носителям других китайских диалектов. В большинстве из них используется суффикс -r. Например,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倍儿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bèir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 — очень,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搓火儿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cuōhuǒr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 — сердиться. </w:t>
      </w:r>
    </w:p>
    <w:p w14:paraId="57621454" w14:textId="49E4AE1F" w:rsidR="00D72951" w:rsidRPr="00D30F63" w:rsidRDefault="00000000" w:rsidP="00D30F63">
      <w:pPr>
        <w:pStyle w:val="a5"/>
        <w:suppressAutoHyphens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1C5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Южный Китай: экосистемы и агрокультура</w:t>
      </w:r>
    </w:p>
    <w:p w14:paraId="68B2CFED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юге страны, в таких регионах как Гуандун и Гуанси, расположены плодородные земли и тропическая экосистема. Здесь культивируются различные сельскохозяйственные культуры, включая рис и тростник. Уникальный климат и разнообразие природных условий делают этот 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регион важным с точки зрения агропроизводства. В южном районе Китая используется несколько основных диалектов, среди которых наиболее распространены следующие: Кантонский диалект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粤语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yuè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yǔ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], диалекты группы У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吴语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wú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yǔ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], хакка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客家话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kè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jiā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huà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14:paraId="2EDFA924" w14:textId="5EF8B76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самого распространенного диалекта выступает кантонский, его основное отличие - количество тонов. При изучении китайского языка принято считать только 4 тона, однако в этом диалекте приветствуются 9 тонов. Существует группа обычных тонов: 3 ровных тона (высокий, средний, низкий), 2 восходящих тона (высокий восходящий, низкий восходящий), 1 падающий тон. Также входящие тоны: верхний, средний и нижний входящий тон. Например, </w:t>
      </w:r>
      <w:r w:rsidR="001C576C"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в путунхуа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"мама"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妈妈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один тон, но в кантонском диалекте это слово будет иметь один из шести обычных тонов или один из трех входящих тонов в зависимости от контекста и значения.</w:t>
      </w:r>
    </w:p>
    <w:p w14:paraId="274623FF" w14:textId="06A0C35D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Диалекты группы У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吴语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wú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yǔ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] имеют меньшее количество тонов (6-8 тонов).</w:t>
      </w:r>
    </w:p>
    <w:p w14:paraId="4B19EED2" w14:textId="60736B33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Западный Китай: горные системы и этнические группы</w:t>
      </w:r>
    </w:p>
    <w:p w14:paraId="3CEBCDF9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Западный Китай, включая такие районы как Тибет и Синьцзян, славится своими высокими горными системами и разнообразием этнических групп. Географическая изоляция создала уникальные условия для сохранения языков и культур, что делает изучение этой части Китая особенно интересным. </w:t>
      </w:r>
    </w:p>
    <w:p w14:paraId="3B955C10" w14:textId="46E46802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западном районе Китая используются различные диалекты, которые отличаются от стандартных северных и южных наречий. Диалект Сян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湘语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xiàng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yǔ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распространен в провинции Хунань и имеет около 36 миллионов носителей. Диалект Минь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闽语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mǐn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yǔ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особен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 что включает в себя еще 7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поддиалектов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Распространен на юго-востоке Китая, включая Хайнань, Тайвань и имеет около 70 миллионов носителей. Диалект Гань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赣语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gàn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yǔ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] характерен для центра и северных районов провинции Цзянси, частично в Хунань, Хубэй, Аньхой и Фуцзянь и включает около 20 миллионов носителей.</w:t>
      </w:r>
    </w:p>
    <w:p w14:paraId="6132DA42" w14:textId="4376DE75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Восточный Китай: урбанизация и экономическое развитие</w:t>
      </w:r>
    </w:p>
    <w:p w14:paraId="5450771D" w14:textId="4240FE2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Восточная провинция, представленная Шанхаем и другими крупными городами, демонстрирует невероятную скорость урбанизации и экономического роста. Современные технологии и индустриализация сделали этот регион центром притяжения для иностранных инвестиций и бизнеса. В восточном районе Китая используется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чжэньцзянский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диалект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镇江话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zhèn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jiāng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huà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Этот диалект является формой восточного мандаринского и распространен в городе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Чжэньцзян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провинции Цзянсу. В 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древние времена в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Чжэньцзяне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говорили на языке У, который сейчас преобладает в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Чанчжоу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Шанхае. Со временем влияние северных мигрантов привело к формированию современного диалекта.</w:t>
      </w:r>
    </w:p>
    <w:p w14:paraId="2DF67D8F" w14:textId="1D90F9E1" w:rsidR="00D72951" w:rsidRPr="00D30F63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Иероглифы как ключ к пониманию географии</w:t>
      </w:r>
      <w:r w:rsidR="00D30F63" w:rsidRPr="00D30F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30F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природных объектов</w:t>
      </w:r>
    </w:p>
    <w:p w14:paraId="403AF1C7" w14:textId="3A4CD0D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Иероглифы в китайском языке часто напрямую связаны с природными объектами. Например, символ «</w:t>
      </w:r>
      <w:r w:rsidRPr="001C576C">
        <w:rPr>
          <w:rFonts w:ascii="Times New Roman" w:eastAsia="SimSun" w:hAnsi="Times New Roman" w:cs="Times New Roman"/>
          <w:color w:val="000000" w:themeColor="text1"/>
          <w:sz w:val="28"/>
          <w:szCs w:val="28"/>
          <w:lang w:val="zh-TW" w:eastAsia="zh-TW"/>
        </w:rPr>
        <w:t>山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"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shān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] обозначает гору, а «</w:t>
      </w:r>
      <w:r w:rsidRPr="001C576C">
        <w:rPr>
          <w:rFonts w:ascii="Times New Roman" w:eastAsia="SimSun" w:hAnsi="Times New Roman" w:cs="Times New Roman"/>
          <w:color w:val="000000" w:themeColor="text1"/>
          <w:sz w:val="28"/>
          <w:szCs w:val="28"/>
          <w:lang w:val="zh-TW" w:eastAsia="zh-TW"/>
        </w:rPr>
        <w:t>水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"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shuǐ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— воду. Понимание этих символов помогает не только узнавать географию, но и глубже осознать, как природа влияет на жизнь китайского народа. Возьмем несколько примеров, чтобы посмотреть как иероглифы напрямую передают значения природных объектов: Янцзы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  <w:lang w:val="zh-CN"/>
        </w:rPr>
        <w:t>长江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hángjiāng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— «длинная река», Хуанхэ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  <w:lang w:val="zh-CN"/>
        </w:rPr>
        <w:t>黄河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Huángh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é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— «жёлтая река» (из-за цвета воды),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Бохайское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море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渤海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  <w:lang w:val="es-ES_tradnl"/>
        </w:rPr>
        <w:t>ó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hǎi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] — внутреннее море на северо-востоке, Горы и хребты: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  <w:lang w:val="zh-CN"/>
        </w:rPr>
        <w:t>山脉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ānmài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— горный хребет,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峰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fēng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— вершина, пик, Гоби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  <w:lang w:val="zh-CN"/>
        </w:rPr>
        <w:t>戈壁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ēbì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] — каменистая пустыня на северо-западе. Эти иероглифы не только описывают природные объекты Китая, но и отражают их физические характеристики или историческое значение, что делает их важной частью китайской культуры и языка.</w:t>
      </w:r>
    </w:p>
    <w:p w14:paraId="0E23D7FD" w14:textId="2FF489BE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Иероглифы, обозначающие регионы и города</w:t>
      </w:r>
    </w:p>
    <w:p w14:paraId="4CF7433D" w14:textId="64CCEC07" w:rsidR="00D72951" w:rsidRPr="001C576C" w:rsidRDefault="00000000" w:rsidP="00D30F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Иероглифы могут также обозначать конкретные регионы и города. Например, "</w:t>
      </w:r>
      <w:r w:rsidRPr="001C576C">
        <w:rPr>
          <w:rFonts w:ascii="Times New Roman" w:eastAsia="SimSun" w:hAnsi="Times New Roman" w:cs="Times New Roman"/>
          <w:color w:val="000000" w:themeColor="text1"/>
          <w:sz w:val="28"/>
          <w:szCs w:val="28"/>
          <w:lang w:val="zh-TW" w:eastAsia="zh-TW"/>
        </w:rPr>
        <w:t>北京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Пекин переводится как "Северная столица», Шанхай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上海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Shànghǎi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«выше моря» (указывает на его расположение у устья реки Янцзы), Шаньдун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山东省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Shāndōng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Shěng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— «к востоку от гор» (горы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Тайшань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Гонконг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香港特别行政区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Xiānggǎng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Tèbié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Xíngzhèngqū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— «благоухающая гавань», Макао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澳门特别行政区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Àomén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Tèbié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Xíngzhèngqū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]— «порт устья», Гуанчжоу </w:t>
      </w:r>
      <w:r w:rsidRPr="001C576C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</w:rPr>
        <w:t>广州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Guǎngzhōu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] — название происходит от древнего названия округа Гуан.</w:t>
      </w:r>
      <w:r w:rsidR="00D30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Знание подобных иероглифов предотвращает путаницу и помогает в изучении не только географии, но и истории страны.</w:t>
      </w:r>
    </w:p>
    <w:p w14:paraId="2F191E80" w14:textId="032DC334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Анализ иероглифов, связанных с географическими понятиями и историческими аспектами </w:t>
      </w:r>
    </w:p>
    <w:p w14:paraId="71B3D0D1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иероглифы, такие как "</w:t>
      </w:r>
      <w:r w:rsidRPr="001C576C">
        <w:rPr>
          <w:rFonts w:ascii="Times New Roman" w:eastAsia="SimSun" w:hAnsi="Times New Roman" w:cs="Times New Roman"/>
          <w:color w:val="000000" w:themeColor="text1"/>
          <w:sz w:val="28"/>
          <w:szCs w:val="28"/>
          <w:lang w:val="zh-TW" w:eastAsia="zh-TW"/>
        </w:rPr>
        <w:t>河</w:t>
      </w:r>
      <w:proofErr w:type="gram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"  [</w:t>
      </w:r>
      <w:proofErr w:type="spellStart"/>
      <w:proofErr w:type="gram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hé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] река и «</w:t>
      </w:r>
      <w:r w:rsidRPr="001C576C">
        <w:rPr>
          <w:rFonts w:ascii="Times New Roman" w:eastAsia="SimSun" w:hAnsi="Times New Roman" w:cs="Times New Roman"/>
          <w:color w:val="000000" w:themeColor="text1"/>
          <w:sz w:val="28"/>
          <w:szCs w:val="28"/>
          <w:lang w:val="zh-TW" w:eastAsia="zh-TW"/>
        </w:rPr>
        <w:t>湖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»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hú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]— озеро, непосредственно относятся к географическим понятиям. Их изучение позволяет глубже понять, как китайская культура и жизнь людей связаны с природной средой страны.</w:t>
      </w:r>
    </w:p>
    <w:p w14:paraId="409AF143" w14:textId="59639CE6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Другие же иероглифы имеют историческую значимость и указывают на природные явления, такие как "</w:t>
      </w:r>
      <w:r w:rsidRPr="001C576C">
        <w:rPr>
          <w:rFonts w:ascii="Times New Roman" w:eastAsia="SimSun" w:hAnsi="Times New Roman" w:cs="Times New Roman"/>
          <w:color w:val="000000" w:themeColor="text1"/>
          <w:sz w:val="28"/>
          <w:szCs w:val="28"/>
          <w:lang w:val="zh-TW" w:eastAsia="zh-TW"/>
        </w:rPr>
        <w:t>风</w:t>
      </w:r>
      <w:proofErr w:type="gram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"  [</w:t>
      </w:r>
      <w:proofErr w:type="spellStart"/>
      <w:proofErr w:type="gram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fēng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] ветер и "</w:t>
      </w:r>
      <w:r w:rsidRPr="001C576C">
        <w:rPr>
          <w:rFonts w:ascii="Times New Roman" w:eastAsia="SimSun" w:hAnsi="Times New Roman" w:cs="Times New Roman"/>
          <w:color w:val="000000" w:themeColor="text1"/>
          <w:sz w:val="28"/>
          <w:szCs w:val="28"/>
          <w:lang w:val="zh-TW" w:eastAsia="zh-TW"/>
        </w:rPr>
        <w:t>火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" [</w:t>
      </w:r>
      <w:proofErr w:type="spellStart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huǒ</w:t>
      </w:r>
      <w:proofErr w:type="spellEnd"/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огонь. Эти 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символы могут быть связаны не только с природой, но и с историей, мифами и философией Китая.</w:t>
      </w:r>
    </w:p>
    <w:p w14:paraId="43F36D57" w14:textId="37B9439D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Применение иероглифов на практике</w:t>
      </w:r>
    </w:p>
    <w:p w14:paraId="247813BD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карт с использованием китайских иероглифов может стать не только увлекательным, но и образовательным занятием, которое откроет перед детьми целый мир китайской культуры. Вот несколько идей, как можно использовать иероглифы в обучении географии:</w:t>
      </w:r>
    </w:p>
    <w:p w14:paraId="2D99F54E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Интерактивные карты:</w:t>
      </w:r>
    </w:p>
    <w:p w14:paraId="06647B4B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Разработка карт, где различные географические объекты (города, реки, горы) обозначены соответствующими китайскими иероглифами. Это поможет детям визуально связывать названия с реальными местами и лучше запоминать их.</w:t>
      </w:r>
    </w:p>
    <w:p w14:paraId="7AC95B62" w14:textId="08105A5B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D3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цветных и тематических карт, где иероглифы будут обозначать культурные особенности регионов, например, традиционные блюда, праздники или достопримечательности.</w:t>
      </w:r>
    </w:p>
    <w:p w14:paraId="19C3B07F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игры:</w:t>
      </w:r>
    </w:p>
    <w:p w14:paraId="0356AF37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Игры на совпадение: Карточки с иероглифами и географическими объектами, которые дети должны сопоставлять. Это развивает зрительную память и помогает быстрее запомнить иероглифы и их значения.</w:t>
      </w:r>
    </w:p>
    <w:p w14:paraId="2F8C7180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Викторины и квесты: Интерактивные викторины, где дети должны ответить на вопросы, связанные с иероглифами и географией Китая. Можно использовать как бумажные, так и цифровые форматы.</w:t>
      </w:r>
    </w:p>
    <w:p w14:paraId="09A74767" w14:textId="4044A78A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Поиск сокровищ: Организация игр, где дети должны найти на карте объекты, обозначенные иероглифами, следуя подсказкам и заданиям.</w:t>
      </w:r>
    </w:p>
    <w:p w14:paraId="716AF695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задания:</w:t>
      </w:r>
    </w:p>
    <w:p w14:paraId="2F82ACDD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Рисование и раскраски: Создание собственных карт с использованием иероглифов, где дети могут рисовать и раскрашивать различные места.</w:t>
      </w:r>
    </w:p>
    <w:p w14:paraId="6577E055" w14:textId="24DC3BF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Проекты и презентации: Дети могут исследовать выбранные регионы Китая, изучая их культуру и географию, и представлять свои находки в виде презентаций с использованием иероглифов.</w:t>
      </w:r>
    </w:p>
    <w:p w14:paraId="42E6143D" w14:textId="77777777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Культурное погружение:</w:t>
      </w:r>
    </w:p>
    <w:p w14:paraId="07301445" w14:textId="2FF53C9C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Введение в уроки элементов китайской культуры, связанных с изучаемыми регионами: традиции, кухня, искусство, архитектура. Это поможет детям глубже понять значение иероглифов и их связь с культурой.</w:t>
      </w:r>
    </w:p>
    <w:p w14:paraId="1FA10F44" w14:textId="77777777" w:rsidR="001C576C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иероглифов в обучении географии не только делает процесс изучения более интересным и увлекательным, но и способствует культурному обмену и пониманию между странами. Это отличный способ познакомить детей с богатым культурным наследием Китая и развить их интерес к изучению китайского языка и культуры.</w:t>
      </w:r>
    </w:p>
    <w:p w14:paraId="416E7616" w14:textId="514D5ACB" w:rsidR="00D72951" w:rsidRPr="001C576C" w:rsidRDefault="00000000" w:rsidP="001C57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географии Китая через иероглифическое письмо открывает новые горизонты для понимания не только территории, но и самой культуры этой великой страны. Иероглифика предоставляет уникальные </w:t>
      </w:r>
      <w:r w:rsidRPr="001C57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инструменты для освоения языка и обогащает знания о регионе. Это позволяет установить более глубокую связь между историей, природой и культурой, что делает изучение Китая действительно увлекательным и познавательным процессом. Пусть это станет стимулом для дальнейшего изучения — как географических пространств, так и иероглифического письма, несущего в себе многовековую мудрость и красоту.</w:t>
      </w:r>
    </w:p>
    <w:sectPr w:rsidR="00D72951" w:rsidRPr="001C576C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D6EA" w14:textId="77777777" w:rsidR="007102C0" w:rsidRDefault="007102C0">
      <w:pPr>
        <w:spacing w:line="240" w:lineRule="auto"/>
      </w:pPr>
      <w:r>
        <w:separator/>
      </w:r>
    </w:p>
  </w:endnote>
  <w:endnote w:type="continuationSeparator" w:id="0">
    <w:p w14:paraId="6DC09BD8" w14:textId="77777777" w:rsidR="007102C0" w:rsidRDefault="00710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7402" w14:textId="77777777" w:rsidR="00D72951" w:rsidRDefault="00D729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959A" w14:textId="77777777" w:rsidR="007102C0" w:rsidRDefault="007102C0">
      <w:pPr>
        <w:spacing w:line="240" w:lineRule="auto"/>
      </w:pPr>
      <w:r>
        <w:separator/>
      </w:r>
    </w:p>
  </w:footnote>
  <w:footnote w:type="continuationSeparator" w:id="0">
    <w:p w14:paraId="2FC1FFA3" w14:textId="77777777" w:rsidR="007102C0" w:rsidRDefault="00710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CF2B" w14:textId="77777777" w:rsidR="00D72951" w:rsidRDefault="00D729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51"/>
    <w:rsid w:val="001C576C"/>
    <w:rsid w:val="004C0695"/>
    <w:rsid w:val="007102C0"/>
    <w:rsid w:val="007531B2"/>
    <w:rsid w:val="00D30F63"/>
    <w:rsid w:val="00D72951"/>
    <w:rsid w:val="00DE736A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234A"/>
  <w15:docId w15:val="{74BA16EA-807D-4E79-83EA-978FD221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Кек</cp:lastModifiedBy>
  <cp:revision>4</cp:revision>
  <dcterms:created xsi:type="dcterms:W3CDTF">2025-08-28T01:46:00Z</dcterms:created>
  <dcterms:modified xsi:type="dcterms:W3CDTF">2025-08-28T02:10:00Z</dcterms:modified>
</cp:coreProperties>
</file>