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</w:pPr>
    </w:p>
    <w:p w14:paraId="02000000">
      <w:r>
        <w:t>Конспект  урока  по  окружающему  миру, 4 класс</w:t>
      </w:r>
    </w:p>
    <w:p w14:paraId="03000000">
      <w:r>
        <w:t>Учитель: Утробина  Светлана  Викторовна</w:t>
      </w:r>
    </w:p>
    <w:p w14:paraId="04000000"/>
    <w:p w14:paraId="05000000">
      <w:r>
        <w:t>Тема:</w:t>
      </w:r>
      <w:r>
        <w:tab/>
      </w:r>
      <w:r>
        <w:t>Обобщающий урок-игра «П</w:t>
      </w:r>
      <w:r>
        <w:t>о природным зонам России»</w:t>
      </w:r>
    </w:p>
    <w:p w14:paraId="06000000">
      <w:r>
        <w:t>Цели:</w:t>
      </w:r>
    </w:p>
    <w:p w14:paraId="07000000">
      <w:r>
        <w:t xml:space="preserve"> - Обобщить, систематизировать и проверить знания учащихся по разделу «Природа России».</w:t>
      </w:r>
    </w:p>
    <w:p w14:paraId="08000000">
      <w:r>
        <w:t xml:space="preserve"> - Развивать умение учащихся обобщать, делать выводы.</w:t>
      </w:r>
    </w:p>
    <w:p w14:paraId="09000000">
      <w:r>
        <w:t xml:space="preserve"> - Развивать познавательный интерес и творческую активность.</w:t>
      </w:r>
    </w:p>
    <w:p w14:paraId="0A000000">
      <w:r>
        <w:t xml:space="preserve"> - Воспитывать чувство патриотизма.</w:t>
      </w:r>
    </w:p>
    <w:p w14:paraId="0B000000"/>
    <w:p w14:paraId="0C000000">
      <w:r>
        <w:t xml:space="preserve">Оборудование: карта «Природные зоны России», индивидуальные карточки с заданиями, </w:t>
      </w:r>
      <w:r>
        <w:t>карточки-названия станций</w:t>
      </w:r>
      <w:r>
        <w:t>, гербарий, учебные картины: «В Арктике», «В тундре», «В лесной зоне», «В степи», «В пустыне», карточки с напечатанными словами.</w:t>
      </w:r>
    </w:p>
    <w:p w14:paraId="0D000000"/>
    <w:p w14:paraId="0E000000">
      <w:pPr>
        <w:widowControl w:val="1"/>
        <w:ind/>
        <w:jc w:val="center"/>
      </w:pPr>
      <w:r>
        <w:t>Ход урока</w:t>
      </w:r>
    </w:p>
    <w:p w14:paraId="0F000000"/>
    <w:p w14:paraId="10000000">
      <w:pPr>
        <w:numPr>
          <w:ilvl w:val="0"/>
          <w:numId w:val="1"/>
        </w:numPr>
        <w:rPr>
          <w:b w:val="1"/>
          <w:u w:val="single"/>
        </w:rPr>
      </w:pPr>
      <w:r>
        <w:rPr>
          <w:b w:val="1"/>
          <w:u w:val="single"/>
        </w:rPr>
        <w:t xml:space="preserve">Организационный   момент. </w:t>
      </w:r>
      <w:r>
        <w:rPr>
          <w:b w:val="1"/>
          <w:u w:val="single"/>
        </w:rPr>
        <w:t xml:space="preserve"> Начало урока.</w:t>
      </w:r>
    </w:p>
    <w:p w14:paraId="11000000">
      <w:pPr>
        <w:widowControl w:val="1"/>
        <w:ind w:left="540"/>
      </w:pPr>
      <w:r>
        <w:t>Объяснены задачи урока, правила игры, правила учебного сотрудничества. Деление на группы – до начала урока по жребию, задания получают капитаны команд.</w:t>
      </w:r>
    </w:p>
    <w:p w14:paraId="12000000">
      <w:pPr>
        <w:numPr>
          <w:ilvl w:val="0"/>
          <w:numId w:val="1"/>
        </w:numPr>
        <w:rPr>
          <w:b w:val="1"/>
          <w:u w:val="single"/>
        </w:rPr>
      </w:pPr>
      <w:r>
        <w:rPr>
          <w:b w:val="1"/>
          <w:u w:val="single"/>
        </w:rPr>
        <w:t>Работа по теме урока.</w:t>
      </w:r>
      <w:r>
        <w:t xml:space="preserve"> </w:t>
      </w:r>
    </w:p>
    <w:p w14:paraId="13000000">
      <w:pPr>
        <w:widowControl w:val="1"/>
        <w:ind w:left="540"/>
      </w:pPr>
      <w:r>
        <w:t>Итак, мы отправляемся в путешествие по природным зонам России.</w:t>
      </w:r>
    </w:p>
    <w:p w14:paraId="14000000">
      <w:pPr>
        <w:widowControl w:val="1"/>
        <w:ind w:left="540"/>
      </w:pPr>
    </w:p>
    <w:p w14:paraId="15000000">
      <w:pPr>
        <w:widowControl w:val="1"/>
        <w:ind w:left="540"/>
        <w:rPr>
          <w:i w:val="1"/>
          <w:u w:val="single"/>
        </w:rPr>
      </w:pPr>
      <w:r>
        <w:t xml:space="preserve">Первая станция </w:t>
      </w:r>
      <w:r>
        <w:rPr>
          <w:b w:val="1"/>
        </w:rPr>
        <w:t>«</w:t>
      </w:r>
      <w:r>
        <w:rPr>
          <w:b w:val="1"/>
          <w:i w:val="1"/>
          <w:u w:val="single"/>
        </w:rPr>
        <w:t>Географическая»</w:t>
      </w:r>
      <w:r>
        <w:rPr>
          <w:i w:val="1"/>
          <w:u w:val="single"/>
        </w:rPr>
        <w:t>.</w:t>
      </w:r>
    </w:p>
    <w:p w14:paraId="16000000">
      <w:r>
        <w:t>Задания для групп.</w:t>
      </w:r>
    </w:p>
    <w:p w14:paraId="17000000">
      <w:pPr>
        <w:rPr>
          <w:i w:val="1"/>
        </w:rPr>
      </w:pPr>
      <w:r>
        <w:rPr>
          <w:i w:val="1"/>
        </w:rPr>
        <w:t>1 гр.</w:t>
      </w:r>
      <w:r>
        <w:rPr>
          <w:i w:val="1"/>
        </w:rPr>
        <w:tab/>
      </w:r>
      <w:r>
        <w:rPr>
          <w:i w:val="1"/>
        </w:rPr>
        <w:t>Верно ли названы географические объекты?</w:t>
      </w:r>
    </w:p>
    <w:p w14:paraId="18000000">
      <w:r>
        <w:tab/>
      </w:r>
      <w:r>
        <w:t xml:space="preserve">«Наша страна омывается морями трех океанов: Тихого - с запада, </w:t>
      </w:r>
    </w:p>
    <w:p w14:paraId="19000000">
      <w:r>
        <w:t>Атлантического – с юга, Северного Ледовитого– с севера».</w:t>
      </w:r>
    </w:p>
    <w:p w14:paraId="1A000000"/>
    <w:p w14:paraId="1B000000">
      <w:r>
        <w:rPr>
          <w:i w:val="1"/>
        </w:rPr>
        <w:t>2 гр.</w:t>
      </w:r>
      <w:r>
        <w:tab/>
      </w:r>
      <w:r>
        <w:t>«Только одна большая  река – Енисей – несет свои воды в Каспийское море».</w:t>
      </w:r>
    </w:p>
    <w:p w14:paraId="1C000000"/>
    <w:p w14:paraId="1D000000">
      <w:r>
        <w:rPr>
          <w:i w:val="1"/>
        </w:rPr>
        <w:t>3 гр.</w:t>
      </w:r>
      <w:r>
        <w:tab/>
      </w:r>
      <w:r>
        <w:t xml:space="preserve">«Самое глубокое озеро в России – Онежское. Его глубина </w:t>
      </w:r>
      <w:r>
        <w:t>1637 м</w:t>
      </w:r>
      <w:r>
        <w:t>. В нем содержится 1/5 часть всей пресной воды планеты».</w:t>
      </w:r>
    </w:p>
    <w:p w14:paraId="1E000000"/>
    <w:p w14:paraId="1F000000">
      <w:r>
        <w:rPr>
          <w:i w:val="1"/>
        </w:rPr>
        <w:t>4 гр.</w:t>
      </w:r>
      <w:r>
        <w:tab/>
      </w:r>
      <w:r>
        <w:t xml:space="preserve">«На территории России 8 природных зон. Самая северная – субтропики, самая холодная – пустыня». </w:t>
      </w:r>
    </w:p>
    <w:p w14:paraId="20000000">
      <w:r>
        <w:t>А как думаете вы?</w:t>
      </w:r>
    </w:p>
    <w:p w14:paraId="21000000">
      <w:pPr>
        <w:rPr>
          <w:i w:val="1"/>
        </w:rPr>
      </w:pPr>
      <w:r>
        <w:rPr>
          <w:i w:val="1"/>
        </w:rPr>
        <w:t>5 гр.</w:t>
      </w:r>
      <w:r>
        <w:tab/>
      </w:r>
      <w:r>
        <w:rPr>
          <w:i w:val="1"/>
        </w:rPr>
        <w:t>Согласны ли вы с этой мыслью?</w:t>
      </w:r>
    </w:p>
    <w:p w14:paraId="22000000">
      <w:r>
        <w:t xml:space="preserve"> «Каменным поясом России называют Кавказские горы».</w:t>
      </w:r>
    </w:p>
    <w:p w14:paraId="23000000"/>
    <w:p w14:paraId="24000000">
      <w:pPr>
        <w:rPr>
          <w:i w:val="1"/>
          <w:u w:val="single"/>
        </w:rPr>
      </w:pPr>
      <w:r>
        <w:tab/>
      </w:r>
      <w:r>
        <w:rPr>
          <w:i w:val="1"/>
        </w:rPr>
        <w:t>Станция</w:t>
      </w:r>
      <w:r>
        <w:rPr>
          <w:i w:val="1"/>
          <w:u w:val="single"/>
        </w:rPr>
        <w:t xml:space="preserve"> </w:t>
      </w:r>
      <w:r>
        <w:rPr>
          <w:b w:val="1"/>
          <w:i w:val="1"/>
          <w:u w:val="single"/>
        </w:rPr>
        <w:t>«Ботаническая»</w:t>
      </w:r>
      <w:r>
        <w:rPr>
          <w:i w:val="1"/>
          <w:u w:val="single"/>
        </w:rPr>
        <w:t>.</w:t>
      </w:r>
    </w:p>
    <w:p w14:paraId="25000000">
      <w:r>
        <w:rPr>
          <w:i w:val="1"/>
        </w:rPr>
        <w:t>1гр.</w:t>
      </w:r>
      <w:r>
        <w:rPr>
          <w:i w:val="1"/>
        </w:rPr>
        <w:tab/>
      </w:r>
      <w:r>
        <w:t xml:space="preserve">Что помогает ковылю и типчаку перенести холод тундры? </w:t>
      </w:r>
    </w:p>
    <w:p w14:paraId="26000000">
      <w:pPr>
        <w:rPr>
          <w:sz w:val="24"/>
        </w:rPr>
      </w:pPr>
      <w:r>
        <w:rPr>
          <w:sz w:val="24"/>
        </w:rPr>
        <w:t>(ковыль и типчак растут в степной зоне и холод тундры им не страшен).</w:t>
      </w:r>
    </w:p>
    <w:p w14:paraId="27000000">
      <w:r>
        <w:rPr>
          <w:i w:val="1"/>
        </w:rPr>
        <w:t>2 гр.</w:t>
      </w:r>
      <w:r>
        <w:tab/>
      </w:r>
      <w:r>
        <w:t>Верно ли утверждение? – «Кипарисы, магнолии и карликовые берёзки украшают тундру».</w:t>
      </w:r>
    </w:p>
    <w:p w14:paraId="28000000">
      <w:pPr>
        <w:rPr>
          <w:i w:val="1"/>
        </w:rPr>
      </w:pPr>
    </w:p>
    <w:p w14:paraId="29000000">
      <w:r>
        <w:rPr>
          <w:i w:val="1"/>
        </w:rPr>
        <w:t>3гр., 4гр., 5 гр</w:t>
      </w:r>
      <w:r>
        <w:t xml:space="preserve">. </w:t>
      </w:r>
      <w:r>
        <w:rPr>
          <w:i w:val="1"/>
        </w:rPr>
        <w:t xml:space="preserve">Получают иллюстрации с изображением морошки, ягеля, веточки пихты. </w:t>
      </w:r>
      <w:r>
        <w:t>Указать название растения, природную зону.</w:t>
      </w:r>
    </w:p>
    <w:p w14:paraId="2A000000"/>
    <w:p w14:paraId="2B000000">
      <w:pPr>
        <w:rPr>
          <w:i w:val="1"/>
          <w:u w:val="single"/>
        </w:rPr>
      </w:pPr>
      <w:r>
        <w:tab/>
      </w:r>
      <w:r>
        <w:rPr>
          <w:i w:val="1"/>
        </w:rPr>
        <w:t>Станция</w:t>
      </w:r>
      <w:r>
        <w:rPr>
          <w:i w:val="1"/>
          <w:u w:val="single"/>
        </w:rPr>
        <w:t xml:space="preserve"> </w:t>
      </w:r>
      <w:r>
        <w:rPr>
          <w:b w:val="1"/>
          <w:i w:val="1"/>
          <w:u w:val="single"/>
        </w:rPr>
        <w:t>«Зоологическая»</w:t>
      </w:r>
      <w:r>
        <w:rPr>
          <w:i w:val="1"/>
          <w:u w:val="single"/>
        </w:rPr>
        <w:t>.</w:t>
      </w:r>
    </w:p>
    <w:p w14:paraId="2C000000">
      <w:r>
        <w:rPr>
          <w:i w:val="1"/>
        </w:rPr>
        <w:t>1 гр.</w:t>
      </w:r>
      <w:r>
        <w:tab/>
      </w:r>
      <w:r>
        <w:t xml:space="preserve"> - Как вы думаете, нравится ли ягель верблюду?</w:t>
      </w:r>
    </w:p>
    <w:p w14:paraId="2D000000">
      <w:r>
        <w:rPr>
          <w:i w:val="1"/>
        </w:rPr>
        <w:t>2 гр.</w:t>
      </w:r>
      <w:r>
        <w:tab/>
      </w:r>
      <w:r>
        <w:t xml:space="preserve"> - У какого животного </w:t>
      </w:r>
    </w:p>
    <w:p w14:paraId="2E000000">
      <w:r>
        <w:t xml:space="preserve">                                         лапки кенгуру</w:t>
      </w:r>
    </w:p>
    <w:p w14:paraId="2F000000">
      <w:r>
        <w:t xml:space="preserve">                                         тельце мыши</w:t>
      </w:r>
    </w:p>
    <w:p w14:paraId="30000000">
      <w:r>
        <w:t xml:space="preserve">                                         уши осла</w:t>
      </w:r>
    </w:p>
    <w:p w14:paraId="31000000">
      <w:r>
        <w:t xml:space="preserve">                                         хвост льва?</w:t>
      </w:r>
    </w:p>
    <w:p w14:paraId="32000000">
      <w:r>
        <w:rPr>
          <w:i w:val="1"/>
        </w:rPr>
        <w:t>3гр.</w:t>
      </w:r>
      <w:r>
        <w:tab/>
      </w:r>
      <w:r>
        <w:t xml:space="preserve"> - Какое отношение имеет швейный инструмент – игла – к субтропической зоне?</w:t>
      </w:r>
    </w:p>
    <w:p w14:paraId="33000000">
      <w:pPr>
        <w:rPr>
          <w:b w:val="1"/>
          <w:i w:val="1"/>
        </w:rPr>
      </w:pPr>
      <w:r>
        <w:rPr>
          <w:i w:val="1"/>
        </w:rPr>
        <w:t>4 гр.</w:t>
      </w:r>
      <w:r>
        <w:tab/>
      </w:r>
      <w:r>
        <w:t xml:space="preserve">Встретились как-то раз под джузгуном тушканчик, скарабей, сайгак, белый медведь и страшно удивились. </w:t>
      </w:r>
      <w:r>
        <w:rPr>
          <w:b w:val="1"/>
          <w:i w:val="1"/>
        </w:rPr>
        <w:t>Чему?</w:t>
      </w:r>
    </w:p>
    <w:p w14:paraId="34000000">
      <w:r>
        <w:rPr>
          <w:i w:val="1"/>
        </w:rPr>
        <w:t>5 гр.</w:t>
      </w:r>
      <w:r>
        <w:tab/>
      </w:r>
      <w:r>
        <w:rPr>
          <w:i w:val="1"/>
        </w:rPr>
        <w:t>Если нужно, внесите изменения</w:t>
      </w:r>
      <w:r>
        <w:t xml:space="preserve"> – «К степным птицам относятся: дрофа, тупики, журавли-красавки».</w:t>
      </w:r>
    </w:p>
    <w:p w14:paraId="35000000"/>
    <w:p w14:paraId="36000000"/>
    <w:p w14:paraId="37000000">
      <w:pPr>
        <w:rPr>
          <w:b w:val="1"/>
          <w:i w:val="1"/>
          <w:u w:val="single"/>
        </w:rPr>
      </w:pPr>
      <w:r>
        <w:tab/>
      </w:r>
      <w:r>
        <w:rPr>
          <w:i w:val="1"/>
        </w:rPr>
        <w:t>Станция</w:t>
      </w:r>
      <w:r>
        <w:rPr>
          <w:i w:val="1"/>
          <w:u w:val="single"/>
        </w:rPr>
        <w:t xml:space="preserve"> </w:t>
      </w:r>
      <w:r>
        <w:rPr>
          <w:b w:val="1"/>
          <w:i w:val="1"/>
          <w:u w:val="single"/>
        </w:rPr>
        <w:t>«Экологическая»</w:t>
      </w:r>
      <w:r>
        <w:rPr>
          <w:b w:val="1"/>
          <w:i w:val="1"/>
          <w:u w:val="single"/>
        </w:rPr>
        <w:t>.</w:t>
      </w:r>
    </w:p>
    <w:p w14:paraId="38000000">
      <w:r>
        <w:rPr>
          <w:i w:val="1"/>
        </w:rPr>
        <w:t>1 гр</w:t>
      </w:r>
      <w:r>
        <w:t>.</w:t>
      </w:r>
      <w:r>
        <w:tab/>
      </w:r>
      <w:r>
        <w:t xml:space="preserve">Какое звено пропущено? </w:t>
      </w:r>
    </w:p>
    <w:p w14:paraId="39000000">
      <w:r>
        <w:t>Водоросли – … – рыбы – птицы.</w:t>
      </w:r>
    </w:p>
    <w:p w14:paraId="3A000000">
      <w:r>
        <w:rPr>
          <w:i w:val="1"/>
        </w:rPr>
        <w:t>2 гр</w:t>
      </w:r>
      <w:r>
        <w:t>.</w:t>
      </w:r>
      <w:r>
        <w:tab/>
      </w:r>
      <w:r>
        <w:t>Сформулируйте одну из экологических проблем степи.</w:t>
      </w:r>
    </w:p>
    <w:p w14:paraId="3B000000">
      <w:r>
        <w:rPr>
          <w:i w:val="1"/>
        </w:rPr>
        <w:t>3 гр.</w:t>
      </w:r>
      <w:r>
        <w:tab/>
      </w:r>
      <w:r>
        <w:t xml:space="preserve">Проверьте цепь питания: </w:t>
      </w:r>
    </w:p>
    <w:p w14:paraId="3C000000">
      <w:r>
        <w:t>карликовая ива – лемминг – полярная сова – верблюд.</w:t>
      </w:r>
    </w:p>
    <w:p w14:paraId="3D000000">
      <w:r>
        <w:rPr>
          <w:i w:val="1"/>
        </w:rPr>
        <w:t>4 гр.</w:t>
      </w:r>
      <w:r>
        <w:tab/>
      </w:r>
      <w:r>
        <w:t xml:space="preserve">Составьте экологический прогноз для случая: </w:t>
      </w:r>
    </w:p>
    <w:p w14:paraId="3E000000">
      <w:r>
        <w:t>«Люди вырубили лес на берегах реки…»</w:t>
      </w:r>
    </w:p>
    <w:p w14:paraId="3F000000">
      <w:r>
        <w:rPr>
          <w:i w:val="1"/>
        </w:rPr>
        <w:t>5 гр.</w:t>
      </w:r>
      <w:r>
        <w:tab/>
      </w:r>
      <w:r>
        <w:t>Какая цепь питания характерна для степи?</w:t>
      </w:r>
    </w:p>
    <w:p w14:paraId="40000000">
      <w:r>
        <w:tab/>
      </w:r>
      <w:r>
        <w:t>а) растение – заяц-беляк – рысь;</w:t>
      </w:r>
    </w:p>
    <w:p w14:paraId="41000000">
      <w:r>
        <w:tab/>
      </w:r>
      <w:r>
        <w:t>б) зерно – суслик – орёл-беркут.</w:t>
      </w:r>
    </w:p>
    <w:p w14:paraId="42000000"/>
    <w:p w14:paraId="43000000">
      <w:pPr>
        <w:numPr>
          <w:ilvl w:val="0"/>
          <w:numId w:val="1"/>
        </w:numPr>
        <w:rPr>
          <w:b w:val="1"/>
          <w:u w:val="single"/>
        </w:rPr>
      </w:pPr>
      <w:r>
        <w:rPr>
          <w:b w:val="1"/>
          <w:u w:val="single"/>
        </w:rPr>
        <w:t>Подводятся итоги. Определяются победители. Группа оценивает работу каждого участника.</w:t>
      </w:r>
    </w:p>
    <w:p w14:paraId="44000000">
      <w:pPr>
        <w:widowControl w:val="1"/>
        <w:ind w:left="540"/>
      </w:pPr>
    </w:p>
    <w:p w14:paraId="45000000"/>
    <w:p w14:paraId="46000000">
      <w:bookmarkStart w:id="1" w:name="_GoBack"/>
      <w:bookmarkEnd w:id="1"/>
    </w:p>
    <w:sectPr>
      <w:pgSz w:h="15600" w:orient="portrait" w:w="10800"/>
      <w:pgMar w:bottom="709" w:footer="720" w:gutter="0" w:header="720" w:left="1080" w:right="108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widowControl w:val="1"/>
        <w:tabs>
          <w:tab w:leader="none" w:pos="720" w:val="left"/>
        </w:tabs>
        <w:ind w:hanging="180" w:left="72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1"/>
    <w:link w:val="Style_8_ch"/>
    <w:pPr>
      <w:widowControl w:val="1"/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header"/>
    <w:basedOn w:val="Style_1"/>
    <w:link w:val="Style_17_ch"/>
    <w:pPr>
      <w:widowControl w:val="1"/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1_ch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2025-08-26T15:39:00Z</dcterms:created>
  <dcterms:modified xsi:type="dcterms:W3CDTF">2025-08-26T16:46:00Z</dcterms:modified>
</cp:coreProperties>
</file>