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F3FF1" w14:textId="77777777" w:rsidR="00006DAC" w:rsidRPr="00006DAC" w:rsidRDefault="00006DAC" w:rsidP="0000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DA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 w:themeFill="background1"/>
        </w:rPr>
        <w:t>Муниципальное бюджетное дошкольное образовательное учреждение № 236</w:t>
      </w:r>
      <w:r w:rsidRPr="00006DA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br/>
      </w:r>
      <w:r w:rsidRPr="00006DA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 w:themeFill="background1"/>
        </w:rPr>
        <w:t> "Детский сад комбинированного вида"</w:t>
      </w:r>
    </w:p>
    <w:p w14:paraId="2B04B680" w14:textId="77777777" w:rsidR="00006DAC" w:rsidRPr="00006DAC" w:rsidRDefault="00006DAC" w:rsidP="0000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A1DF2" w14:textId="77777777" w:rsidR="00006DAC" w:rsidRDefault="00006DAC" w:rsidP="00006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BBB7C3" w14:textId="77777777" w:rsidR="00006DAC" w:rsidRDefault="00006DAC" w:rsidP="00006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858E93" w14:textId="77777777" w:rsidR="00006DAC" w:rsidRDefault="00006DAC" w:rsidP="00006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BB9C55" w14:textId="77777777" w:rsidR="00006DAC" w:rsidRDefault="00006DAC" w:rsidP="00006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693753" w14:textId="77777777" w:rsidR="00006DAC" w:rsidRDefault="00006DAC" w:rsidP="00006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7C722D" w14:textId="77777777" w:rsidR="00006DAC" w:rsidRPr="0034685F" w:rsidRDefault="00006DAC" w:rsidP="00006DAC">
      <w:pPr>
        <w:shd w:val="clear" w:color="auto" w:fill="FFFFFF"/>
        <w:tabs>
          <w:tab w:val="left" w:pos="23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E34E81D" w14:textId="77777777" w:rsidR="00006DAC" w:rsidRDefault="00006DAC" w:rsidP="00006D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1EB96A1E" w14:textId="77777777" w:rsidR="00006DAC" w:rsidRDefault="00006DAC" w:rsidP="00006DAC">
      <w:pPr>
        <w:rPr>
          <w:rFonts w:ascii="Times New Roman" w:hAnsi="Times New Roman" w:cs="Times New Roman"/>
          <w:b/>
          <w:sz w:val="32"/>
          <w:szCs w:val="32"/>
        </w:rPr>
      </w:pPr>
    </w:p>
    <w:p w14:paraId="4A28C29C" w14:textId="77777777" w:rsidR="00006DAC" w:rsidRDefault="00006DAC" w:rsidP="00006DAC">
      <w:pPr>
        <w:rPr>
          <w:rFonts w:ascii="Times New Roman" w:hAnsi="Times New Roman" w:cs="Times New Roman"/>
          <w:b/>
          <w:sz w:val="32"/>
          <w:szCs w:val="32"/>
        </w:rPr>
      </w:pPr>
    </w:p>
    <w:p w14:paraId="18BEBFFA" w14:textId="77777777" w:rsidR="00006DAC" w:rsidRDefault="00006DAC" w:rsidP="00006DAC">
      <w:pPr>
        <w:rPr>
          <w:rFonts w:ascii="Times New Roman" w:hAnsi="Times New Roman" w:cs="Times New Roman"/>
          <w:b/>
          <w:sz w:val="32"/>
          <w:szCs w:val="32"/>
        </w:rPr>
      </w:pPr>
    </w:p>
    <w:p w14:paraId="68D7A379" w14:textId="68332CD3" w:rsidR="0005579A" w:rsidRPr="005604B6" w:rsidRDefault="00006DAC" w:rsidP="00A77D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Беседа: Прав</w:t>
      </w:r>
      <w:r w:rsidR="005604B6">
        <w:rPr>
          <w:rFonts w:ascii="Times New Roman" w:hAnsi="Times New Roman" w:cs="Times New Roman"/>
          <w:b/>
          <w:sz w:val="32"/>
          <w:szCs w:val="32"/>
        </w:rPr>
        <w:t xml:space="preserve">ила дорожного движения в </w:t>
      </w:r>
      <w:r w:rsidR="00F151A7">
        <w:rPr>
          <w:rFonts w:ascii="Times New Roman" w:hAnsi="Times New Roman" w:cs="Times New Roman"/>
          <w:b/>
          <w:sz w:val="32"/>
          <w:szCs w:val="32"/>
        </w:rPr>
        <w:t>подготовительной группе</w:t>
      </w:r>
      <w:r w:rsidR="00EC514D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 xml:space="preserve"> </w:t>
      </w:r>
      <w:r w:rsidR="0005579A" w:rsidRPr="0005579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«Незнайке о правилах дорожного движения»</w:t>
      </w:r>
    </w:p>
    <w:bookmarkEnd w:id="0"/>
    <w:p w14:paraId="33A74800" w14:textId="77777777" w:rsidR="0005579A" w:rsidRDefault="0005579A" w:rsidP="00006DAC">
      <w:pPr>
        <w:rPr>
          <w:rFonts w:ascii="Times New Roman" w:hAnsi="Times New Roman" w:cs="Times New Roman"/>
          <w:sz w:val="32"/>
          <w:szCs w:val="32"/>
        </w:rPr>
      </w:pPr>
    </w:p>
    <w:p w14:paraId="3382092F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1EA71A1B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0BA142F9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4492F0AC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48ABDF82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04AA4CD5" w14:textId="77777777" w:rsidR="00006DAC" w:rsidRDefault="00006DAC" w:rsidP="00006DAC">
      <w:pPr>
        <w:rPr>
          <w:rFonts w:ascii="Times New Roman" w:hAnsi="Times New Roman" w:cs="Times New Roman"/>
          <w:sz w:val="32"/>
          <w:szCs w:val="32"/>
        </w:rPr>
      </w:pPr>
    </w:p>
    <w:p w14:paraId="14522940" w14:textId="275C5DDD" w:rsidR="00006DAC" w:rsidRDefault="00006DAC" w:rsidP="00F151A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657B2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EC51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Подготовил</w:t>
      </w:r>
      <w:r w:rsidR="00F151A7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2F0533A0" w14:textId="3BF0313D" w:rsidR="00006DAC" w:rsidRDefault="00006DAC" w:rsidP="00F151A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3657B2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57B2">
        <w:rPr>
          <w:rFonts w:ascii="Times New Roman" w:hAnsi="Times New Roman" w:cs="Times New Roman"/>
          <w:sz w:val="32"/>
          <w:szCs w:val="32"/>
        </w:rPr>
        <w:t xml:space="preserve">          воспитател</w:t>
      </w:r>
      <w:r w:rsidR="00F151A7">
        <w:rPr>
          <w:rFonts w:ascii="Times New Roman" w:hAnsi="Times New Roman" w:cs="Times New Roman"/>
          <w:sz w:val="32"/>
          <w:szCs w:val="32"/>
        </w:rPr>
        <w:t>и</w:t>
      </w:r>
      <w:r w:rsidR="003657B2">
        <w:rPr>
          <w:rFonts w:ascii="Times New Roman" w:hAnsi="Times New Roman" w:cs="Times New Roman"/>
          <w:sz w:val="32"/>
          <w:szCs w:val="32"/>
        </w:rPr>
        <w:t xml:space="preserve"> подготовительной</w:t>
      </w:r>
      <w:r w:rsidR="00F151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группы</w:t>
      </w:r>
    </w:p>
    <w:p w14:paraId="759A3D84" w14:textId="1D89BF07" w:rsidR="00006DAC" w:rsidRDefault="00006DAC" w:rsidP="00F151A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3657B2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>Еремина Анна Александровн</w:t>
      </w:r>
      <w:r w:rsidR="00EC514D">
        <w:rPr>
          <w:rFonts w:ascii="Times New Roman" w:hAnsi="Times New Roman" w:cs="Times New Roman"/>
          <w:sz w:val="32"/>
          <w:szCs w:val="32"/>
        </w:rPr>
        <w:t>а</w:t>
      </w:r>
    </w:p>
    <w:p w14:paraId="7C9FCB6C" w14:textId="77777777" w:rsidR="00F151A7" w:rsidRDefault="00F151A7" w:rsidP="00F151A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Фадеева Анна Сергеевна   </w:t>
      </w:r>
    </w:p>
    <w:p w14:paraId="11F5A5C7" w14:textId="77777777" w:rsidR="00F151A7" w:rsidRDefault="00F151A7" w:rsidP="00F151A7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8723DEB" w14:textId="194BF4A9" w:rsidR="00F151A7" w:rsidRDefault="00F151A7" w:rsidP="00F151A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3936DA3A" w14:textId="17E5877B" w:rsidR="00A539B7" w:rsidRDefault="00EC514D" w:rsidP="00940AA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C514D">
        <w:rPr>
          <w:rFonts w:ascii="Times New Roman" w:hAnsi="Times New Roman" w:cs="Times New Roman"/>
          <w:b/>
          <w:sz w:val="28"/>
          <w:szCs w:val="28"/>
        </w:rPr>
        <w:lastRenderedPageBreak/>
        <w:t>Беседа</w:t>
      </w:r>
      <w:r w:rsidRPr="00EC51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</w:t>
      </w:r>
      <w:r w:rsidRPr="0005579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«Незнайке о правилах дорожного движения»</w:t>
      </w:r>
    </w:p>
    <w:p w14:paraId="085EC4DB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C514D">
        <w:rPr>
          <w:b/>
          <w:color w:val="111111"/>
          <w:sz w:val="28"/>
          <w:szCs w:val="28"/>
          <w:bdr w:val="none" w:sz="0" w:space="0" w:color="auto" w:frame="1"/>
        </w:rPr>
        <w:t>Цели</w:t>
      </w:r>
      <w:r w:rsidRPr="00EC514D">
        <w:rPr>
          <w:b/>
          <w:color w:val="111111"/>
          <w:sz w:val="28"/>
          <w:szCs w:val="28"/>
        </w:rPr>
        <w:t>:</w:t>
      </w:r>
      <w:r w:rsidRPr="00EC514D">
        <w:rPr>
          <w:color w:val="111111"/>
          <w:sz w:val="28"/>
          <w:szCs w:val="28"/>
        </w:rPr>
        <w:t xml:space="preserve"> Закрепить знания о безопасном поведении на улицах и проезжей части.</w:t>
      </w:r>
    </w:p>
    <w:p w14:paraId="36B2BA9C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EC514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EC514D">
        <w:rPr>
          <w:b/>
          <w:color w:val="111111"/>
          <w:sz w:val="28"/>
          <w:szCs w:val="28"/>
        </w:rPr>
        <w:t>:</w:t>
      </w:r>
    </w:p>
    <w:p w14:paraId="01ADBD3B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C514D">
        <w:rPr>
          <w:color w:val="111111"/>
          <w:sz w:val="28"/>
          <w:szCs w:val="28"/>
        </w:rPr>
        <w:t>- закрепить с воспитанниками представления о значении светофора и его сигналах; закрепить знания о </w:t>
      </w:r>
      <w:r w:rsidRPr="00EC51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</w:t>
      </w:r>
      <w:r w:rsidRPr="00EC514D">
        <w:rPr>
          <w:color w:val="111111"/>
          <w:sz w:val="28"/>
          <w:szCs w:val="28"/>
        </w:rPr>
        <w:t> перехода проезжей части.</w:t>
      </w:r>
    </w:p>
    <w:p w14:paraId="014129A6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C514D">
        <w:rPr>
          <w:color w:val="111111"/>
          <w:sz w:val="28"/>
          <w:szCs w:val="28"/>
        </w:rPr>
        <w:t>- формировать умение ориентироваться в основных </w:t>
      </w:r>
      <w:r w:rsidRPr="00EC51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дорожных знаках</w:t>
      </w:r>
      <w:r w:rsidRPr="00EC514D">
        <w:rPr>
          <w:color w:val="111111"/>
          <w:sz w:val="28"/>
          <w:szCs w:val="28"/>
        </w:rPr>
        <w:t>; развивать у детей логическое мышление, память, внимание, ориентацию в окружающей детей обстановке.</w:t>
      </w:r>
    </w:p>
    <w:p w14:paraId="3BE77509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C514D">
        <w:rPr>
          <w:color w:val="111111"/>
          <w:sz w:val="28"/>
          <w:szCs w:val="28"/>
        </w:rPr>
        <w:t>- воспитывать чувство ответственности, желание помочь своим друзьям.</w:t>
      </w:r>
    </w:p>
    <w:p w14:paraId="3981BFCB" w14:textId="77777777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C514D">
        <w:rPr>
          <w:color w:val="111111"/>
          <w:sz w:val="28"/>
          <w:szCs w:val="28"/>
        </w:rPr>
        <w:t>- формировать желание соблюдать </w:t>
      </w:r>
      <w:r w:rsidRPr="00EC51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EC514D">
        <w:rPr>
          <w:b/>
          <w:color w:val="111111"/>
          <w:sz w:val="28"/>
          <w:szCs w:val="28"/>
        </w:rPr>
        <w:t>.</w:t>
      </w:r>
    </w:p>
    <w:p w14:paraId="41A79A33" w14:textId="77777777" w:rsidR="00EC514D" w:rsidRPr="00EC514D" w:rsidRDefault="00EC514D" w:rsidP="00940AA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Ход занятия:</w:t>
      </w:r>
    </w:p>
    <w:p w14:paraId="55D36CFE" w14:textId="4D0E9E96" w:rsidR="00541FCC" w:rsidRPr="00EC514D" w:rsidRDefault="00541FCC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C514D">
        <w:rPr>
          <w:sz w:val="28"/>
          <w:szCs w:val="28"/>
        </w:rPr>
        <w:t>-Ребята, к нам пришел в гости Незнайка, он хочет пойти в ш</w:t>
      </w:r>
      <w:r w:rsidR="00A539B7" w:rsidRPr="00EC514D">
        <w:rPr>
          <w:sz w:val="28"/>
          <w:szCs w:val="28"/>
        </w:rPr>
        <w:t>колу, а по дороге в школу проезжая часть, а Незнайка не знает правил</w:t>
      </w:r>
      <w:r w:rsidRPr="00EC514D">
        <w:rPr>
          <w:sz w:val="28"/>
          <w:szCs w:val="28"/>
        </w:rPr>
        <w:t xml:space="preserve"> дорожного движения, и</w:t>
      </w:r>
      <w:r w:rsidRPr="00EC514D">
        <w:rPr>
          <w:sz w:val="28"/>
          <w:szCs w:val="28"/>
          <w:shd w:val="clear" w:color="auto" w:fill="FFFFFF"/>
        </w:rPr>
        <w:t xml:space="preserve"> чтобы не попасть в беду Незнайка просит вас ребята помочь ему разобраться.</w:t>
      </w:r>
    </w:p>
    <w:p w14:paraId="2B093DA4" w14:textId="77777777" w:rsidR="00541FCC" w:rsidRPr="00EC514D" w:rsidRDefault="00541FCC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C514D">
        <w:rPr>
          <w:sz w:val="28"/>
          <w:szCs w:val="28"/>
          <w:shd w:val="clear" w:color="auto" w:fill="FFFFFF"/>
        </w:rPr>
        <w:t>-Давайте поможем Незнайке, мы ведь знаем правила дорожного движения, ребята согласны научить Незнайку?</w:t>
      </w:r>
    </w:p>
    <w:p w14:paraId="1C8E8F9A" w14:textId="77777777" w:rsidR="00A0577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 w:rsidRPr="00EC514D">
        <w:rPr>
          <w:b/>
          <w:sz w:val="28"/>
          <w:szCs w:val="28"/>
        </w:rPr>
        <w:t>Правило №1. Где можно переходить </w:t>
      </w:r>
      <w:r w:rsidRPr="00EC514D">
        <w:rPr>
          <w:rStyle w:val="a4"/>
          <w:sz w:val="28"/>
          <w:szCs w:val="28"/>
          <w:bdr w:val="none" w:sz="0" w:space="0" w:color="auto" w:frame="1"/>
        </w:rPr>
        <w:t>дорогу</w:t>
      </w:r>
      <w:r w:rsidRPr="00EC514D">
        <w:rPr>
          <w:b/>
          <w:sz w:val="28"/>
          <w:szCs w:val="28"/>
        </w:rPr>
        <w:t>?</w:t>
      </w:r>
    </w:p>
    <w:p w14:paraId="2427C450" w14:textId="77777777" w:rsidR="00A05770" w:rsidRPr="00EC514D" w:rsidRDefault="00A539B7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C514D">
        <w:rPr>
          <w:sz w:val="28"/>
          <w:szCs w:val="28"/>
        </w:rPr>
        <w:t>-</w:t>
      </w:r>
      <w:r w:rsidR="00A05770" w:rsidRPr="00EC514D">
        <w:rPr>
          <w:sz w:val="28"/>
          <w:szCs w:val="28"/>
        </w:rPr>
        <w:t>Правильно, переходить </w:t>
      </w:r>
      <w:r w:rsidR="00A05770" w:rsidRPr="00EC514D">
        <w:rPr>
          <w:rStyle w:val="a4"/>
          <w:b w:val="0"/>
          <w:sz w:val="28"/>
          <w:szCs w:val="28"/>
          <w:bdr w:val="none" w:sz="0" w:space="0" w:color="auto" w:frame="1"/>
        </w:rPr>
        <w:t>дорогу</w:t>
      </w:r>
      <w:r w:rsidR="00A05770" w:rsidRPr="00EC514D">
        <w:rPr>
          <w:sz w:val="28"/>
          <w:szCs w:val="28"/>
        </w:rPr>
        <w:t> можно только по пешеходным переходам. Они обозначаются специальным знаком </w:t>
      </w:r>
      <w:r w:rsidR="00A05770" w:rsidRPr="00EC514D">
        <w:rPr>
          <w:b/>
          <w:iCs/>
          <w:sz w:val="28"/>
          <w:szCs w:val="28"/>
          <w:bdr w:val="none" w:sz="0" w:space="0" w:color="auto" w:frame="1"/>
        </w:rPr>
        <w:t>«пешеходный переход»</w:t>
      </w:r>
      <w:r w:rsidR="00A05770" w:rsidRPr="00EC514D">
        <w:rPr>
          <w:sz w:val="28"/>
          <w:szCs w:val="28"/>
        </w:rPr>
        <w:t>. Вот посмотрите </w:t>
      </w:r>
      <w:r w:rsidR="00A05770" w:rsidRPr="00EC514D">
        <w:rPr>
          <w:i/>
          <w:iCs/>
          <w:sz w:val="28"/>
          <w:szCs w:val="28"/>
          <w:bdr w:val="none" w:sz="0" w:space="0" w:color="auto" w:frame="1"/>
        </w:rPr>
        <w:t>(показывает знак)</w:t>
      </w:r>
      <w:r w:rsidR="00A05770" w:rsidRPr="00EC514D">
        <w:rPr>
          <w:sz w:val="28"/>
          <w:szCs w:val="28"/>
        </w:rPr>
        <w:t>. Ребята, а знаете какой самый </w:t>
      </w:r>
      <w:r w:rsidR="00A05770" w:rsidRPr="00EC514D">
        <w:rPr>
          <w:rStyle w:val="a4"/>
          <w:b w:val="0"/>
          <w:sz w:val="28"/>
          <w:szCs w:val="28"/>
          <w:bdr w:val="none" w:sz="0" w:space="0" w:color="auto" w:frame="1"/>
        </w:rPr>
        <w:t>безопасный переход</w:t>
      </w:r>
      <w:r w:rsidR="00A05770" w:rsidRPr="00EC514D">
        <w:rPr>
          <w:sz w:val="28"/>
          <w:szCs w:val="28"/>
        </w:rPr>
        <w:t>? Это - подземный. Он обозначается вот так </w:t>
      </w:r>
      <w:r w:rsidR="00A05770" w:rsidRPr="00EC514D">
        <w:rPr>
          <w:i/>
          <w:iCs/>
          <w:sz w:val="28"/>
          <w:szCs w:val="28"/>
          <w:bdr w:val="none" w:sz="0" w:space="0" w:color="auto" w:frame="1"/>
        </w:rPr>
        <w:t>(показывает знак)</w:t>
      </w:r>
      <w:r w:rsidR="00A05770" w:rsidRPr="00EC514D">
        <w:rPr>
          <w:sz w:val="28"/>
          <w:szCs w:val="28"/>
        </w:rPr>
        <w:t>.</w:t>
      </w:r>
    </w:p>
    <w:p w14:paraId="24A301D6" w14:textId="77777777" w:rsidR="00A0577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t>Правило №2</w:t>
      </w:r>
      <w:r w:rsidRPr="00EC514D">
        <w:rPr>
          <w:sz w:val="28"/>
          <w:szCs w:val="28"/>
        </w:rPr>
        <w:t xml:space="preserve">. Если нет подземного перехода, ты должен пользоваться переходом со </w:t>
      </w:r>
      <w:r w:rsidRPr="00EC514D">
        <w:rPr>
          <w:b/>
          <w:sz w:val="28"/>
          <w:szCs w:val="28"/>
        </w:rPr>
        <w:t>светофором</w:t>
      </w:r>
      <w:r w:rsidRPr="00EC514D">
        <w:rPr>
          <w:sz w:val="28"/>
          <w:szCs w:val="28"/>
        </w:rPr>
        <w:t>. А сигналы светофора вы знаете? Правильно. </w:t>
      </w:r>
      <w:r w:rsidRPr="00EC514D">
        <w:rPr>
          <w:iCs/>
          <w:sz w:val="28"/>
          <w:szCs w:val="28"/>
          <w:bdr w:val="none" w:sz="0" w:space="0" w:color="auto" w:frame="1"/>
        </w:rPr>
        <w:t>«Красный человечек»</w:t>
      </w:r>
      <w:r w:rsidRPr="00EC514D">
        <w:rPr>
          <w:sz w:val="28"/>
          <w:szCs w:val="28"/>
        </w:rPr>
        <w:t> </w:t>
      </w:r>
      <w:r w:rsidRPr="00EC514D">
        <w:rPr>
          <w:sz w:val="28"/>
          <w:szCs w:val="28"/>
          <w:bdr w:val="none" w:sz="0" w:space="0" w:color="auto" w:frame="1"/>
        </w:rPr>
        <w:t>означает</w:t>
      </w:r>
      <w:r w:rsidRPr="00EC514D">
        <w:rPr>
          <w:sz w:val="28"/>
          <w:szCs w:val="28"/>
        </w:rPr>
        <w:t>: </w:t>
      </w:r>
      <w:r w:rsidRPr="00EC514D">
        <w:rPr>
          <w:iCs/>
          <w:sz w:val="28"/>
          <w:szCs w:val="28"/>
          <w:bdr w:val="none" w:sz="0" w:space="0" w:color="auto" w:frame="1"/>
        </w:rPr>
        <w:t>«стойте!»</w:t>
      </w:r>
      <w:r w:rsidRPr="00EC514D">
        <w:rPr>
          <w:sz w:val="28"/>
          <w:szCs w:val="28"/>
        </w:rPr>
        <w:t>, а </w:t>
      </w:r>
      <w:r w:rsidRPr="00EC514D">
        <w:rPr>
          <w:iCs/>
          <w:sz w:val="28"/>
          <w:szCs w:val="28"/>
          <w:bdr w:val="none" w:sz="0" w:space="0" w:color="auto" w:frame="1"/>
        </w:rPr>
        <w:t>«зелёный человечек»</w:t>
      </w:r>
      <w:r w:rsidRPr="00EC514D">
        <w:rPr>
          <w:sz w:val="28"/>
          <w:szCs w:val="28"/>
        </w:rPr>
        <w:t> </w:t>
      </w:r>
      <w:r w:rsidRPr="00EC514D">
        <w:rPr>
          <w:sz w:val="28"/>
          <w:szCs w:val="28"/>
          <w:bdr w:val="none" w:sz="0" w:space="0" w:color="auto" w:frame="1"/>
        </w:rPr>
        <w:t>означает</w:t>
      </w:r>
      <w:r w:rsidRPr="00EC514D">
        <w:rPr>
          <w:sz w:val="28"/>
          <w:szCs w:val="28"/>
        </w:rPr>
        <w:t>: </w:t>
      </w:r>
      <w:r w:rsidRPr="00EC514D">
        <w:rPr>
          <w:iCs/>
          <w:sz w:val="28"/>
          <w:szCs w:val="28"/>
          <w:bdr w:val="none" w:sz="0" w:space="0" w:color="auto" w:frame="1"/>
        </w:rPr>
        <w:t>«идите!»</w:t>
      </w:r>
    </w:p>
    <w:p w14:paraId="1C8A413E" w14:textId="77777777" w:rsidR="00A0577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t>Правило№3</w:t>
      </w:r>
      <w:r w:rsidRPr="00EC514D">
        <w:rPr>
          <w:sz w:val="28"/>
          <w:szCs w:val="28"/>
        </w:rPr>
        <w:t>. Нельзя переходить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дорогу на красный свет</w:t>
      </w:r>
      <w:r w:rsidRPr="00EC514D">
        <w:rPr>
          <w:sz w:val="28"/>
          <w:szCs w:val="28"/>
        </w:rPr>
        <w:t>, даже если нет машин.</w:t>
      </w:r>
    </w:p>
    <w:p w14:paraId="7EF59A79" w14:textId="77777777" w:rsidR="00A0577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lastRenderedPageBreak/>
        <w:t>Правило №4.</w:t>
      </w:r>
      <w:r w:rsidRPr="00EC514D">
        <w:rPr>
          <w:sz w:val="28"/>
          <w:szCs w:val="28"/>
        </w:rPr>
        <w:t xml:space="preserve"> Переходя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дорогу</w:t>
      </w:r>
      <w:r w:rsidRPr="00EC514D">
        <w:rPr>
          <w:sz w:val="28"/>
          <w:szCs w:val="28"/>
        </w:rPr>
        <w:t xml:space="preserve">, всегда надо смотреть по сторонам. Куда мы сначала посмотрим? Да, сначала – </w:t>
      </w:r>
      <w:r w:rsidRPr="00EC514D">
        <w:rPr>
          <w:b/>
          <w:sz w:val="28"/>
          <w:szCs w:val="28"/>
        </w:rPr>
        <w:t>налево</w:t>
      </w:r>
      <w:r w:rsidRPr="00EC514D">
        <w:rPr>
          <w:sz w:val="28"/>
          <w:szCs w:val="28"/>
        </w:rPr>
        <w:t>, а дойдя до середины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дороги</w:t>
      </w:r>
      <w:r w:rsidRPr="00EC514D">
        <w:rPr>
          <w:rStyle w:val="a4"/>
          <w:sz w:val="28"/>
          <w:szCs w:val="28"/>
          <w:bdr w:val="none" w:sz="0" w:space="0" w:color="auto" w:frame="1"/>
        </w:rPr>
        <w:t xml:space="preserve"> – направо</w:t>
      </w:r>
      <w:r w:rsidRPr="00EC514D">
        <w:rPr>
          <w:sz w:val="28"/>
          <w:szCs w:val="28"/>
        </w:rPr>
        <w:t>.</w:t>
      </w:r>
    </w:p>
    <w:p w14:paraId="2F340194" w14:textId="77777777" w:rsidR="00391AA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t>Правило №5</w:t>
      </w:r>
      <w:r w:rsidRPr="00EC514D">
        <w:rPr>
          <w:sz w:val="28"/>
          <w:szCs w:val="28"/>
        </w:rPr>
        <w:t>.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Безопаснее всего переходить дорогу с группой пешеходов</w:t>
      </w:r>
      <w:r w:rsidRPr="00EC514D">
        <w:rPr>
          <w:b/>
          <w:sz w:val="28"/>
          <w:szCs w:val="28"/>
        </w:rPr>
        <w:t>.</w:t>
      </w:r>
      <w:r w:rsidRPr="00EC514D">
        <w:rPr>
          <w:sz w:val="28"/>
          <w:szCs w:val="28"/>
        </w:rPr>
        <w:t xml:space="preserve"> Это понимают даже бездомные собаки, которые не знают правил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дорожного движения</w:t>
      </w:r>
      <w:r w:rsidRPr="00EC514D">
        <w:rPr>
          <w:sz w:val="28"/>
          <w:szCs w:val="28"/>
        </w:rPr>
        <w:t>. Ни в коем случае нельзя выбегать на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дорогу</w:t>
      </w:r>
      <w:r w:rsidRPr="00EC514D">
        <w:rPr>
          <w:sz w:val="28"/>
          <w:szCs w:val="28"/>
        </w:rPr>
        <w:t>. Перед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дорогой надо остановиться</w:t>
      </w:r>
      <w:r w:rsidRPr="00EC514D">
        <w:rPr>
          <w:sz w:val="28"/>
          <w:szCs w:val="28"/>
        </w:rPr>
        <w:t>. Ребята, а почему нельзя выбегать на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дорогу</w:t>
      </w:r>
      <w:r w:rsidRPr="00EC514D">
        <w:rPr>
          <w:sz w:val="28"/>
          <w:szCs w:val="28"/>
        </w:rPr>
        <w:t>? А на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дороге играть можно</w:t>
      </w:r>
      <w:r w:rsidRPr="00EC514D">
        <w:rPr>
          <w:sz w:val="28"/>
          <w:szCs w:val="28"/>
        </w:rPr>
        <w:t xml:space="preserve">? Почему? Правильно. </w:t>
      </w:r>
    </w:p>
    <w:p w14:paraId="792D5AB6" w14:textId="77777777" w:rsidR="00391AA0" w:rsidRPr="00EC514D" w:rsidRDefault="00A05770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 w:rsidRPr="00EC514D">
        <w:rPr>
          <w:b/>
          <w:sz w:val="28"/>
          <w:szCs w:val="28"/>
        </w:rPr>
        <w:t>Это правило №6.</w:t>
      </w:r>
      <w:r w:rsidRPr="00EC514D">
        <w:rPr>
          <w:sz w:val="28"/>
          <w:szCs w:val="28"/>
        </w:rPr>
        <w:t xml:space="preserve"> Нельзя играть на проезжей части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дороги и на тротуаре</w:t>
      </w:r>
      <w:r w:rsidRPr="00EC514D">
        <w:rPr>
          <w:b/>
          <w:sz w:val="28"/>
          <w:szCs w:val="28"/>
        </w:rPr>
        <w:t xml:space="preserve">. </w:t>
      </w:r>
    </w:p>
    <w:p w14:paraId="5BFDF10D" w14:textId="77777777" w:rsidR="00922157" w:rsidRPr="00EC514D" w:rsidRDefault="00A539B7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</w:t>
      </w:r>
      <w:r w:rsidR="00A05770" w:rsidRPr="00EC514D">
        <w:rPr>
          <w:sz w:val="28"/>
          <w:szCs w:val="28"/>
        </w:rPr>
        <w:t>Ребята, если ваши родители забыли с какой стороны нужно обходить автобус, троллейбус и трамвай, можете им напомнить, </w:t>
      </w:r>
      <w:r w:rsidR="00A05770" w:rsidRPr="00EC514D">
        <w:rPr>
          <w:sz w:val="28"/>
          <w:szCs w:val="28"/>
          <w:bdr w:val="none" w:sz="0" w:space="0" w:color="auto" w:frame="1"/>
        </w:rPr>
        <w:t>что</w:t>
      </w:r>
      <w:r w:rsidR="00A05770" w:rsidRPr="00EC514D">
        <w:rPr>
          <w:sz w:val="28"/>
          <w:szCs w:val="28"/>
        </w:rPr>
        <w:t>: Автобус и троллейбус на остановке надо обходить только сзади, а трамвай можно обходить только спереди. Договорились?</w:t>
      </w:r>
    </w:p>
    <w:p w14:paraId="38156028" w14:textId="77777777" w:rsidR="00922157" w:rsidRPr="00EC514D" w:rsidRDefault="00922157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-Я буду задавать вам вопросы. Кто знает правильный ответ, должен поднять руку. </w:t>
      </w:r>
      <w:r w:rsidRPr="00EC514D">
        <w:rPr>
          <w:sz w:val="28"/>
          <w:szCs w:val="28"/>
          <w:bdr w:val="none" w:sz="0" w:space="0" w:color="auto" w:frame="1"/>
        </w:rPr>
        <w:t>Вопросы</w:t>
      </w:r>
      <w:r w:rsidRPr="00EC514D">
        <w:rPr>
          <w:sz w:val="28"/>
          <w:szCs w:val="28"/>
        </w:rPr>
        <w:t>:</w:t>
      </w:r>
    </w:p>
    <w:p w14:paraId="2716AF9B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Сколько колес у легкового автомобиля? </w:t>
      </w:r>
      <w:r w:rsidRPr="00EC514D">
        <w:rPr>
          <w:i/>
          <w:iCs/>
          <w:sz w:val="28"/>
          <w:szCs w:val="28"/>
          <w:bdr w:val="none" w:sz="0" w:space="0" w:color="auto" w:frame="1"/>
        </w:rPr>
        <w:t>(4)</w:t>
      </w:r>
      <w:r w:rsidRPr="00EC514D">
        <w:rPr>
          <w:sz w:val="28"/>
          <w:szCs w:val="28"/>
        </w:rPr>
        <w:t> </w:t>
      </w:r>
    </w:p>
    <w:p w14:paraId="2C5B9551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Сколько человек могут ехать на одном велосипеде? </w:t>
      </w:r>
      <w:r w:rsidRPr="00EC514D">
        <w:rPr>
          <w:i/>
          <w:iCs/>
          <w:sz w:val="28"/>
          <w:szCs w:val="28"/>
          <w:bdr w:val="none" w:sz="0" w:space="0" w:color="auto" w:frame="1"/>
        </w:rPr>
        <w:t>(1)</w:t>
      </w:r>
      <w:r w:rsidRPr="00EC514D">
        <w:rPr>
          <w:sz w:val="28"/>
          <w:szCs w:val="28"/>
        </w:rPr>
        <w:t> </w:t>
      </w:r>
    </w:p>
    <w:p w14:paraId="507C0D41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Кто ходит по тротуару?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(пешеход)</w:t>
      </w:r>
    </w:p>
    <w:p w14:paraId="421565BB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Кто управляет автомобилем?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(Водитель)</w:t>
      </w:r>
    </w:p>
    <w:p w14:paraId="49EC9F15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Как называется место пересечения двух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дорог</w:t>
      </w:r>
      <w:r w:rsidRPr="00EC514D">
        <w:rPr>
          <w:sz w:val="28"/>
          <w:szCs w:val="28"/>
        </w:rPr>
        <w:t>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(Перекресток)</w:t>
      </w:r>
    </w:p>
    <w:p w14:paraId="159FD4E7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Для чего нужна проезжая часть?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(для движения транспорта)</w:t>
      </w:r>
    </w:p>
    <w:p w14:paraId="2FB76774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По какой стороне проезжей части движется транспорт?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(По правой)</w:t>
      </w:r>
    </w:p>
    <w:p w14:paraId="2A089633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Какой свет верхний на светофоре?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(Красный)</w:t>
      </w:r>
      <w:r w:rsidRPr="00EC514D">
        <w:rPr>
          <w:sz w:val="28"/>
          <w:szCs w:val="28"/>
        </w:rPr>
        <w:t> </w:t>
      </w:r>
    </w:p>
    <w:p w14:paraId="2676D9D4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С какого возраста разрешается детям ездить на велосипеде по улице? </w:t>
      </w:r>
      <w:r w:rsidRPr="00EC514D">
        <w:rPr>
          <w:i/>
          <w:iCs/>
          <w:sz w:val="28"/>
          <w:szCs w:val="28"/>
          <w:bdr w:val="none" w:sz="0" w:space="0" w:color="auto" w:frame="1"/>
        </w:rPr>
        <w:t>(С 14лет)</w:t>
      </w:r>
    </w:p>
    <w:p w14:paraId="388F4F71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Сколько сигналов у пешеходного светофора?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(Два, три)</w:t>
      </w:r>
    </w:p>
    <w:p w14:paraId="6CE76915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На какое животное похож пешеходный переход?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(На зебру)</w:t>
      </w:r>
    </w:p>
    <w:p w14:paraId="04B72BF7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- Какие машины оборудованы специальными звуковыми и световыми сигналами?</w:t>
      </w:r>
    </w:p>
    <w:p w14:paraId="021E5469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(</w:t>
      </w:r>
      <w:r w:rsidRPr="00EC514D">
        <w:rPr>
          <w:i/>
          <w:iCs/>
          <w:sz w:val="28"/>
          <w:szCs w:val="28"/>
          <w:bdr w:val="none" w:sz="0" w:space="0" w:color="auto" w:frame="1"/>
        </w:rPr>
        <w:t>«Скорая помощь»</w:t>
      </w:r>
      <w:r w:rsidRPr="00EC514D">
        <w:rPr>
          <w:sz w:val="28"/>
          <w:szCs w:val="28"/>
        </w:rPr>
        <w:t>, пожарная и полицейская машины)</w:t>
      </w:r>
    </w:p>
    <w:p w14:paraId="60990407" w14:textId="77777777" w:rsidR="00922157" w:rsidRPr="00EC514D" w:rsidRDefault="00922157" w:rsidP="00F151A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lastRenderedPageBreak/>
        <w:t>- Где нужно играть, чтобы не подвергаться опасности?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(Во дворе, на детской площадке)</w:t>
      </w:r>
      <w:r w:rsidRPr="00EC514D">
        <w:rPr>
          <w:sz w:val="28"/>
          <w:szCs w:val="28"/>
        </w:rPr>
        <w:t>.</w:t>
      </w:r>
    </w:p>
    <w:p w14:paraId="693C701D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t>Игра «Будь внимателен!</w:t>
      </w:r>
      <w:r w:rsidRPr="00EC514D">
        <w:rPr>
          <w:sz w:val="28"/>
          <w:szCs w:val="28"/>
        </w:rPr>
        <w:t xml:space="preserve"> (звучит песня </w:t>
      </w:r>
      <w:r w:rsidRPr="00EC514D">
        <w:rPr>
          <w:i/>
          <w:iCs/>
          <w:sz w:val="28"/>
          <w:szCs w:val="28"/>
          <w:bdr w:val="none" w:sz="0" w:space="0" w:color="auto" w:frame="1"/>
        </w:rPr>
        <w:t>«Светофор»</w:t>
      </w:r>
      <w:r w:rsidRPr="00EC514D">
        <w:rPr>
          <w:sz w:val="28"/>
          <w:szCs w:val="28"/>
        </w:rPr>
        <w:t>)</w:t>
      </w:r>
    </w:p>
    <w:p w14:paraId="4EA5E4C5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  <w:bdr w:val="none" w:sz="0" w:space="0" w:color="auto" w:frame="1"/>
        </w:rPr>
        <w:t>По сигналу</w:t>
      </w:r>
      <w:r w:rsidRPr="00EC514D">
        <w:rPr>
          <w:sz w:val="28"/>
          <w:szCs w:val="28"/>
        </w:rPr>
        <w:t>: </w:t>
      </w:r>
      <w:r w:rsidRPr="00EC514D">
        <w:rPr>
          <w:iCs/>
          <w:sz w:val="28"/>
          <w:szCs w:val="28"/>
          <w:bdr w:val="none" w:sz="0" w:space="0" w:color="auto" w:frame="1"/>
        </w:rPr>
        <w:t>«Светофор!»</w:t>
      </w:r>
      <w:r w:rsidRPr="00EC514D">
        <w:rPr>
          <w:sz w:val="28"/>
          <w:szCs w:val="28"/>
        </w:rPr>
        <w:t> - стоим на месте; по </w:t>
      </w:r>
      <w:r w:rsidRPr="00EC514D">
        <w:rPr>
          <w:sz w:val="28"/>
          <w:szCs w:val="28"/>
          <w:bdr w:val="none" w:sz="0" w:space="0" w:color="auto" w:frame="1"/>
        </w:rPr>
        <w:t>сигналу</w:t>
      </w:r>
      <w:r w:rsidRPr="00EC514D">
        <w:rPr>
          <w:sz w:val="28"/>
          <w:szCs w:val="28"/>
        </w:rPr>
        <w:t>: </w:t>
      </w:r>
      <w:r w:rsidRPr="00EC514D">
        <w:rPr>
          <w:iCs/>
          <w:sz w:val="28"/>
          <w:szCs w:val="28"/>
          <w:bdr w:val="none" w:sz="0" w:space="0" w:color="auto" w:frame="1"/>
        </w:rPr>
        <w:t>«Переход!»</w:t>
      </w:r>
      <w:r w:rsidRPr="00EC514D">
        <w:rPr>
          <w:sz w:val="28"/>
          <w:szCs w:val="28"/>
        </w:rPr>
        <w:t> - шагаем; по </w:t>
      </w:r>
      <w:r w:rsidRPr="00EC514D">
        <w:rPr>
          <w:sz w:val="28"/>
          <w:szCs w:val="28"/>
          <w:bdr w:val="none" w:sz="0" w:space="0" w:color="auto" w:frame="1"/>
        </w:rPr>
        <w:t>сигналу</w:t>
      </w:r>
      <w:r w:rsidRPr="00EC514D">
        <w:rPr>
          <w:sz w:val="28"/>
          <w:szCs w:val="28"/>
        </w:rPr>
        <w:t>: </w:t>
      </w:r>
      <w:r w:rsidRPr="00EC514D">
        <w:rPr>
          <w:iCs/>
          <w:sz w:val="28"/>
          <w:szCs w:val="28"/>
          <w:bdr w:val="none" w:sz="0" w:space="0" w:color="auto" w:frame="1"/>
        </w:rPr>
        <w:t>«Автомобиль!»</w:t>
      </w:r>
      <w:r w:rsidR="00A539B7" w:rsidRPr="00EC514D">
        <w:rPr>
          <w:sz w:val="28"/>
          <w:szCs w:val="28"/>
        </w:rPr>
        <w:t> - держим в руках руль</w:t>
      </w:r>
      <w:r w:rsidRPr="00EC514D">
        <w:rPr>
          <w:sz w:val="28"/>
          <w:szCs w:val="28"/>
        </w:rPr>
        <w:t>.</w:t>
      </w:r>
    </w:p>
    <w:p w14:paraId="4D464A68" w14:textId="77777777" w:rsidR="00A539B7" w:rsidRPr="00EC514D" w:rsidRDefault="00A539B7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 w:rsidRPr="00EC514D">
        <w:rPr>
          <w:b/>
          <w:sz w:val="28"/>
          <w:szCs w:val="28"/>
        </w:rPr>
        <w:t>Словесная игра</w:t>
      </w:r>
    </w:p>
    <w:p w14:paraId="1CA166C1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Кто из вас идёт вперёд</w:t>
      </w:r>
    </w:p>
    <w:p w14:paraId="76EFADF6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Только там, где переход?</w:t>
      </w:r>
    </w:p>
    <w:p w14:paraId="63F1AAE1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i/>
          <w:iCs/>
          <w:sz w:val="28"/>
          <w:szCs w:val="28"/>
          <w:bdr w:val="none" w:sz="0" w:space="0" w:color="auto" w:frame="1"/>
        </w:rPr>
        <w:t>(Это я, это я, это все мои друзья)</w:t>
      </w:r>
    </w:p>
    <w:p w14:paraId="493564F6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Кто летит вперёд так скоро,</w:t>
      </w:r>
    </w:p>
    <w:p w14:paraId="206F0870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Что не видит светофора? </w:t>
      </w:r>
      <w:r w:rsidRPr="00EC514D">
        <w:rPr>
          <w:i/>
          <w:iCs/>
          <w:sz w:val="28"/>
          <w:szCs w:val="28"/>
          <w:bdr w:val="none" w:sz="0" w:space="0" w:color="auto" w:frame="1"/>
        </w:rPr>
        <w:t>(Молчат.)</w:t>
      </w:r>
    </w:p>
    <w:p w14:paraId="5EA366B6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Знает кто, что красный свет –</w:t>
      </w:r>
    </w:p>
    <w:p w14:paraId="3DA82C88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Это значит хода нет?</w:t>
      </w:r>
    </w:p>
    <w:p w14:paraId="77C14421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i/>
          <w:iCs/>
          <w:sz w:val="28"/>
          <w:szCs w:val="28"/>
          <w:bdr w:val="none" w:sz="0" w:space="0" w:color="auto" w:frame="1"/>
        </w:rPr>
        <w:t>(Это я, это я, это все мои друзья)</w:t>
      </w:r>
    </w:p>
    <w:p w14:paraId="4C5FA750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</w:rPr>
      </w:pPr>
      <w:r w:rsidRPr="00EC514D">
        <w:rPr>
          <w:sz w:val="28"/>
          <w:szCs w:val="28"/>
        </w:rPr>
        <w:t>Кто слушаться </w:t>
      </w:r>
      <w:r w:rsidRPr="00EC514D">
        <w:rPr>
          <w:rStyle w:val="a4"/>
          <w:b w:val="0"/>
          <w:sz w:val="28"/>
          <w:szCs w:val="28"/>
          <w:bdr w:val="none" w:sz="0" w:space="0" w:color="auto" w:frame="1"/>
        </w:rPr>
        <w:t>старших никак не хотел</w:t>
      </w:r>
    </w:p>
    <w:p w14:paraId="0CA295B0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И на грузовик налетел?</w:t>
      </w:r>
    </w:p>
    <w:p w14:paraId="54552A72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i/>
          <w:iCs/>
          <w:sz w:val="28"/>
          <w:szCs w:val="28"/>
          <w:bdr w:val="none" w:sz="0" w:space="0" w:color="auto" w:frame="1"/>
        </w:rPr>
        <w:t>(Молчат.)</w:t>
      </w:r>
    </w:p>
    <w:p w14:paraId="624A4961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</w:rPr>
        <w:t>Знает кто, что свет зелёный</w:t>
      </w:r>
    </w:p>
    <w:p w14:paraId="56EDF2A4" w14:textId="77777777" w:rsidR="005B2396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sz w:val="28"/>
          <w:szCs w:val="28"/>
          <w:bdr w:val="none" w:sz="0" w:space="0" w:color="auto" w:frame="1"/>
        </w:rPr>
        <w:t>Означает</w:t>
      </w:r>
      <w:r w:rsidRPr="00EC514D">
        <w:rPr>
          <w:sz w:val="28"/>
          <w:szCs w:val="28"/>
        </w:rPr>
        <w:t>: </w:t>
      </w:r>
      <w:r w:rsidRPr="00EC514D">
        <w:rPr>
          <w:i/>
          <w:iCs/>
          <w:sz w:val="28"/>
          <w:szCs w:val="28"/>
          <w:bdr w:val="none" w:sz="0" w:space="0" w:color="auto" w:frame="1"/>
        </w:rPr>
        <w:t>«Путь открыт»</w:t>
      </w:r>
      <w:r w:rsidRPr="00EC514D">
        <w:rPr>
          <w:sz w:val="28"/>
          <w:szCs w:val="28"/>
        </w:rPr>
        <w:t>?</w:t>
      </w:r>
    </w:p>
    <w:p w14:paraId="018266B5" w14:textId="77777777" w:rsidR="00391AA0" w:rsidRPr="00EC514D" w:rsidRDefault="005B2396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i/>
          <w:iCs/>
          <w:sz w:val="28"/>
          <w:szCs w:val="28"/>
          <w:bdr w:val="none" w:sz="0" w:space="0" w:color="auto" w:frame="1"/>
        </w:rPr>
        <w:t>(Это я, это я, это все мои друзья)</w:t>
      </w:r>
    </w:p>
    <w:p w14:paraId="02AADB2A" w14:textId="77777777" w:rsidR="00A05770" w:rsidRDefault="00A539B7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C514D">
        <w:rPr>
          <w:b/>
          <w:sz w:val="28"/>
          <w:szCs w:val="28"/>
        </w:rPr>
        <w:t>Незнайка:</w:t>
      </w:r>
      <w:r w:rsidRPr="00EC514D">
        <w:rPr>
          <w:sz w:val="28"/>
          <w:szCs w:val="28"/>
        </w:rPr>
        <w:t xml:space="preserve"> </w:t>
      </w:r>
      <w:r w:rsidR="00A05770" w:rsidRPr="00EC514D">
        <w:rPr>
          <w:sz w:val="28"/>
          <w:szCs w:val="28"/>
        </w:rPr>
        <w:t xml:space="preserve">Вот молодцы ребята! </w:t>
      </w:r>
      <w:r w:rsidRPr="00EC514D">
        <w:rPr>
          <w:sz w:val="28"/>
          <w:szCs w:val="28"/>
        </w:rPr>
        <w:t xml:space="preserve">Теперь я готов идти в школу и не боюсь проезжей части. Спасибо! </w:t>
      </w:r>
      <w:r w:rsidR="00A05770" w:rsidRPr="00EC514D">
        <w:rPr>
          <w:sz w:val="28"/>
          <w:szCs w:val="28"/>
        </w:rPr>
        <w:t>До скорой встречи!</w:t>
      </w:r>
    </w:p>
    <w:p w14:paraId="6FA69094" w14:textId="77777777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64057D8D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AE7E96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B1DB4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EF5ABC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7897B2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04063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92DCB2" w14:textId="77777777" w:rsidR="00940AAF" w:rsidRDefault="00940AAF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29847D" w14:textId="77777777" w:rsidR="00EC514D" w:rsidRPr="00940AAF" w:rsidRDefault="00EC514D" w:rsidP="00940A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14:paraId="71CC7192" w14:textId="77777777" w:rsidR="00EC514D" w:rsidRPr="00940AAF" w:rsidRDefault="00940AAF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EC514D" w:rsidRPr="00940AAF">
        <w:rPr>
          <w:iCs/>
          <w:sz w:val="28"/>
          <w:szCs w:val="28"/>
        </w:rPr>
        <w:t>.К.В.Петрова «Как научить детей ППД». Планирование занятий, конспекты, кроссворды, дидактические игры, 2013</w:t>
      </w:r>
    </w:p>
    <w:p w14:paraId="4B2DD6CA" w14:textId="77777777" w:rsidR="00EC514D" w:rsidRPr="00940AAF" w:rsidRDefault="00940AAF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2</w:t>
      </w:r>
      <w:r w:rsidR="00EC514D" w:rsidRPr="00940AAF">
        <w:rPr>
          <w:iCs/>
          <w:sz w:val="28"/>
          <w:szCs w:val="28"/>
          <w:shd w:val="clear" w:color="auto" w:fill="FFFFFF"/>
        </w:rPr>
        <w:t xml:space="preserve">. Правила дорожного движения.- М. </w:t>
      </w:r>
      <w:proofErr w:type="spellStart"/>
      <w:r w:rsidR="00EC514D" w:rsidRPr="00940AAF">
        <w:rPr>
          <w:iCs/>
          <w:sz w:val="28"/>
          <w:szCs w:val="28"/>
          <w:shd w:val="clear" w:color="auto" w:fill="FFFFFF"/>
        </w:rPr>
        <w:t>Эксмо</w:t>
      </w:r>
      <w:proofErr w:type="spellEnd"/>
      <w:r w:rsidR="00EC514D" w:rsidRPr="00940AAF">
        <w:rPr>
          <w:iCs/>
          <w:sz w:val="28"/>
          <w:szCs w:val="28"/>
          <w:shd w:val="clear" w:color="auto" w:fill="FFFFFF"/>
        </w:rPr>
        <w:t>, 2006.- 64 с.</w:t>
      </w:r>
    </w:p>
    <w:p w14:paraId="3895DAD3" w14:textId="77777777" w:rsidR="00EC514D" w:rsidRPr="00940AAF" w:rsidRDefault="00940AAF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>3</w:t>
      </w:r>
      <w:r w:rsidR="00EC514D" w:rsidRPr="00940AAF">
        <w:rPr>
          <w:iCs/>
          <w:sz w:val="28"/>
          <w:szCs w:val="28"/>
        </w:rPr>
        <w:t xml:space="preserve">.​ Три сигнала светофора: </w:t>
      </w:r>
      <w:proofErr w:type="spellStart"/>
      <w:r w:rsidR="00EC514D" w:rsidRPr="00940AAF">
        <w:rPr>
          <w:iCs/>
          <w:sz w:val="28"/>
          <w:szCs w:val="28"/>
        </w:rPr>
        <w:t>Дидакт</w:t>
      </w:r>
      <w:proofErr w:type="spellEnd"/>
      <w:r w:rsidR="00EC514D" w:rsidRPr="00940AAF">
        <w:rPr>
          <w:iCs/>
          <w:sz w:val="28"/>
          <w:szCs w:val="28"/>
        </w:rPr>
        <w:t>. Игры, сценарии вечеров досуга: Кн.</w:t>
      </w:r>
    </w:p>
    <w:p w14:paraId="67F8A984" w14:textId="225D132C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40AAF">
        <w:rPr>
          <w:iCs/>
          <w:sz w:val="28"/>
          <w:szCs w:val="28"/>
        </w:rPr>
        <w:t>для воспитателя дет. сада</w:t>
      </w:r>
      <w:r w:rsidR="00F151A7" w:rsidRPr="00940AAF">
        <w:rPr>
          <w:iCs/>
          <w:sz w:val="28"/>
          <w:szCs w:val="28"/>
        </w:rPr>
        <w:t>:</w:t>
      </w:r>
      <w:r w:rsidR="00F151A7">
        <w:rPr>
          <w:iCs/>
          <w:sz w:val="28"/>
          <w:szCs w:val="28"/>
        </w:rPr>
        <w:t xml:space="preserve"> </w:t>
      </w:r>
      <w:r w:rsidR="00F151A7" w:rsidRPr="00940AAF">
        <w:rPr>
          <w:iCs/>
          <w:sz w:val="28"/>
          <w:szCs w:val="28"/>
        </w:rPr>
        <w:t>из</w:t>
      </w:r>
      <w:r w:rsidRPr="00940AAF">
        <w:rPr>
          <w:iCs/>
          <w:sz w:val="28"/>
          <w:szCs w:val="28"/>
        </w:rPr>
        <w:t xml:space="preserve"> опыта работы / В.А. Добрякова, Н.В.</w:t>
      </w:r>
    </w:p>
    <w:p w14:paraId="498C1720" w14:textId="77777777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40AAF">
        <w:rPr>
          <w:iCs/>
          <w:sz w:val="28"/>
          <w:szCs w:val="28"/>
        </w:rPr>
        <w:t xml:space="preserve">Борисова, Т.А. Панина, С.А. </w:t>
      </w:r>
      <w:proofErr w:type="spellStart"/>
      <w:r w:rsidRPr="00940AAF">
        <w:rPr>
          <w:iCs/>
          <w:sz w:val="28"/>
          <w:szCs w:val="28"/>
        </w:rPr>
        <w:t>Уклонская</w:t>
      </w:r>
      <w:proofErr w:type="spellEnd"/>
      <w:r w:rsidRPr="00940AAF">
        <w:rPr>
          <w:iCs/>
          <w:sz w:val="28"/>
          <w:szCs w:val="28"/>
        </w:rPr>
        <w:t xml:space="preserve">; Сост. Т.Ф. </w:t>
      </w:r>
      <w:proofErr w:type="spellStart"/>
      <w:r w:rsidRPr="00940AAF">
        <w:rPr>
          <w:iCs/>
          <w:sz w:val="28"/>
          <w:szCs w:val="28"/>
        </w:rPr>
        <w:t>Саулина</w:t>
      </w:r>
      <w:proofErr w:type="spellEnd"/>
      <w:r w:rsidRPr="00940AAF">
        <w:rPr>
          <w:iCs/>
          <w:sz w:val="28"/>
          <w:szCs w:val="28"/>
        </w:rPr>
        <w:t>. – М.:</w:t>
      </w:r>
    </w:p>
    <w:p w14:paraId="1E600F3A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</w:rPr>
      </w:pPr>
      <w:r w:rsidRPr="00940AAF">
        <w:rPr>
          <w:iCs/>
          <w:sz w:val="28"/>
          <w:szCs w:val="28"/>
        </w:rPr>
        <w:t>Просвещение, 1989. – 62 с</w:t>
      </w:r>
    </w:p>
    <w:p w14:paraId="6634ED6C" w14:textId="77777777" w:rsidR="00940AAF" w:rsidRPr="00940AAF" w:rsidRDefault="00940AAF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178541C5" w14:textId="77777777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940AAF">
        <w:rPr>
          <w:b/>
          <w:bCs/>
          <w:iCs/>
          <w:sz w:val="28"/>
          <w:szCs w:val="28"/>
          <w:shd w:val="clear" w:color="auto" w:fill="FFFFFF"/>
        </w:rPr>
        <w:t>Наглядно- методические пособия, игры</w:t>
      </w:r>
      <w:r w:rsidR="00940AAF">
        <w:rPr>
          <w:b/>
          <w:bCs/>
          <w:iCs/>
          <w:sz w:val="28"/>
          <w:szCs w:val="28"/>
          <w:shd w:val="clear" w:color="auto" w:fill="FFFFFF"/>
        </w:rPr>
        <w:t>:</w:t>
      </w:r>
    </w:p>
    <w:p w14:paraId="6E38EDDE" w14:textId="77777777" w:rsidR="00EC514D" w:rsidRP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0AAF">
        <w:rPr>
          <w:bCs/>
          <w:iCs/>
          <w:color w:val="000000"/>
          <w:sz w:val="28"/>
          <w:szCs w:val="28"/>
        </w:rPr>
        <w:t>Макет</w:t>
      </w:r>
      <w:r w:rsidRPr="00940AAF">
        <w:rPr>
          <w:iCs/>
          <w:color w:val="000000"/>
          <w:sz w:val="28"/>
          <w:szCs w:val="28"/>
        </w:rPr>
        <w:t> « Мини-улица»</w:t>
      </w:r>
    </w:p>
    <w:p w14:paraId="190A4C8C" w14:textId="77777777" w:rsidR="00940AAF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0AAF">
        <w:rPr>
          <w:bCs/>
          <w:iCs/>
          <w:color w:val="000000"/>
          <w:sz w:val="28"/>
          <w:szCs w:val="28"/>
        </w:rPr>
        <w:t>Демонстративные плакаты </w:t>
      </w:r>
      <w:r w:rsidRPr="00940AAF">
        <w:rPr>
          <w:iCs/>
          <w:color w:val="000000"/>
          <w:sz w:val="28"/>
          <w:szCs w:val="28"/>
        </w:rPr>
        <w:t>по ППД</w:t>
      </w:r>
    </w:p>
    <w:p w14:paraId="3B2743BE" w14:textId="152002AF" w:rsidR="00EC514D" w:rsidRPr="00940AAF" w:rsidRDefault="00940AAF" w:rsidP="00940AA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0AAF">
        <w:rPr>
          <w:iCs/>
          <w:color w:val="000000"/>
          <w:sz w:val="28"/>
          <w:szCs w:val="28"/>
          <w:shd w:val="clear" w:color="auto" w:fill="FFFFFF"/>
        </w:rPr>
        <w:t>Демонстративный материал «Знаки на дорогах»</w:t>
      </w:r>
    </w:p>
    <w:p w14:paraId="6C5EA24B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05850206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5AAB4D83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78C9704E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62E658BE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39E76D55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7E5A1677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611CC319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27757744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606D35BB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58B33274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6DA37F14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344F1488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58D37F65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44CB254D" w14:textId="77777777" w:rsid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4062CC1F" w14:textId="77777777" w:rsidR="00EC514D" w:rsidRPr="00EC514D" w:rsidRDefault="00EC514D" w:rsidP="00940A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14:paraId="293D903D" w14:textId="77777777" w:rsidR="006B1B4F" w:rsidRPr="00EC514D" w:rsidRDefault="006B1B4F" w:rsidP="00940AAF">
      <w:pPr>
        <w:spacing w:after="0" w:line="360" w:lineRule="auto"/>
      </w:pPr>
    </w:p>
    <w:sectPr w:rsidR="006B1B4F" w:rsidRPr="00EC514D" w:rsidSect="006B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70"/>
    <w:rsid w:val="00006DAC"/>
    <w:rsid w:val="0005579A"/>
    <w:rsid w:val="00082621"/>
    <w:rsid w:val="00184A2C"/>
    <w:rsid w:val="003657B2"/>
    <w:rsid w:val="00391AA0"/>
    <w:rsid w:val="004B6EAE"/>
    <w:rsid w:val="00541FCC"/>
    <w:rsid w:val="005604B6"/>
    <w:rsid w:val="005B2396"/>
    <w:rsid w:val="006B1B4F"/>
    <w:rsid w:val="00922157"/>
    <w:rsid w:val="00940AAF"/>
    <w:rsid w:val="00A05770"/>
    <w:rsid w:val="00A539B7"/>
    <w:rsid w:val="00A77DD3"/>
    <w:rsid w:val="00B207F6"/>
    <w:rsid w:val="00EC514D"/>
    <w:rsid w:val="00F151A7"/>
    <w:rsid w:val="00F2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8C24"/>
  <w15:docId w15:val="{4123F9AD-6A7A-43BB-9D9E-4A52DBE0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4F"/>
  </w:style>
  <w:style w:type="paragraph" w:styleId="1">
    <w:name w:val="heading 1"/>
    <w:basedOn w:val="a"/>
    <w:link w:val="10"/>
    <w:uiPriority w:val="9"/>
    <w:qFormat/>
    <w:rsid w:val="00055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770"/>
    <w:rPr>
      <w:b/>
      <w:bCs/>
    </w:rPr>
  </w:style>
  <w:style w:type="character" w:styleId="a5">
    <w:name w:val="Emphasis"/>
    <w:basedOn w:val="a0"/>
    <w:uiPriority w:val="20"/>
    <w:qFormat/>
    <w:rsid w:val="00006DA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57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Ноутбук</cp:lastModifiedBy>
  <cp:revision>14</cp:revision>
  <cp:lastPrinted>2020-09-21T07:10:00Z</cp:lastPrinted>
  <dcterms:created xsi:type="dcterms:W3CDTF">2019-09-25T14:11:00Z</dcterms:created>
  <dcterms:modified xsi:type="dcterms:W3CDTF">2025-12-01T06:46:00Z</dcterms:modified>
</cp:coreProperties>
</file>