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5E5CD" w14:textId="77777777" w:rsidR="00FF00DE" w:rsidRPr="00FF00DE" w:rsidRDefault="00FF00DE" w:rsidP="00FF00D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F00DE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🎄</w:t>
      </w:r>
      <w:r w:rsidRPr="00FF00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 </w:t>
      </w:r>
    </w:p>
    <w:p w14:paraId="491DB693" w14:textId="77777777" w:rsidR="00FF00DE" w:rsidRPr="00FF00DE" w:rsidRDefault="00FF00DE" w:rsidP="00FF00D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F00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КОНСПЕКТ НОВОГОДНЕГО ЗАНЯТИЯ ДЛЯ ДЕТЕЙ 5–6 ЛЕТ</w:t>
      </w:r>
    </w:p>
    <w:p w14:paraId="13F1FBB9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552A546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Тема: «Новогодняя мастерская Деда Мороза»</w:t>
      </w:r>
    </w:p>
    <w:p w14:paraId="0E9B49B2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Возраст: 5–6 лет</w:t>
      </w:r>
    </w:p>
    <w:p w14:paraId="7666EE47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Вид НОД: художественно-творческая + познавательно-речевая</w:t>
      </w:r>
    </w:p>
    <w:p w14:paraId="65D017F8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Продолжительность: 25–30 минут</w:t>
      </w:r>
    </w:p>
    <w:p w14:paraId="7B3480CC" w14:textId="77777777" w:rsidR="00FF00DE" w:rsidRPr="00FF00DE" w:rsidRDefault="00FF00DE" w:rsidP="00FF00D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2E803B3F" wp14:editId="086DBD07">
                <wp:extent cx="5940425" cy="1270"/>
                <wp:effectExtent l="0" t="31750" r="0" b="36830"/>
                <wp:docPr id="180943804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88846D" id="Прямоугольник 10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UB1av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83E0E0B" w14:textId="77777777" w:rsidR="00FF00DE" w:rsidRPr="00FF00DE" w:rsidRDefault="00FF00DE" w:rsidP="00FF00DE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00D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🎯</w:t>
      </w:r>
      <w:r w:rsidRPr="00FF00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</w:p>
    <w:p w14:paraId="6FAD801A" w14:textId="77777777" w:rsidR="00FF00DE" w:rsidRPr="00FF00DE" w:rsidRDefault="00FF00DE" w:rsidP="00FF00D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00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Цели занятия</w:t>
      </w:r>
    </w:p>
    <w:p w14:paraId="6E1869EB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9A43B9B" w14:textId="77777777" w:rsidR="00FF00DE" w:rsidRPr="00FF00DE" w:rsidRDefault="00FF00DE" w:rsidP="00FF00D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00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Цель:</w:t>
      </w:r>
    </w:p>
    <w:p w14:paraId="6C8F7E0D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7E3A345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Создать условия для развития творческого мышления, речи, воображения и навыков совместной работы через участие в новогодней игровой мастерской.</w:t>
      </w:r>
    </w:p>
    <w:p w14:paraId="52FB7325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37D2D8F" w14:textId="77777777" w:rsidR="00FF00DE" w:rsidRPr="00FF00DE" w:rsidRDefault="00FF00DE" w:rsidP="00FF00D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00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Задачи:</w:t>
      </w:r>
    </w:p>
    <w:p w14:paraId="444975A1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132818C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Образовательные:</w:t>
      </w:r>
    </w:p>
    <w:p w14:paraId="19A0AC75" w14:textId="77777777" w:rsidR="00FF00DE" w:rsidRPr="00FF00DE" w:rsidRDefault="00FF00DE" w:rsidP="00FF00DE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Закреплять знания о зиме, зимних явлениях и новогодних традициях.</w:t>
      </w:r>
    </w:p>
    <w:p w14:paraId="4404BAC1" w14:textId="77777777" w:rsidR="00FF00DE" w:rsidRPr="00FF00DE" w:rsidRDefault="00FF00DE" w:rsidP="00FF00DE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Учить составлять короткие описательные фразы (о снежинке, ёлочке, игрушке).</w:t>
      </w:r>
    </w:p>
    <w:p w14:paraId="047D4513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4CF9DE7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Развивающие:</w:t>
      </w:r>
    </w:p>
    <w:p w14:paraId="3BE98301" w14:textId="77777777" w:rsidR="00FF00DE" w:rsidRPr="00FF00DE" w:rsidRDefault="00FF00DE" w:rsidP="00FF00DE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Развивать фантазию, мелкую моторику и умение действовать по инструкции.</w:t>
      </w:r>
    </w:p>
    <w:p w14:paraId="0853A046" w14:textId="77777777" w:rsidR="00FF00DE" w:rsidRPr="00FF00DE" w:rsidRDefault="00FF00DE" w:rsidP="00FF00DE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Развивать способность строить предположения и делать выбор.</w:t>
      </w:r>
    </w:p>
    <w:p w14:paraId="0B3847EB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92BB57A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Воспитательные:</w:t>
      </w:r>
    </w:p>
    <w:p w14:paraId="6CDDB826" w14:textId="77777777" w:rsidR="00FF00DE" w:rsidRPr="00FF00DE" w:rsidRDefault="00FF00DE" w:rsidP="00FF00D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Воспитывать дружелюбие, желание помогать друг другу.</w:t>
      </w:r>
    </w:p>
    <w:p w14:paraId="10EE77CD" w14:textId="77777777" w:rsidR="00FF00DE" w:rsidRPr="00FF00DE" w:rsidRDefault="00FF00DE" w:rsidP="00FF00DE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Формировать позитивное отношение к празднику и совместному творчеству.</w:t>
      </w:r>
    </w:p>
    <w:p w14:paraId="2776BFD4" w14:textId="77777777" w:rsidR="00FF00DE" w:rsidRPr="00FF00DE" w:rsidRDefault="00FF00DE" w:rsidP="00FF00D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74F9608D" wp14:editId="1DF9E51B">
                <wp:extent cx="5940425" cy="1270"/>
                <wp:effectExtent l="0" t="31750" r="0" b="36830"/>
                <wp:docPr id="168478116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EA8C89" id="Прямоугольник 9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UB1av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1A9DF04" w14:textId="77777777" w:rsidR="00FF00DE" w:rsidRPr="00FF00DE" w:rsidRDefault="00FF00DE" w:rsidP="00FF00DE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00D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🎁</w:t>
      </w:r>
      <w:r w:rsidRPr="00FF00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</w:p>
    <w:p w14:paraId="3CDD5C5E" w14:textId="77777777" w:rsidR="00FF00DE" w:rsidRPr="00FF00DE" w:rsidRDefault="00FF00DE" w:rsidP="00FF00D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00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Материалы</w:t>
      </w:r>
    </w:p>
    <w:p w14:paraId="132D59AB" w14:textId="77777777" w:rsidR="00FF00DE" w:rsidRPr="00FF00DE" w:rsidRDefault="00FF00DE" w:rsidP="00FF00DE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Конверт от «Деда Мороза» или послание.</w:t>
      </w:r>
    </w:p>
    <w:p w14:paraId="4DD5AE97" w14:textId="77777777" w:rsidR="00FF00DE" w:rsidRPr="00FF00DE" w:rsidRDefault="00FF00DE" w:rsidP="00FF00DE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Карточки: «снежинка», «ёлка», «игрушка», «подарок».</w:t>
      </w:r>
    </w:p>
    <w:p w14:paraId="1997BCE9" w14:textId="77777777" w:rsidR="00FF00DE" w:rsidRPr="00FF00DE" w:rsidRDefault="00FF00DE" w:rsidP="00FF00DE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Набор блёсток, ватные диски, салфетки, </w:t>
      </w:r>
      <w:proofErr w:type="spellStart"/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пайетки</w:t>
      </w:r>
      <w:proofErr w:type="spellEnd"/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бусинки.</w:t>
      </w:r>
    </w:p>
    <w:p w14:paraId="6D36F941" w14:textId="77777777" w:rsidR="00FF00DE" w:rsidRPr="00FF00DE" w:rsidRDefault="00FF00DE" w:rsidP="00FF00DE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Картонные заготовки ёлочных игрушек.</w:t>
      </w:r>
    </w:p>
    <w:p w14:paraId="71051ECF" w14:textId="77777777" w:rsidR="00FF00DE" w:rsidRPr="00FF00DE" w:rsidRDefault="00FF00DE" w:rsidP="00FF00DE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Мягкие снежки, белые шарики.</w:t>
      </w:r>
    </w:p>
    <w:p w14:paraId="6C7BD020" w14:textId="77777777" w:rsidR="00FF00DE" w:rsidRPr="00FF00DE" w:rsidRDefault="00FF00DE" w:rsidP="00FF00DE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Мешочек с зимними предметами (шарф, варежка, колокольчик).</w:t>
      </w:r>
    </w:p>
    <w:p w14:paraId="64EC4F3D" w14:textId="77777777" w:rsidR="00FF00DE" w:rsidRPr="00FF00DE" w:rsidRDefault="00FF00DE" w:rsidP="00FF00DE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Магнитная доска или </w:t>
      </w:r>
      <w:proofErr w:type="spellStart"/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фланелеграф</w:t>
      </w:r>
      <w:proofErr w:type="spellEnd"/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8A8BB7D" w14:textId="77777777" w:rsidR="00FF00DE" w:rsidRPr="00FF00DE" w:rsidRDefault="00FF00DE" w:rsidP="00FF00D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16D6F53C" wp14:editId="4F8AA9A8">
                <wp:extent cx="5940425" cy="1270"/>
                <wp:effectExtent l="0" t="31750" r="0" b="36830"/>
                <wp:docPr id="673263104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B19820" id="Прямоугольник 8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UB1av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5C2D8C91" w14:textId="77777777" w:rsidR="00FF00DE" w:rsidRPr="00FF00DE" w:rsidRDefault="00FF00DE" w:rsidP="00FF00DE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00D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❄️</w:t>
      </w:r>
      <w:r w:rsidRPr="00FF00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</w:p>
    <w:p w14:paraId="5A766E91" w14:textId="77777777" w:rsidR="00FF00DE" w:rsidRPr="00FF00DE" w:rsidRDefault="00FF00DE" w:rsidP="00FF00D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00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Ход занятия</w:t>
      </w:r>
    </w:p>
    <w:p w14:paraId="0C7C8CFE" w14:textId="77777777" w:rsidR="00FF00DE" w:rsidRPr="00FF00DE" w:rsidRDefault="00FF00DE" w:rsidP="00FF00DE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159B67FA" wp14:editId="05F0A26A">
                <wp:extent cx="5940425" cy="1270"/>
                <wp:effectExtent l="0" t="31750" r="0" b="36830"/>
                <wp:docPr id="237449031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98452E" id="Прямоугольник 7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UB1av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139975C" w14:textId="77777777" w:rsidR="00FF00DE" w:rsidRPr="00FF00DE" w:rsidRDefault="00FF00DE" w:rsidP="00FF00DE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00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Вводная часть — Письмо от Деда Мороза (3–4 минуты)</w:t>
      </w:r>
    </w:p>
    <w:p w14:paraId="397068E8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87566DF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Педагог показывает конверт.</w:t>
      </w:r>
    </w:p>
    <w:p w14:paraId="3AF843A4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147C11E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Педагог:</w:t>
      </w:r>
    </w:p>
    <w:p w14:paraId="18C8943C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— Ребята, посмотрите! Нам пришло письмо из Великого Устюга!</w:t>
      </w:r>
    </w:p>
    <w:p w14:paraId="61EB90B2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Открывает письмо.</w:t>
      </w:r>
    </w:p>
    <w:p w14:paraId="251AE0C5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— Дед Мороз просит нас открыть его Новогоднюю мастерскую и выполнить три задания. Готовы?</w:t>
      </w:r>
    </w:p>
    <w:p w14:paraId="132DB2D2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B31E02E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Дети отвечают «Да!».</w:t>
      </w:r>
    </w:p>
    <w:p w14:paraId="23721FE7" w14:textId="77777777" w:rsidR="00FF00DE" w:rsidRPr="00FF00DE" w:rsidRDefault="00FF00DE" w:rsidP="00FF00D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lastRenderedPageBreak/>
        <mc:AlternateContent>
          <mc:Choice Requires="wps">
            <w:drawing>
              <wp:inline distT="0" distB="0" distL="0" distR="0" wp14:anchorId="7B935FA5" wp14:editId="5FC94469">
                <wp:extent cx="5940425" cy="1270"/>
                <wp:effectExtent l="0" t="31750" r="0" b="36830"/>
                <wp:docPr id="1388965361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1164DA" id="Прямоугольник 6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UB1av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C3E9690" w14:textId="77777777" w:rsidR="00FF00DE" w:rsidRPr="00FF00DE" w:rsidRDefault="00FF00DE" w:rsidP="00FF00DE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00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Задание 1 — «Разбуди снежинку» (игра на внимание) (5 минут)</w:t>
      </w:r>
    </w:p>
    <w:p w14:paraId="3823149D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4DAA014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Педагог достаёт карточку «Снежинка».</w:t>
      </w:r>
    </w:p>
    <w:p w14:paraId="423BFF53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2BEE7C0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— Чтобы открыть мастерскую, нужно разбудить волшебные снежинки. Слушайте внимательно! Если услышите слово «снег», поднимайте руки вверх и «летите», как снежинки. Если услышите слово другое — стоим тихо.</w:t>
      </w:r>
    </w:p>
    <w:p w14:paraId="40CD6700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2F531F6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Педагог читает короткий текст с перемешанными словами:</w:t>
      </w:r>
    </w:p>
    <w:p w14:paraId="338A5E5E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E53183C" w14:textId="77777777" w:rsidR="00FF00DE" w:rsidRPr="00FF00DE" w:rsidRDefault="00FF00DE" w:rsidP="00FF00DE">
      <w:pPr>
        <w:divId w:val="1361315553"/>
        <w:rPr>
          <w:rFonts w:ascii=".AppleSystemUIFont" w:eastAsia="Times New Roman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FF00DE">
        <w:rPr>
          <w:rFonts w:ascii=".AppleSystemUIFont" w:eastAsia="Times New Roman" w:hAnsi=".AppleSystemUIFont" w:cs="Times New Roman"/>
          <w:color w:val="111111"/>
          <w:kern w:val="0"/>
          <w:sz w:val="26"/>
          <w:szCs w:val="26"/>
          <w14:ligatures w14:val="none"/>
        </w:rPr>
        <w:t>«Снег кружится… ветер поёт… снег ложится… машина едет… снег сверкает…»</w:t>
      </w:r>
    </w:p>
    <w:p w14:paraId="34D598B4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150023E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Дети реагируют только на слово «снег».</w:t>
      </w:r>
    </w:p>
    <w:p w14:paraId="7572B79F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CFB4A52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Переход:</w:t>
      </w:r>
    </w:p>
    <w:p w14:paraId="5F5EFEE2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— Молодцы! Снежинки проснулись. Можно идти дальше.</w:t>
      </w:r>
    </w:p>
    <w:p w14:paraId="5A650ECC" w14:textId="77777777" w:rsidR="00FF00DE" w:rsidRPr="00FF00DE" w:rsidRDefault="00FF00DE" w:rsidP="00FF00D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47525992" wp14:editId="3D42FF52">
                <wp:extent cx="5940425" cy="1270"/>
                <wp:effectExtent l="0" t="31750" r="0" b="36830"/>
                <wp:docPr id="1906557087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B8E0F0" id="Прямоугольник 5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UB1av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1F59B1F" w14:textId="77777777" w:rsidR="00FF00DE" w:rsidRPr="00FF00DE" w:rsidRDefault="00FF00DE" w:rsidP="00FF00DE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00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Задание 2 — «Зимний волшебный мешочек» (речевая игра) (5 минут)</w:t>
      </w:r>
    </w:p>
    <w:p w14:paraId="764CED7E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03FF6EF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Педагог достаёт мешочек.</w:t>
      </w:r>
    </w:p>
    <w:p w14:paraId="30F0E18D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409B6F1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— В этом мешочке — зимние сюрпризы. Будем доставать предметы, называть их и говорить, зачем они нужны зимой.</w:t>
      </w:r>
    </w:p>
    <w:p w14:paraId="23BBFFD0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E51943E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Дети по очереди достают:</w:t>
      </w:r>
    </w:p>
    <w:p w14:paraId="1AB10BE2" w14:textId="77777777" w:rsidR="00FF00DE" w:rsidRPr="00FF00DE" w:rsidRDefault="00FF00DE" w:rsidP="00FF00DE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шарф (чтобы не замёрзла шея),</w:t>
      </w:r>
    </w:p>
    <w:p w14:paraId="15218C3C" w14:textId="77777777" w:rsidR="00FF00DE" w:rsidRPr="00FF00DE" w:rsidRDefault="00FF00DE" w:rsidP="00FF00DE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варежка (чтобы греть руки),</w:t>
      </w:r>
    </w:p>
    <w:p w14:paraId="430D96F0" w14:textId="77777777" w:rsidR="00FF00DE" w:rsidRPr="00FF00DE" w:rsidRDefault="00FF00DE" w:rsidP="00FF00DE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колокольчик (символ праздника).</w:t>
      </w:r>
    </w:p>
    <w:p w14:paraId="7B64576A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37A82BB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Дополнительный вопрос:</w:t>
      </w:r>
    </w:p>
    <w:p w14:paraId="1DF61820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— Что бы произошло, если бы зимой не было варежек?</w:t>
      </w:r>
    </w:p>
    <w:p w14:paraId="05085573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BC2DDBE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Дети фантазируют.</w:t>
      </w:r>
    </w:p>
    <w:p w14:paraId="6DC18801" w14:textId="77777777" w:rsidR="00FF00DE" w:rsidRPr="00FF00DE" w:rsidRDefault="00FF00DE" w:rsidP="00FF00D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4E49B8FE" wp14:editId="7D4AB7B2">
                <wp:extent cx="5940425" cy="1270"/>
                <wp:effectExtent l="0" t="31750" r="0" b="36830"/>
                <wp:docPr id="144869672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9B2618" id="Прямоугольник 4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UB1av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48B813B" w14:textId="77777777" w:rsidR="00FF00DE" w:rsidRPr="00FF00DE" w:rsidRDefault="00FF00DE" w:rsidP="00FF00DE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00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Задание 3 — «Мастерская игрушек» (творческая работа) (8–10 минут)</w:t>
      </w:r>
    </w:p>
    <w:p w14:paraId="66E97971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5E4C90E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Педагог показывает карточку «Ёлочная игрушка».</w:t>
      </w:r>
    </w:p>
    <w:p w14:paraId="5501F23B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6B69A99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— Дед Мороз просит нас изготовить волшебные новогодние игрушки. Но каждая игрушка должна быть особенной!</w:t>
      </w:r>
    </w:p>
    <w:p w14:paraId="6655BF43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2976BD3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Задание:</w:t>
      </w:r>
    </w:p>
    <w:p w14:paraId="06102225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Каждый ребёнок выбирает заготовку (звезда, шар, колокольчик).</w:t>
      </w:r>
    </w:p>
    <w:p w14:paraId="33FAAA87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Педагог предлагает 3 варианта украшения:</w:t>
      </w:r>
    </w:p>
    <w:p w14:paraId="326CD9A7" w14:textId="77777777" w:rsidR="00FF00DE" w:rsidRPr="00FF00DE" w:rsidRDefault="00FF00DE" w:rsidP="00FF00DE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игрушка «Снежная» — использовать вату и </w:t>
      </w:r>
      <w:proofErr w:type="spellStart"/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пайетки</w:t>
      </w:r>
      <w:proofErr w:type="spellEnd"/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4E69AFC" w14:textId="77777777" w:rsidR="00FF00DE" w:rsidRPr="00FF00DE" w:rsidRDefault="00FF00DE" w:rsidP="00FF00DE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игрушка «Лесная» — использовать зелёные салфетки и блёстки;</w:t>
      </w:r>
    </w:p>
    <w:p w14:paraId="6DD47BAD" w14:textId="77777777" w:rsidR="00FF00DE" w:rsidRPr="00FF00DE" w:rsidRDefault="00FF00DE" w:rsidP="00FF00DE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игрушка «Искристая» — использовать бусины и серебряные элементы.</w:t>
      </w:r>
    </w:p>
    <w:p w14:paraId="0B999CA7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F1B6F70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Дети украшают игрушки, работают самостоятельно.</w:t>
      </w:r>
    </w:p>
    <w:p w14:paraId="7A8EDB13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Педагог помогает, поощряет, хвалит осмысленные решения.</w:t>
      </w:r>
    </w:p>
    <w:p w14:paraId="55775B5E" w14:textId="77777777" w:rsidR="00FF00DE" w:rsidRPr="00FF00DE" w:rsidRDefault="00FF00DE" w:rsidP="00FF00D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3676162F" wp14:editId="6B3DDFEA">
                <wp:extent cx="5940425" cy="1270"/>
                <wp:effectExtent l="0" t="31750" r="0" b="36830"/>
                <wp:docPr id="943780312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00DC4D" id="Прямоугольник 3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UB1av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5EF8FB8A" w14:textId="77777777" w:rsidR="00FF00DE" w:rsidRPr="00FF00DE" w:rsidRDefault="00FF00DE" w:rsidP="00FF00DE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00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Подвижная минутка — «Снеговики идут в гости» (2 минуты)</w:t>
      </w:r>
    </w:p>
    <w:p w14:paraId="10D6C789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AB1838D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Команда педагога:</w:t>
      </w:r>
    </w:p>
    <w:p w14:paraId="27107537" w14:textId="77777777" w:rsidR="00FF00DE" w:rsidRPr="00FF00DE" w:rsidRDefault="00FF00DE" w:rsidP="00FF00DE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«Снеговики встали» — дети поднимаются.</w:t>
      </w:r>
    </w:p>
    <w:p w14:paraId="3D6D9346" w14:textId="77777777" w:rsidR="00FF00DE" w:rsidRPr="00FF00DE" w:rsidRDefault="00FF00DE" w:rsidP="00FF00DE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«Снеговики катятся» — дети катают воображаемый шар.</w:t>
      </w:r>
    </w:p>
    <w:p w14:paraId="2FB7CB88" w14:textId="77777777" w:rsidR="00FF00DE" w:rsidRPr="00FF00DE" w:rsidRDefault="00FF00DE" w:rsidP="00FF00DE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«Снеговики тают» — «падают» на пол.</w:t>
      </w:r>
    </w:p>
    <w:p w14:paraId="3907F7D9" w14:textId="77777777" w:rsidR="00FF00DE" w:rsidRPr="00FF00DE" w:rsidRDefault="00FF00DE" w:rsidP="00FF00DE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«Замёрзли!» — стоят неподвижно.</w:t>
      </w:r>
    </w:p>
    <w:p w14:paraId="01BC18B3" w14:textId="77777777" w:rsidR="00FF00DE" w:rsidRPr="00FF00DE" w:rsidRDefault="00FF00DE" w:rsidP="00FF00D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3FC401DA" wp14:editId="5D87ECF9">
                <wp:extent cx="5940425" cy="1270"/>
                <wp:effectExtent l="0" t="31750" r="0" b="36830"/>
                <wp:docPr id="20116907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4B7E41" id="Прямоугольник 2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UB1av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80C4ED7" w14:textId="77777777" w:rsidR="00FF00DE" w:rsidRPr="00FF00DE" w:rsidRDefault="00FF00DE" w:rsidP="00FF00DE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00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Подведение итогов — «Ёлка загорается» (3 минуты)</w:t>
      </w:r>
    </w:p>
    <w:p w14:paraId="7B395057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0CC2053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Педагог предлагает детям разместить свои игрушки на общей картонной ёлочке.</w:t>
      </w:r>
    </w:p>
    <w:p w14:paraId="1201009F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B819FE3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— Посмотрите, какая красивая ёлка у нас получилась! Думаю, Дед Мороз теперь точно будет доволен.</w:t>
      </w:r>
    </w:p>
    <w:p w14:paraId="46DFB649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F60DACD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Рефлексия:</w:t>
      </w:r>
    </w:p>
    <w:p w14:paraId="11B69A81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Педагог спрашивает:</w:t>
      </w:r>
    </w:p>
    <w:p w14:paraId="25520AE6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— Что вам понравилось делать больше всего?</w:t>
      </w:r>
    </w:p>
    <w:p w14:paraId="5778F0B2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— Что было трудным?</w:t>
      </w:r>
    </w:p>
    <w:p w14:paraId="55B6C005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— Как мы помогали друг другу?</w:t>
      </w:r>
    </w:p>
    <w:p w14:paraId="5EF1541C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B349D45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Слышится звон колокольчика — знак, что «Дед Мороз благодарит».</w:t>
      </w:r>
    </w:p>
    <w:p w14:paraId="5C825DDF" w14:textId="77777777" w:rsidR="00FF00DE" w:rsidRPr="00FF00DE" w:rsidRDefault="00FF00DE" w:rsidP="00FF00D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429AF20F" wp14:editId="4D450EFA">
                <wp:extent cx="5940425" cy="1270"/>
                <wp:effectExtent l="0" t="31750" r="0" b="36830"/>
                <wp:docPr id="204694653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2CBA75" id="Прямоугольник 1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UB1av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0580CF4" w14:textId="77777777" w:rsidR="00FF00DE" w:rsidRPr="00FF00DE" w:rsidRDefault="00FF00DE" w:rsidP="00FF00DE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00D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🎄</w:t>
      </w:r>
      <w:r w:rsidRPr="00FF00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</w:p>
    <w:p w14:paraId="1CF5B76C" w14:textId="77777777" w:rsidR="00FF00DE" w:rsidRPr="00FF00DE" w:rsidRDefault="00FF00DE" w:rsidP="00FF00D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00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Краткий анализ</w:t>
      </w:r>
    </w:p>
    <w:p w14:paraId="198A685A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DD20E6C" w14:textId="77777777" w:rsidR="00FF00DE" w:rsidRPr="00FF00DE" w:rsidRDefault="00FF00DE" w:rsidP="00FF00DE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У детей проявилась высокая мотивация через игровой сюжет с письмом Деда Мороза. Дошкольники активно участвовали в диалоге, упражнениях на внимание, творческой деятельности. Развивались речь, </w:t>
      </w:r>
      <w:proofErr w:type="spellStart"/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моторика</w:t>
      </w:r>
      <w:proofErr w:type="spellEnd"/>
      <w:r w:rsidRPr="00FF00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фантазия, внимание и умение оценивать результаты своей работы. Эмоциональный фон — позитивный, продуктивность — высокая. Цели занятия достигнуты полностью.</w:t>
      </w:r>
    </w:p>
    <w:p w14:paraId="04E56B6F" w14:textId="77777777" w:rsidR="00FF00DE" w:rsidRDefault="00FF00DE"/>
    <w:sectPr w:rsidR="00FF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.AppleSystemUIFont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F15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550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E7B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E69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D211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B1E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8559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0981885">
    <w:abstractNumId w:val="2"/>
  </w:num>
  <w:num w:numId="2" w16cid:durableId="1746680842">
    <w:abstractNumId w:val="3"/>
  </w:num>
  <w:num w:numId="3" w16cid:durableId="527256306">
    <w:abstractNumId w:val="0"/>
  </w:num>
  <w:num w:numId="4" w16cid:durableId="106003292">
    <w:abstractNumId w:val="5"/>
  </w:num>
  <w:num w:numId="5" w16cid:durableId="2129395998">
    <w:abstractNumId w:val="4"/>
  </w:num>
  <w:num w:numId="6" w16cid:durableId="1467548681">
    <w:abstractNumId w:val="6"/>
  </w:num>
  <w:num w:numId="7" w16cid:durableId="1752462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DE"/>
    <w:rsid w:val="0024436C"/>
    <w:rsid w:val="00FF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D80257"/>
  <w15:chartTrackingRefBased/>
  <w15:docId w15:val="{FB60913D-91BC-E145-A7D5-72B32687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00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F00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F00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F00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00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1">
    <w:name w:val="p1"/>
    <w:basedOn w:val="a"/>
    <w:rsid w:val="00FF00D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1">
    <w:name w:val="s1"/>
    <w:basedOn w:val="a0"/>
    <w:rsid w:val="00FF00DE"/>
  </w:style>
  <w:style w:type="character" w:customStyle="1" w:styleId="apple-converted-space">
    <w:name w:val="apple-converted-space"/>
    <w:basedOn w:val="a0"/>
    <w:rsid w:val="00FF00DE"/>
  </w:style>
  <w:style w:type="paragraph" w:customStyle="1" w:styleId="p2">
    <w:name w:val="p2"/>
    <w:basedOn w:val="a"/>
    <w:rsid w:val="00FF00D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2">
    <w:name w:val="s2"/>
    <w:basedOn w:val="a0"/>
    <w:rsid w:val="00FF00DE"/>
  </w:style>
  <w:style w:type="paragraph" w:customStyle="1" w:styleId="p3">
    <w:name w:val="p3"/>
    <w:basedOn w:val="a"/>
    <w:rsid w:val="00FF00D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3">
    <w:name w:val="s3"/>
    <w:basedOn w:val="a0"/>
    <w:rsid w:val="00FF00DE"/>
  </w:style>
  <w:style w:type="character" w:customStyle="1" w:styleId="s4">
    <w:name w:val="s4"/>
    <w:basedOn w:val="a0"/>
    <w:rsid w:val="00FF0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315553">
      <w:blockQuote w:val="1"/>
      <w:marLeft w:val="2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butorina_27@mail.ru</dc:creator>
  <cp:keywords/>
  <dc:description/>
  <cp:lastModifiedBy>butorina_27@mail.ru</cp:lastModifiedBy>
  <cp:revision>2</cp:revision>
  <dcterms:created xsi:type="dcterms:W3CDTF">2025-11-19T07:18:00Z</dcterms:created>
  <dcterms:modified xsi:type="dcterms:W3CDTF">2025-11-19T07:18:00Z</dcterms:modified>
</cp:coreProperties>
</file>