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6D" w:rsidRDefault="00F80A6D" w:rsidP="00F80A6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Творчество для маленьких гениев</w:t>
      </w:r>
    </w:p>
    <w:p w:rsidR="00F80A6D" w:rsidRDefault="00F80A6D" w:rsidP="006A2F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A6D" w:rsidRDefault="00F80A6D" w:rsidP="006A2F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944" w:rsidRPr="006A2FDB" w:rsidRDefault="00AC45AD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b/>
          <w:bCs/>
          <w:sz w:val="28"/>
          <w:szCs w:val="28"/>
        </w:rPr>
        <w:t>Творчество</w:t>
      </w:r>
      <w:r w:rsidRPr="006A2FDB">
        <w:rPr>
          <w:rFonts w:ascii="Times New Roman" w:hAnsi="Times New Roman" w:cs="Times New Roman"/>
          <w:sz w:val="28"/>
          <w:szCs w:val="28"/>
        </w:rPr>
        <w:t xml:space="preserve"> — это особый вид человеческой деятельности, направленный на создание нового, оригинального продукта, будь то произведение искусства, техническое изобретение или оригинальная идея. </w:t>
      </w:r>
    </w:p>
    <w:p w:rsidR="00AC1944" w:rsidRPr="006A2FDB" w:rsidRDefault="00AC45AD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 xml:space="preserve">Детское творчество — это не столько создание принципиально новых продуктов или произведений искусства, сколько процесс исследования, эксперимента и свободного самовыражения. 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Вот ключевые особенности детского творчества: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2FDB">
        <w:rPr>
          <w:rFonts w:ascii="Times New Roman" w:hAnsi="Times New Roman" w:cs="Times New Roman"/>
          <w:sz w:val="28"/>
          <w:szCs w:val="28"/>
        </w:rPr>
        <w:t>Экспериментальность</w:t>
      </w:r>
      <w:proofErr w:type="spellEnd"/>
      <w:r w:rsidRPr="006A2FDB">
        <w:rPr>
          <w:rFonts w:ascii="Times New Roman" w:hAnsi="Times New Roman" w:cs="Times New Roman"/>
          <w:sz w:val="28"/>
          <w:szCs w:val="28"/>
        </w:rPr>
        <w:t xml:space="preserve"> и свобода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Дети чаще всего действуют интуитивно, не стремясь достичь какого-то заранее заданного результата. Их творчество основано на исследовании свойств материалов, цветов, форм и пространственных соотношений. Даже простое смешивание красок или хаотичное нанесение линий на бумагу — это уже акт творчества, пусть и не приводящий к созданию законченного произведения искусства.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2. Самовыражение и эмоциональность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Для ребенка важнее не продукт, а сам процесс творчества. Он отражает внутренние переживания, впечатления, эмоции и ощущения. Часто детские рисунки кажутся взрослым бессмысленными или примитивными, однако для самого ребенка они наполнены глубоким смыслом и отражают его внутренний мир.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3. Уникальность индивидуального опыта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Каждый ребенок уникален, и его творчество тоже индивидуально. То, что кажется нам повторением знакомых образов или случайным набором пятен, для ребенка является оригинальным продуктом его личного опыта и переживаний. Таким образом, каждое детское творческое проявление несет печать неповторимости и новизны именно для самого автора.</w:t>
      </w:r>
    </w:p>
    <w:p w:rsidR="00AC45AD" w:rsidRPr="006A2FDB" w:rsidRDefault="00AC45AD" w:rsidP="006A2F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4. Освобождение от стереотипов</w:t>
      </w:r>
    </w:p>
    <w:p w:rsidR="00AC1944" w:rsidRPr="006A2FDB" w:rsidRDefault="00AC45AD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Взрослое творчество зачастую ограничено культурными нормами, традициями и ожиданиями окружающих. Напротив, дети свободны от этих ограничений и создают нечто уникальное именно благодаря отсутствию предубеждений и условностей.</w:t>
      </w:r>
    </w:p>
    <w:p w:rsidR="00AC1944" w:rsidRDefault="00AC45AD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Таким образом, несмотря на отсутствие очевидной новизны с точки зрения внешнего наблюдателя, детское творчество безусловно является процессом созидательным и уникальным, поскольку рождается изнутри самого ребенка, отражая его личность и индивидуальные черты.</w:t>
      </w:r>
    </w:p>
    <w:p w:rsidR="000E4C13" w:rsidRDefault="006A2FDB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Одним из наиболее интересных видов творческой деятельности является рисование пальчиками и ладошками.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FDB">
        <w:rPr>
          <w:rFonts w:ascii="Times New Roman" w:hAnsi="Times New Roman" w:cs="Times New Roman"/>
          <w:sz w:val="28"/>
          <w:szCs w:val="28"/>
        </w:rPr>
        <w:t xml:space="preserve">Самым юным исследователям нашего прекрасного мира </w:t>
      </w:r>
      <w:r w:rsidR="00AC1944" w:rsidRPr="006A2FDB">
        <w:rPr>
          <w:rFonts w:ascii="Times New Roman" w:hAnsi="Times New Roman" w:cs="Times New Roman"/>
          <w:sz w:val="28"/>
          <w:szCs w:val="28"/>
        </w:rPr>
        <w:t>техника рисования</w:t>
      </w:r>
      <w:r w:rsidRPr="006A2FDB">
        <w:rPr>
          <w:rFonts w:ascii="Times New Roman" w:hAnsi="Times New Roman" w:cs="Times New Roman"/>
          <w:sz w:val="28"/>
          <w:szCs w:val="28"/>
        </w:rPr>
        <w:t xml:space="preserve"> пальчиками и ладошками представляет собой уникальный путь открытия ребенком своей индивидуальности, проявления чувств и эмоций через свободный контакт с краской. </w:t>
      </w:r>
    </w:p>
    <w:p w:rsidR="00A973E0" w:rsidRDefault="000E4C13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13">
        <w:rPr>
          <w:rFonts w:ascii="Times New Roman" w:hAnsi="Times New Roman" w:cs="Times New Roman"/>
          <w:sz w:val="28"/>
          <w:szCs w:val="28"/>
        </w:rPr>
        <w:lastRenderedPageBreak/>
        <w:t>Маленькие дети любят касаться предметов руками, трогать их поверхность и создавать образы своими руками. Вы можете предложить вашему малышу окунуть руку в краску и оставить отпечаток на бумаге. Или нарисовать дерево, раскрасив предварительно кисточку пальцами. Такой способ стимулирует воображение и вызывает восторг у детей.</w:t>
      </w:r>
    </w:p>
    <w:p w:rsidR="00F80A6D" w:rsidRDefault="00A973E0" w:rsidP="001119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же, первое знакомство с краской и рисование пальчиками и ладошками происходит еще до того, как ребёнок начинает ходить в детский сад. </w:t>
      </w:r>
      <w:r w:rsidRPr="00A973E0">
        <w:rPr>
          <w:rFonts w:ascii="Times New Roman" w:hAnsi="Times New Roman" w:cs="Times New Roman"/>
          <w:sz w:val="28"/>
          <w:szCs w:val="28"/>
        </w:rPr>
        <w:t>Первые опыты с рисованием приносят массу радости и удивления как самому ребенку, так и родителям. Ведь это не просто забавная забава, а важная ступень в формировании творческих способностей, умственного и эмоционального развития.</w:t>
      </w:r>
    </w:p>
    <w:p w:rsidR="000E4C13" w:rsidRDefault="00A973E0" w:rsidP="00A973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детском саду это знакомство продолжается на организованных воспитателем занятиях. Это и в рамках общей программы и в рамках занятиях по платных образовательным программам. В нашем детском саду эта программа называется «Пальчики, ладошки». И я хочу поделиться с вами опытом и представить </w:t>
      </w:r>
      <w:r w:rsidR="006A2FDB">
        <w:rPr>
          <w:rFonts w:ascii="Times New Roman" w:hAnsi="Times New Roman" w:cs="Times New Roman"/>
          <w:sz w:val="28"/>
          <w:szCs w:val="28"/>
        </w:rPr>
        <w:t xml:space="preserve">образцы </w:t>
      </w:r>
      <w:r w:rsidR="000E4C13">
        <w:rPr>
          <w:rFonts w:ascii="Times New Roman" w:hAnsi="Times New Roman" w:cs="Times New Roman"/>
          <w:sz w:val="28"/>
          <w:szCs w:val="28"/>
        </w:rPr>
        <w:t>к з</w:t>
      </w:r>
      <w:r w:rsidR="006A2FDB">
        <w:rPr>
          <w:rFonts w:ascii="Times New Roman" w:hAnsi="Times New Roman" w:cs="Times New Roman"/>
          <w:sz w:val="28"/>
          <w:szCs w:val="28"/>
        </w:rPr>
        <w:t>анятия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bookmarkStart w:id="0" w:name="_GoBack"/>
      <w:bookmarkEnd w:id="0"/>
    </w:p>
    <w:p w:rsidR="000E4C13" w:rsidRDefault="000E4C13" w:rsidP="000E4C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5AD" w:rsidRDefault="00AC45AD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11007">
        <w:rPr>
          <w:rFonts w:ascii="Comic Sans MS" w:hAnsi="Comic Sans MS"/>
          <w:b/>
          <w:noProof/>
          <w:color w:val="1F4E79" w:themeColor="accent1" w:themeShade="80"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39B589EE" wp14:editId="0479499B">
            <wp:simplePos x="0" y="0"/>
            <wp:positionH relativeFrom="margin">
              <wp:posOffset>120206</wp:posOffset>
            </wp:positionH>
            <wp:positionV relativeFrom="margin">
              <wp:posOffset>2919790</wp:posOffset>
            </wp:positionV>
            <wp:extent cx="2879725" cy="2879725"/>
            <wp:effectExtent l="0" t="0" r="0" b="0"/>
            <wp:wrapSquare wrapText="bothSides"/>
            <wp:docPr id="30" name="Рисунок 30" descr="C:\Users\ilija\Downloads\f78493ed05e5335230244eb793e50d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ownloads\f78493ed05e5335230244eb793e50d3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11007">
        <w:rPr>
          <w:rFonts w:ascii="Comic Sans MS" w:hAnsi="Comic Sans MS"/>
          <w:b/>
          <w:noProof/>
          <w:color w:val="5B9BD5" w:themeColor="accent1"/>
          <w:sz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CD4FACD" wp14:editId="61A6533A">
            <wp:simplePos x="0" y="0"/>
            <wp:positionH relativeFrom="margin">
              <wp:posOffset>115486</wp:posOffset>
            </wp:positionH>
            <wp:positionV relativeFrom="margin">
              <wp:posOffset>-231140</wp:posOffset>
            </wp:positionV>
            <wp:extent cx="7020000" cy="7020000"/>
            <wp:effectExtent l="0" t="0" r="9525" b="9525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oll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000" cy="70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11196A">
      <w:pPr>
        <w:spacing w:after="0" w:line="240" w:lineRule="auto"/>
        <w:jc w:val="center"/>
        <w:rPr>
          <w:rFonts w:ascii="Comic Sans MS" w:hAnsi="Comic Sans MS"/>
          <w:b/>
          <w:noProof/>
          <w:color w:val="5B9BD5" w:themeColor="accent1"/>
          <w:sz w:val="32"/>
          <w:lang w:eastAsia="ru-RU"/>
        </w:rPr>
      </w:pPr>
    </w:p>
    <w:p w:rsidR="0011196A" w:rsidRDefault="0011196A" w:rsidP="00111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1196A" w:rsidRPr="006A2FDB" w:rsidRDefault="0011196A" w:rsidP="006A2F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1196A" w:rsidRPr="006A2FDB" w:rsidSect="001119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F5"/>
    <w:rsid w:val="000E4C13"/>
    <w:rsid w:val="0011196A"/>
    <w:rsid w:val="002440D4"/>
    <w:rsid w:val="00352EF5"/>
    <w:rsid w:val="005E602C"/>
    <w:rsid w:val="006A2FDB"/>
    <w:rsid w:val="007A1468"/>
    <w:rsid w:val="00A973E0"/>
    <w:rsid w:val="00AC1944"/>
    <w:rsid w:val="00AC45AD"/>
    <w:rsid w:val="00F80A6D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CC95A-4E84-41A8-A1AD-32E05E20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2026-03-01T11:50:00Z</dcterms:created>
  <dcterms:modified xsi:type="dcterms:W3CDTF">2026-03-01T11:50:00Z</dcterms:modified>
</cp:coreProperties>
</file>