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0B" w:rsidRPr="001F240B" w:rsidRDefault="001F240B" w:rsidP="001F240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240B">
        <w:rPr>
          <w:rFonts w:ascii="Times New Roman" w:hAnsi="Times New Roman" w:cs="Times New Roman"/>
          <w:b/>
          <w:bCs/>
          <w:sz w:val="28"/>
          <w:szCs w:val="28"/>
        </w:rPr>
        <w:t>Стрейчинг</w:t>
      </w:r>
      <w:proofErr w:type="spellEnd"/>
      <w:r w:rsidRPr="001F240B">
        <w:rPr>
          <w:rFonts w:ascii="Times New Roman" w:hAnsi="Times New Roman" w:cs="Times New Roman"/>
          <w:b/>
          <w:bCs/>
          <w:sz w:val="28"/>
          <w:szCs w:val="28"/>
        </w:rPr>
        <w:t xml:space="preserve"> как средство укрепления здоровья детей дош</w:t>
      </w:r>
      <w:bookmarkStart w:id="0" w:name="_GoBack"/>
      <w:bookmarkEnd w:id="0"/>
      <w:r w:rsidRPr="001F240B">
        <w:rPr>
          <w:rFonts w:ascii="Times New Roman" w:hAnsi="Times New Roman" w:cs="Times New Roman"/>
          <w:b/>
          <w:bCs/>
          <w:sz w:val="28"/>
          <w:szCs w:val="28"/>
        </w:rPr>
        <w:t>кольного возраста</w:t>
      </w:r>
    </w:p>
    <w:p w:rsidR="001F240B" w:rsidRPr="001F240B" w:rsidRDefault="001F240B" w:rsidP="001F2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40B">
        <w:rPr>
          <w:rFonts w:ascii="Times New Roman" w:hAnsi="Times New Roman" w:cs="Times New Roman"/>
          <w:sz w:val="28"/>
          <w:szCs w:val="28"/>
        </w:rPr>
        <w:t xml:space="preserve">Здоровье детей — это залог их успешного развития, учебы и полноценной жизни. Особенно важно формировать правильные физические навыки в раннем возрасте, когда организм особенно восприимчив к двигательным нагрузкам. Одним из методов укрепления здоровья дошкольников является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— растяжка мышц и связок, которая способствует развитию гибкости, правильной осанки и профилактике заболеваний опорно-двигательного аппарата.</w:t>
      </w:r>
    </w:p>
    <w:p w:rsidR="001F240B" w:rsidRPr="001F240B" w:rsidRDefault="001F240B" w:rsidP="001F2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— это комплекс упражнений, направленных на увеличение подвижности и растяжение мышц, связок и сухожилий. Он помогает повысить эластичность тканей, улучшить кровообращение и снимает мышечное напряжение. В основе выполнения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>-упражнений лежит аккуратная растяжка, которая не вызывает боли или дискомфорта.</w:t>
      </w:r>
    </w:p>
    <w:p w:rsidR="001F240B" w:rsidRPr="001F240B" w:rsidRDefault="001F240B" w:rsidP="001F2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40B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регулярные занятия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стретчингом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имеют ряд полезных свойств. Они способствуют развитию гибкости, улучшению двигательных навыков и расширению диапазона движений. Также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помогает предотвратить травмы, снижая риск растяжений и мышечных повреждений при активных играх. Это особенно важно для формирования правильной осанки, особенно у детей с слабым мышечным корсетом или искривлениями позвоночника. Помимо этого, регулярная растяжка облегчает мышечную усталость и снимает напряжение после активных движений или длительного сидения. Еще одно важное свойство — развитие внимания и чувства ритма, что достигается в игровой форме выполнения упражнений.</w:t>
      </w:r>
    </w:p>
    <w:p w:rsidR="001F240B" w:rsidRPr="001F240B" w:rsidRDefault="001F240B" w:rsidP="001F2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40B">
        <w:rPr>
          <w:rFonts w:ascii="Times New Roman" w:hAnsi="Times New Roman" w:cs="Times New Roman"/>
          <w:sz w:val="28"/>
          <w:szCs w:val="28"/>
        </w:rPr>
        <w:t xml:space="preserve">Основные принципы проведения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с дошкольниками — это соблюдение педагогической осторожности: упражнения должны выполняться мягко, без боли и чрезмерных усилий. Предпочтительно использовать динамическую растяжку — медленное и аккуратное растягивание с постепенным увеличением усилия. Важным моментом является игровая </w:t>
      </w:r>
      <w:r w:rsidRPr="001F240B">
        <w:rPr>
          <w:rFonts w:ascii="Times New Roman" w:hAnsi="Times New Roman" w:cs="Times New Roman"/>
          <w:sz w:val="28"/>
          <w:szCs w:val="28"/>
        </w:rPr>
        <w:lastRenderedPageBreak/>
        <w:t>форма занятий: использование сказочных персонажей, конкурсов и музыки делает уроки увлекательными и стимулирует интерес детей. Регулярность занятий — около 2–3 раз в неделю — помогает закрепить полученные результаты. Также необходимо учитывать индивидуальные особенности каждого ребенка, чтобы упражнения были максимально безопасными и эффективными.</w:t>
      </w:r>
    </w:p>
    <w:p w:rsidR="001F240B" w:rsidRPr="001F240B" w:rsidRDefault="001F240B" w:rsidP="001F2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40B">
        <w:rPr>
          <w:rFonts w:ascii="Times New Roman" w:hAnsi="Times New Roman" w:cs="Times New Roman"/>
          <w:sz w:val="28"/>
          <w:szCs w:val="28"/>
        </w:rPr>
        <w:t>Пример простого комплекса упражнений для дошкольников включает нежное наклонение вперёд (сидя или стоя), растяжку рук вверх с имитацией «вытягивания неба», повороты туловища в разные стороны, боковые наклоны для растяжения боковых мышц, а также игровые упражнения вроде «Львенок тянется», где ребенок мотивируется примером и игрой. Такой комплекс помогает развивать гибкость, повышать тонус мышц и делать занятия веселыми и полезными одновременно.</w:t>
      </w:r>
    </w:p>
    <w:p w:rsidR="001F240B" w:rsidRPr="001F240B" w:rsidRDefault="001F240B" w:rsidP="001F2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40B">
        <w:rPr>
          <w:rFonts w:ascii="Times New Roman" w:hAnsi="Times New Roman" w:cs="Times New Roman"/>
          <w:sz w:val="28"/>
          <w:szCs w:val="28"/>
        </w:rPr>
        <w:t xml:space="preserve">В заключение можно сказать, что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— это не только эффективный способ укрепить организм ребенка, но и замечательный инструмент сделать физическую активность увлекательной. Он способствует развитию гибкости, профилактике заболеваний опорно-двигательного аппарата и формированию правильной осанки. Включение регулярных занятий </w:t>
      </w:r>
      <w:proofErr w:type="spellStart"/>
      <w:r w:rsidRPr="001F240B">
        <w:rPr>
          <w:rFonts w:ascii="Times New Roman" w:hAnsi="Times New Roman" w:cs="Times New Roman"/>
          <w:sz w:val="28"/>
          <w:szCs w:val="28"/>
        </w:rPr>
        <w:t>стретчингом</w:t>
      </w:r>
      <w:proofErr w:type="spellEnd"/>
      <w:r w:rsidRPr="001F240B">
        <w:rPr>
          <w:rFonts w:ascii="Times New Roman" w:hAnsi="Times New Roman" w:cs="Times New Roman"/>
          <w:sz w:val="28"/>
          <w:szCs w:val="28"/>
        </w:rPr>
        <w:t xml:space="preserve"> в ежедневный режим дошкольников поможет заложить основу для активного, здорового и гармоничного развития каждого ребенка.</w:t>
      </w:r>
    </w:p>
    <w:p w:rsidR="007774C9" w:rsidRDefault="007774C9" w:rsidP="001F240B">
      <w:pPr>
        <w:spacing w:after="0" w:line="360" w:lineRule="auto"/>
        <w:ind w:firstLine="709"/>
        <w:contextualSpacing/>
      </w:pPr>
    </w:p>
    <w:sectPr w:rsidR="0077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0B"/>
    <w:rsid w:val="001F240B"/>
    <w:rsid w:val="007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E70DD-5363-4FE8-85B2-D5246271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2026-03-31T06:46:00Z</dcterms:created>
  <dcterms:modified xsi:type="dcterms:W3CDTF">2026-03-31T06:52:00Z</dcterms:modified>
</cp:coreProperties>
</file>