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B60" w:rsidRPr="00C17B60" w:rsidRDefault="00C17B60" w:rsidP="00C17B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>«Занятия квиллингом детей старшего дошкольного возраста»</w:t>
      </w:r>
    </w:p>
    <w:p w:rsidR="00C17B60" w:rsidRPr="00C17B60" w:rsidRDefault="00C17B60" w:rsidP="00C17B60">
      <w:pPr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В настоящее время у многих детей наблюдается недостаточное развитие тонкой моторики. Изучение уровня развития тонких дифференцированных движений пальцев и кистей рук у детей показывает, что у многих они недостаточно целенаправленны. Особенно слабо развиты сложно – координированные движения ведущей руки, т. е. плохое умение держать ручку или карандаш в качестве рабочего инструмента.</w:t>
      </w:r>
    </w:p>
    <w:p w:rsidR="00C17B60" w:rsidRPr="00C17B60" w:rsidRDefault="00C17B60" w:rsidP="00C17B60">
      <w:pPr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Развитие мелкой моторики детей дошкольного возраста – это одна из актуальных проблем, потому что слабость движения пальцев и кистей рук, неловкость служит одной из причин, затрудняющих овладение простейшими, необходимыми по жизни умениями и навыками самообслуживания. Кроме того, механическое развитие руки находится в тесной связи с развитием речи и мышлением ребёнка, как это доказано учёными.  Уровень развития мелкой моторики – один из показателей интеллектуальной готовности к школьному обучению. Обычно ребёнок, имеющий высокий уровень развития мелкой моторики, умеет логически рассуждать: у него достаточно развиты память и внимание, связная речь.</w:t>
      </w:r>
    </w:p>
    <w:p w:rsidR="00C17B60" w:rsidRPr="00C17B60" w:rsidRDefault="00C17B60" w:rsidP="00C17B60">
      <w:pPr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Техника квиллинг удивительна, с её помощью можно получить различные шедевры, напоминаю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щие «тонкую кружевную паутинку», за одну две минуты из радуги полос бумаги можно создать двух - трёхмерные формы квадрата, овала, звезды, конуса, полусферы. Затем эти объёмные формы, иногда называемые модулями, соединяясь и перетекая друг в друга, создают каскад фигур, листьев цветов, подчиняясь нескончаемой фантазии мастера-художника.      </w:t>
      </w:r>
    </w:p>
    <w:p w:rsidR="00C17B60" w:rsidRPr="00C17B60" w:rsidRDefault="00C17B60" w:rsidP="00C17B60">
      <w:pPr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Оригинальный и необычный вид рукоделия, суть которого заключается в на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softHyphen/>
        <w:t>кручивании и моделировании с помо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щью маленького инструмента </w:t>
      </w:r>
    </w:p>
    <w:p w:rsidR="00C17B60" w:rsidRPr="00C17B60" w:rsidRDefault="00C17B60" w:rsidP="00C17B60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( зубочистки), бумажных полосок шириной в несколько милли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softHyphen/>
        <w:t>метров и при помощи полученных форм со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softHyphen/>
        <w:t>здавать самые различные композиции, очень нравится детям.</w:t>
      </w:r>
    </w:p>
    <w:p w:rsidR="00C17B60" w:rsidRPr="00C17B60" w:rsidRDefault="00C17B60" w:rsidP="00C17B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Примечательно то, что квиллингом с удовольствием занимаются и мальчики и девочки. Вот почему эти занятия позволяют мне в совместной художественно – творческой деятельности объединить разнополых исполнителей.</w:t>
      </w:r>
    </w:p>
    <w:p w:rsidR="00C17B60" w:rsidRPr="00C17B60" w:rsidRDefault="00C17B60" w:rsidP="00C17B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Занятия квиллингом – это не только развитие моторики, воображения, внимания, мышления, эстетики и т. д., но и колоссальные возможности реализовать свои творческие возможности.   </w:t>
      </w:r>
    </w:p>
    <w:p w:rsidR="00C17B60" w:rsidRPr="00C17B60" w:rsidRDefault="00C17B60" w:rsidP="00C17B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Цель моей работы: научить детей новой техники обработки бумаги – квиллингу, в свободное от занятий время. </w:t>
      </w:r>
    </w:p>
    <w:p w:rsidR="00C17B60" w:rsidRPr="00C17B60" w:rsidRDefault="00C17B60" w:rsidP="00C17B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Думаю, что обучение у детей  будет происходить более эффективно при условии:</w:t>
      </w:r>
    </w:p>
    <w:p w:rsidR="00C17B60" w:rsidRPr="00C17B60" w:rsidRDefault="00C17B60" w:rsidP="00C17B60">
      <w:pPr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систематической и последовательной работы с детьми, постепенно усложняя уровень выполнения работ.</w:t>
      </w:r>
    </w:p>
    <w:p w:rsidR="00C17B60" w:rsidRPr="00C17B60" w:rsidRDefault="00C17B60" w:rsidP="00C17B60">
      <w:pPr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Совместной работы детского сада и семьи по освоению квиллинга.</w:t>
      </w:r>
    </w:p>
    <w:p w:rsidR="00C17B60" w:rsidRPr="00C17B60" w:rsidRDefault="00C17B60" w:rsidP="00C17B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В результате этого ставлю задачи:</w:t>
      </w:r>
    </w:p>
    <w:p w:rsidR="00C17B60" w:rsidRPr="00C17B60" w:rsidRDefault="00C17B60" w:rsidP="00C17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а) познакомить детей с новым видом конструирования – квиллингом, научить изготавливать основные формы (плотную спираль, свободную спираль, каплю, стрелу) и из них составлять различные композиции. (от простых до более сложных)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б) через занятия квиллингом повысить уровень развития моторики, мышления, внимания, памяти, творчества.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в) в  процессе работы воспитывать усидчивость, аккуратность при выполнении, эстетику, интерес. </w:t>
      </w:r>
    </w:p>
    <w:p w:rsidR="00C17B60" w:rsidRPr="00C17B60" w:rsidRDefault="00C17B60" w:rsidP="00C17B60">
      <w:pPr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занятий этим видом бумагокручения требуется совсем немного материала 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(рис.1):  </w:t>
      </w:r>
    </w:p>
    <w:p w:rsidR="00C17B60" w:rsidRPr="00C17B60" w:rsidRDefault="00C17B60" w:rsidP="00C17B6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листы цветной двусторонней бумаги (формат А4), из которого нарезается в длину полоски шириной </w:t>
      </w:r>
      <w:smartTag w:uri="urn:schemas-microsoft-com:office:smarttags" w:element="metricconverter">
        <w:smartTagPr>
          <w:attr w:name="ProductID" w:val="5 мм"/>
        </w:smartTagPr>
        <w:r w:rsidRPr="00C17B60">
          <w:rPr>
            <w:rFonts w:ascii="Times New Roman" w:eastAsia="Times New Roman" w:hAnsi="Times New Roman" w:cs="Times New Roman"/>
            <w:sz w:val="28"/>
            <w:szCs w:val="28"/>
          </w:rPr>
          <w:t>5 мм</w:t>
        </w:r>
      </w:smartTag>
      <w:r w:rsidRPr="00C17B6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7B60" w:rsidRPr="00C17B60" w:rsidRDefault="00C17B60" w:rsidP="00C17B6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деревянные зубочистки, (кончик отрезается и делается небольшой надрез)</w:t>
      </w:r>
    </w:p>
    <w:p w:rsidR="00C17B60" w:rsidRPr="00C17B60" w:rsidRDefault="00C17B60" w:rsidP="00C17B6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lastRenderedPageBreak/>
        <w:t>клей ПВА,</w:t>
      </w:r>
    </w:p>
    <w:p w:rsidR="00C17B60" w:rsidRPr="00C17B60" w:rsidRDefault="00C17B60" w:rsidP="00C17B6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дополнительный материал: картон, цветная бумага, карандаши и т. д.</w:t>
      </w:r>
    </w:p>
    <w:p w:rsidR="00C17B60" w:rsidRPr="00C17B60" w:rsidRDefault="00C17B60" w:rsidP="00C17B60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>Техника квиллинга.</w:t>
      </w:r>
    </w:p>
    <w:p w:rsidR="00C17B60" w:rsidRPr="00C17B60" w:rsidRDefault="00C17B60" w:rsidP="00C17B60">
      <w:pPr>
        <w:numPr>
          <w:ilvl w:val="0"/>
          <w:numId w:val="20"/>
        </w:num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Для изготовления элемента (формы) полоску вставляют в отверстие, и    плотно наматываем на зубочистку. (рис.2, 3)</w:t>
      </w:r>
    </w:p>
    <w:p w:rsidR="00C17B60" w:rsidRPr="00C17B60" w:rsidRDefault="00C17B60" w:rsidP="00C17B60">
      <w:pPr>
        <w:numPr>
          <w:ilvl w:val="0"/>
          <w:numId w:val="20"/>
        </w:num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Аккуратно снимаем рулончик с зубочистки и между пальцами раскручиваем до нужного диаметра (дети делают на глаз) (рис.4)</w:t>
      </w:r>
    </w:p>
    <w:p w:rsidR="00C17B60" w:rsidRPr="00C17B60" w:rsidRDefault="00C17B60" w:rsidP="00C17B60">
      <w:pPr>
        <w:numPr>
          <w:ilvl w:val="0"/>
          <w:numId w:val="20"/>
        </w:num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Подклеиваем внешний конец полоски и даём клею подсохнуть. (рис.5)</w:t>
      </w:r>
    </w:p>
    <w:p w:rsidR="00C17B60" w:rsidRPr="00C17B60" w:rsidRDefault="00C17B60" w:rsidP="00C17B60">
      <w:pPr>
        <w:numPr>
          <w:ilvl w:val="0"/>
          <w:numId w:val="20"/>
        </w:num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Заготовкам можно придавать самые различные формы, выполняя сжатия и вмятины. (рис. 6)</w:t>
      </w:r>
    </w:p>
    <w:p w:rsidR="00C17B60" w:rsidRPr="00C17B60" w:rsidRDefault="00C17B60" w:rsidP="00C17B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Каждое занятие имеет свой обучающий характер, но в процессе всей работы идёт развитие глазомера, внимания, памяти, мышления, моторики, творчества,  воспитывается воля, усидчивость, аккуратность при выполнении работы, интерес,  эстетика.</w:t>
      </w:r>
    </w:p>
    <w:p w:rsidR="00C17B60" w:rsidRPr="00C17B60" w:rsidRDefault="00C17B60" w:rsidP="00C17B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Для старшей  и подготовительной групп разработаны поэтапные занятия по темам.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этап. Цель: учить детей  скручивать элемент (форму) «свободная спираль», и наклеивать на основу. 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>(рис. 7) Темы занятий: «Божья коровка» (рис. 8), «Яблонька» (рис. 9), «Гусеничка» (рис.10), «Гриб мухомор» (рис.11), «Барашек» (рис.12),  «Виноград» (рис. 13), «Рябина» (рис. 14), «Мимоза» (рис. 15), «Новогодняя елочка» (рис. 16, 17)</w:t>
      </w:r>
    </w:p>
    <w:p w:rsidR="00C17B60" w:rsidRPr="00C17B60" w:rsidRDefault="00C17B60" w:rsidP="00C17B6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этап.  Цель: учить детей скручивать и делать элемент (форму)  – капелька.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(рис. 18)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>Темы занятий: «Дождик»  (рис. 19), «Осеняя, береза» (рис. 20), «Первые листочки» (рис. 21), «Верба» (рис. 22),  «Цветок» (рис. 23), «Снежинка» (рис. 24), «Новогодняя открытка» (рис. 25)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этап. Цель: учить детей скручивать и делать элемент (форму)  – «глаз», «треугольник»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>. (рис. 26) Темы занятий:  «Пальма»,  «Черепаха» (рис. 27)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этап.  Цель: учить детей скручивать и делать элемент (форму)  – «завиток» 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>Темы занятий: «Елочная игрушка» (рис.28),  «Аквариум с рыбками» (рис. 29)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>этап.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учить детей скручивать и делать элемент (форму)  – «стрелка» 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>(рис. 30)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>Темы занятий: «Васильки» (рис. 31),   «Цветы в вазе» (рис. 32),  «Колокольчики» (рис. 33),   «Ландыши» (рис. 34)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Pr="00C17B60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Цель: учить собирать полученные элементы в объёмную композицию, предметы. </w:t>
      </w:r>
      <w:r w:rsidRPr="00C17B60">
        <w:rPr>
          <w:rFonts w:ascii="Times New Roman" w:eastAsia="Times New Roman" w:hAnsi="Times New Roman" w:cs="Times New Roman"/>
          <w:sz w:val="28"/>
          <w:szCs w:val="28"/>
        </w:rPr>
        <w:t>Темы занятий: «Цветочек» (рис. 35), Тюльпан» (рис. 36), «Бабочка на цветке» (рис. 37), «Шляпа для куклы» (коллективная работа) (рис. 38), «Ваза для конфет» (коллективная работа) (рис. 39)</w:t>
      </w:r>
    </w:p>
    <w:p w:rsidR="00C17B60" w:rsidRPr="00C17B60" w:rsidRDefault="00C17B60" w:rsidP="00C17B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Можно также сказать, что предлагаемый вид деятельности оказывает значительное влияние на личностное развитие. Работа в технике квиллинга способствовала формированию у детей, таких качеств личности, как настойчивость, умение доводить начатое дело до конца (последовательность и упорство в достижении поставленной цели, требующее целенаправленных волевых усилий), усидчивость и аккуратность. Развивается способность работать руками под контролем сознания, согласованность движений руки и глаза (зрительно-моторная координация, осмысленная моторика).</w:t>
      </w:r>
    </w:p>
    <w:p w:rsidR="00C17B60" w:rsidRPr="00C17B60" w:rsidRDefault="00C17B60" w:rsidP="00C17B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>Большая работа была проведена с родителями: проведён мастер – класс по данной теме, в уголке для родителей были помещены консультации: «Моторика и её роль в развитии ребёнка», «Развиваем интерес к работе с бумагой», «Поделки из бумаги (квиллинг)». Совместная работа родителей и детей по изготовлению поделок удовлетворяет потребность ребёнка в активной деятельности, способствует стремлению выполнить работу, даёт реальное воплощение мысли, фантазии. Кроме этого в нашем дошкольном учреждении периодически организуются выставки, где родители и дети имеют возможность продемонстрировать свои умения, навыки, творческое воображение.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14500" cy="1695450"/>
            <wp:effectExtent l="0" t="0" r="0" b="0"/>
            <wp:docPr id="46" name="Рисунок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1743075"/>
            <wp:effectExtent l="0" t="0" r="9525" b="9525"/>
            <wp:docPr id="45" name="Рисунок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704975"/>
            <wp:effectExtent l="0" t="0" r="0" b="9525"/>
            <wp:docPr id="44" name="Рисунок 4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рис.1                                  рис.2                                  рис.3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950" cy="1666875"/>
            <wp:effectExtent l="0" t="0" r="0" b="9525"/>
            <wp:docPr id="43" name="Рисунок 4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1666875"/>
            <wp:effectExtent l="0" t="0" r="0" b="9525"/>
            <wp:docPr id="42" name="Рисунок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143000"/>
            <wp:effectExtent l="0" t="0" r="0" b="0"/>
            <wp:docPr id="41" name="Рисунок 41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рис. 4                                 рис. 5                                    рис. 6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625" cy="1666875"/>
            <wp:effectExtent l="0" t="0" r="9525" b="9525"/>
            <wp:docPr id="40" name="Рисунок 40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1695450"/>
            <wp:effectExtent l="0" t="0" r="0" b="0"/>
            <wp:docPr id="39" name="Рисунок 3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0150" cy="1695450"/>
            <wp:effectExtent l="0" t="0" r="0" b="0"/>
            <wp:docPr id="38" name="Рисунок 3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рис. 7                                      рис. 8                           рис. 9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990600"/>
            <wp:effectExtent l="0" t="0" r="0" b="0"/>
            <wp:docPr id="37" name="Рисунок 3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9650" cy="1524000"/>
            <wp:effectExtent l="0" t="0" r="0" b="0"/>
            <wp:docPr id="36" name="Рисунок 3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2575" cy="1190625"/>
            <wp:effectExtent l="0" t="0" r="9525" b="9525"/>
            <wp:docPr id="35" name="Рисунок 3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 рис. 10                                  рис. 11                                рис. 12</w:t>
      </w:r>
    </w:p>
    <w:p w:rsidR="00C17B60" w:rsidRPr="00C17B60" w:rsidRDefault="00C17B60" w:rsidP="00C17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1666875"/>
            <wp:effectExtent l="0" t="0" r="9525" b="9525"/>
            <wp:docPr id="34" name="Рисунок 3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647825"/>
            <wp:effectExtent l="0" t="0" r="9525" b="9525"/>
            <wp:docPr id="33" name="Рисунок 3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6350" cy="1647825"/>
            <wp:effectExtent l="0" t="0" r="0" b="9525"/>
            <wp:docPr id="32" name="Рисунок 3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рис. 13                                     рис. 14                            рис. 15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7B60" w:rsidRPr="00C17B60" w:rsidRDefault="00C17B60" w:rsidP="00C17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C17B60" w:rsidRPr="00C17B60" w:rsidRDefault="00C17B60" w:rsidP="00C17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5375" cy="1838325"/>
            <wp:effectExtent l="0" t="0" r="9525" b="9525"/>
            <wp:docPr id="31" name="Рисунок 3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3525" cy="1733550"/>
            <wp:effectExtent l="0" t="0" r="9525" b="0"/>
            <wp:docPr id="30" name="Рисунок 3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рис. 16                                  рис. 17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1543050"/>
            <wp:effectExtent l="0" t="0" r="0" b="0"/>
            <wp:docPr id="29" name="Рисунок 29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4450" cy="1828800"/>
            <wp:effectExtent l="0" t="0" r="0" b="0"/>
            <wp:docPr id="28" name="Рисунок 2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828800"/>
            <wp:effectExtent l="0" t="0" r="9525" b="0"/>
            <wp:docPr id="27" name="Рисунок 2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рис. 18                               рис. 19                               рис. 20  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90650" cy="1771650"/>
            <wp:effectExtent l="0" t="0" r="0" b="0"/>
            <wp:docPr id="26" name="Рисунок 2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1809750"/>
            <wp:effectExtent l="0" t="0" r="0" b="0"/>
            <wp:docPr id="25" name="Рисунок 2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0150" cy="1847850"/>
            <wp:effectExtent l="0" t="0" r="0" b="0"/>
            <wp:docPr id="24" name="Рисунок 2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рис. 21                              рис. 22                               рис. 23  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1581150"/>
            <wp:effectExtent l="0" t="0" r="0" b="0"/>
            <wp:docPr id="23" name="Рисунок 2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1647825"/>
            <wp:effectExtent l="0" t="0" r="0" b="9525"/>
            <wp:docPr id="22" name="Рисунок 2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рис. 24                                   рис. 25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1152525"/>
            <wp:effectExtent l="0" t="0" r="0" b="9525"/>
            <wp:docPr id="21" name="Рисунок 21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1933575"/>
            <wp:effectExtent l="0" t="0" r="0" b="9525"/>
            <wp:docPr id="20" name="Рисунок 2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рис. 26                                                      рис. 27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85900"/>
            <wp:effectExtent l="0" t="0" r="0" b="0"/>
            <wp:docPr id="19" name="Рисунок 19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5475" cy="1504950"/>
            <wp:effectExtent l="0" t="0" r="9525" b="0"/>
            <wp:docPr id="18" name="Рисунок 1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рис. 28                               рис. 29</w:t>
      </w:r>
    </w:p>
    <w:p w:rsidR="00C17B60" w:rsidRPr="00C17B60" w:rsidRDefault="00C17B60" w:rsidP="00C17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71600" cy="1123950"/>
            <wp:effectExtent l="0" t="0" r="0" b="0"/>
            <wp:docPr id="17" name="Рисунок 17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562100"/>
            <wp:effectExtent l="0" t="0" r="0" b="0"/>
            <wp:docPr id="16" name="Рисунок 1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790700"/>
            <wp:effectExtent l="0" t="0" r="0" b="0"/>
            <wp:docPr id="15" name="Рисунок 15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60" w:rsidRPr="00C17B60" w:rsidRDefault="00C17B60" w:rsidP="00C17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рис. 30                            рис. 31                                рис. 32</w:t>
      </w:r>
    </w:p>
    <w:p w:rsidR="00C17B60" w:rsidRPr="00C17B60" w:rsidRDefault="00C17B60" w:rsidP="00C17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7B60" w:rsidRPr="00C17B60" w:rsidRDefault="00C17B60" w:rsidP="00C17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771650"/>
            <wp:effectExtent l="0" t="0" r="0" b="0"/>
            <wp:docPr id="14" name="Рисунок 1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2114550"/>
            <wp:effectExtent l="0" t="0" r="0" b="0"/>
            <wp:docPr id="13" name="Рисунок 13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рис. 33                    рис. 34</w:t>
      </w:r>
    </w:p>
    <w:p w:rsidR="00C17B60" w:rsidRPr="00C17B60" w:rsidRDefault="00C17B60" w:rsidP="00C17B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6850" cy="1695450"/>
            <wp:effectExtent l="0" t="0" r="0" b="0"/>
            <wp:docPr id="12" name="Рисунок 1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1581150"/>
            <wp:effectExtent l="0" t="0" r="0" b="0"/>
            <wp:docPr id="11" name="Рисунок 1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150" cy="1419225"/>
            <wp:effectExtent l="0" t="0" r="0" b="9525"/>
            <wp:docPr id="10" name="Рисунок 1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рис. 35                            рис. 36                                 рис. 37</w:t>
      </w:r>
    </w:p>
    <w:p w:rsidR="00C17B60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1714500"/>
            <wp:effectExtent l="0" t="0" r="0" b="0"/>
            <wp:docPr id="9" name="Рисунок 9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0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C17B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625" cy="1704975"/>
            <wp:effectExtent l="0" t="0" r="9525" b="9525"/>
            <wp:docPr id="8" name="Рисунок 8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3E" w:rsidRPr="00C17B60" w:rsidRDefault="00C17B60" w:rsidP="00C17B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B60">
        <w:rPr>
          <w:rFonts w:ascii="Times New Roman" w:eastAsia="Times New Roman" w:hAnsi="Times New Roman" w:cs="Times New Roman"/>
          <w:sz w:val="24"/>
          <w:szCs w:val="24"/>
        </w:rPr>
        <w:t xml:space="preserve">        рис. 38                                                                рис. 3</w:t>
      </w:r>
      <w:bookmarkStart w:id="0" w:name="_GoBack"/>
      <w:bookmarkEnd w:id="0"/>
    </w:p>
    <w:sectPr w:rsidR="007E0C3E" w:rsidRPr="00C17B60">
      <w:headerReference w:type="even" r:id="rId44"/>
      <w:head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D2B" w:rsidRDefault="00C17B60" w:rsidP="00B80294">
    <w:pPr>
      <w:pStyle w:val="afb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1D4D2B" w:rsidRDefault="00C17B60" w:rsidP="001D4D2B">
    <w:pPr>
      <w:pStyle w:val="af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D2B" w:rsidRDefault="00C17B60" w:rsidP="00B80294">
    <w:pPr>
      <w:pStyle w:val="afb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separate"/>
    </w:r>
    <w:r>
      <w:rPr>
        <w:rStyle w:val="aff0"/>
        <w:noProof/>
      </w:rPr>
      <w:t>1</w:t>
    </w:r>
    <w:r>
      <w:rPr>
        <w:rStyle w:val="aff0"/>
      </w:rPr>
      <w:fldChar w:fldCharType="end"/>
    </w:r>
  </w:p>
  <w:p w:rsidR="001D4D2B" w:rsidRDefault="00C17B60" w:rsidP="001D4D2B">
    <w:pPr>
      <w:pStyle w:val="afb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C091A"/>
    <w:multiLevelType w:val="hybridMultilevel"/>
    <w:tmpl w:val="D048148E"/>
    <w:lvl w:ilvl="0" w:tplc="CDE8B34E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plc="2E20CF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ABAD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A16B7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7F84E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A5EAC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E3E1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E4004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3C0BD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93C58C0"/>
    <w:multiLevelType w:val="hybridMultilevel"/>
    <w:tmpl w:val="E75064F8"/>
    <w:lvl w:ilvl="0" w:tplc="04EA06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5FC45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E2CE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8E094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2CE8F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A04C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BDA73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416A2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90044B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BD043BD"/>
    <w:multiLevelType w:val="hybridMultilevel"/>
    <w:tmpl w:val="E4A077F2"/>
    <w:lvl w:ilvl="0" w:tplc="F76481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87C93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3D483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EC4CB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46A1B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74CE9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A3405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366B4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8FD69A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C120FBF"/>
    <w:multiLevelType w:val="hybridMultilevel"/>
    <w:tmpl w:val="6C0EF51E"/>
    <w:lvl w:ilvl="0" w:tplc="20BAC4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9C9B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84291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95E4E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8942D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EBAF3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E74B0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CB8B8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5EE620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E72B6A"/>
    <w:multiLevelType w:val="hybridMultilevel"/>
    <w:tmpl w:val="77C0906A"/>
    <w:lvl w:ilvl="0" w:tplc="D56E8E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3F251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427AD3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548DD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93E89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ABE21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CE0EF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8FEDF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C8AD9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B1B67BE"/>
    <w:multiLevelType w:val="hybridMultilevel"/>
    <w:tmpl w:val="88489FA6"/>
    <w:lvl w:ilvl="0" w:tplc="330EFF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</w:rPr>
    </w:lvl>
    <w:lvl w:ilvl="1" w:tplc="A7C6FAA2" w:tentative="1">
      <w:start w:val="1"/>
      <w:numFmt w:val="lowerLetter"/>
      <w:lvlText w:val="%2."/>
      <w:lvlJc w:val="left"/>
      <w:pPr>
        <w:ind w:left="1440" w:hanging="360"/>
      </w:pPr>
    </w:lvl>
    <w:lvl w:ilvl="2" w:tplc="C8C25ACA" w:tentative="1">
      <w:start w:val="1"/>
      <w:numFmt w:val="lowerRoman"/>
      <w:lvlText w:val="%3."/>
      <w:lvlJc w:val="right"/>
      <w:pPr>
        <w:ind w:left="2160" w:hanging="180"/>
      </w:pPr>
    </w:lvl>
    <w:lvl w:ilvl="3" w:tplc="48CE90B2" w:tentative="1">
      <w:start w:val="1"/>
      <w:numFmt w:val="decimal"/>
      <w:lvlText w:val="%4."/>
      <w:lvlJc w:val="left"/>
      <w:pPr>
        <w:ind w:left="2880" w:hanging="360"/>
      </w:pPr>
    </w:lvl>
    <w:lvl w:ilvl="4" w:tplc="A984C672" w:tentative="1">
      <w:start w:val="1"/>
      <w:numFmt w:val="lowerLetter"/>
      <w:lvlText w:val="%5."/>
      <w:lvlJc w:val="left"/>
      <w:pPr>
        <w:ind w:left="3600" w:hanging="360"/>
      </w:pPr>
    </w:lvl>
    <w:lvl w:ilvl="5" w:tplc="B608E302" w:tentative="1">
      <w:start w:val="1"/>
      <w:numFmt w:val="lowerRoman"/>
      <w:lvlText w:val="%6."/>
      <w:lvlJc w:val="right"/>
      <w:pPr>
        <w:ind w:left="4320" w:hanging="180"/>
      </w:pPr>
    </w:lvl>
    <w:lvl w:ilvl="6" w:tplc="80743FA4" w:tentative="1">
      <w:start w:val="1"/>
      <w:numFmt w:val="decimal"/>
      <w:lvlText w:val="%7."/>
      <w:lvlJc w:val="left"/>
      <w:pPr>
        <w:ind w:left="5040" w:hanging="360"/>
      </w:pPr>
    </w:lvl>
    <w:lvl w:ilvl="7" w:tplc="BFE0762A" w:tentative="1">
      <w:start w:val="1"/>
      <w:numFmt w:val="lowerLetter"/>
      <w:lvlText w:val="%8."/>
      <w:lvlJc w:val="left"/>
      <w:pPr>
        <w:ind w:left="5760" w:hanging="360"/>
      </w:pPr>
    </w:lvl>
    <w:lvl w:ilvl="8" w:tplc="9A043C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F1C99"/>
    <w:multiLevelType w:val="hybridMultilevel"/>
    <w:tmpl w:val="BA04D260"/>
    <w:lvl w:ilvl="0" w:tplc="6E0083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A66F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3A053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170A7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0DCEA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822E6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03AE1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B4CCC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4C8CC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31EA1828"/>
    <w:multiLevelType w:val="hybridMultilevel"/>
    <w:tmpl w:val="F79E2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8E167B"/>
    <w:multiLevelType w:val="hybridMultilevel"/>
    <w:tmpl w:val="47DE697E"/>
    <w:lvl w:ilvl="0" w:tplc="613493AE">
      <w:start w:val="1"/>
      <w:numFmt w:val="decimal"/>
      <w:lvlText w:val="%1."/>
      <w:lvlJc w:val="left"/>
      <w:pPr>
        <w:ind w:left="720" w:hanging="360"/>
      </w:pPr>
    </w:lvl>
    <w:lvl w:ilvl="1" w:tplc="0AFE03B6" w:tentative="1">
      <w:start w:val="1"/>
      <w:numFmt w:val="lowerLetter"/>
      <w:lvlText w:val="%2."/>
      <w:lvlJc w:val="left"/>
      <w:pPr>
        <w:ind w:left="1440" w:hanging="360"/>
      </w:pPr>
    </w:lvl>
    <w:lvl w:ilvl="2" w:tplc="B936BC4A" w:tentative="1">
      <w:start w:val="1"/>
      <w:numFmt w:val="lowerRoman"/>
      <w:lvlText w:val="%3."/>
      <w:lvlJc w:val="right"/>
      <w:pPr>
        <w:ind w:left="2160" w:hanging="360"/>
      </w:pPr>
    </w:lvl>
    <w:lvl w:ilvl="3" w:tplc="19AC5A56" w:tentative="1">
      <w:start w:val="1"/>
      <w:numFmt w:val="decimal"/>
      <w:lvlText w:val="%4."/>
      <w:lvlJc w:val="left"/>
      <w:pPr>
        <w:ind w:left="2880" w:hanging="360"/>
      </w:pPr>
    </w:lvl>
    <w:lvl w:ilvl="4" w:tplc="FBC6A516" w:tentative="1">
      <w:start w:val="1"/>
      <w:numFmt w:val="lowerLetter"/>
      <w:lvlText w:val="%5."/>
      <w:lvlJc w:val="left"/>
      <w:pPr>
        <w:ind w:left="3600" w:hanging="360"/>
      </w:pPr>
    </w:lvl>
    <w:lvl w:ilvl="5" w:tplc="B352F69C" w:tentative="1">
      <w:start w:val="1"/>
      <w:numFmt w:val="lowerRoman"/>
      <w:lvlText w:val="%6."/>
      <w:lvlJc w:val="right"/>
      <w:pPr>
        <w:ind w:left="4320" w:hanging="360"/>
      </w:pPr>
    </w:lvl>
    <w:lvl w:ilvl="6" w:tplc="503A3FDC" w:tentative="1">
      <w:start w:val="1"/>
      <w:numFmt w:val="decimal"/>
      <w:lvlText w:val="%7."/>
      <w:lvlJc w:val="left"/>
      <w:pPr>
        <w:ind w:left="5040" w:hanging="360"/>
      </w:pPr>
    </w:lvl>
    <w:lvl w:ilvl="7" w:tplc="48C87922" w:tentative="1">
      <w:start w:val="1"/>
      <w:numFmt w:val="lowerLetter"/>
      <w:lvlText w:val="%8."/>
      <w:lvlJc w:val="left"/>
      <w:pPr>
        <w:ind w:left="5760" w:hanging="360"/>
      </w:pPr>
    </w:lvl>
    <w:lvl w:ilvl="8" w:tplc="7FBE3BC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9">
    <w:nsid w:val="49532D0D"/>
    <w:multiLevelType w:val="hybridMultilevel"/>
    <w:tmpl w:val="F8240DA6"/>
    <w:lvl w:ilvl="0" w:tplc="D5408ADC">
      <w:start w:val="1"/>
      <w:numFmt w:val="decimal"/>
      <w:lvlText w:val="%1."/>
      <w:lvlJc w:val="left"/>
      <w:pPr>
        <w:ind w:left="720" w:hanging="360"/>
      </w:pPr>
    </w:lvl>
    <w:lvl w:ilvl="1" w:tplc="88964EAA" w:tentative="1">
      <w:start w:val="1"/>
      <w:numFmt w:val="lowerLetter"/>
      <w:lvlText w:val="%2."/>
      <w:lvlJc w:val="left"/>
      <w:pPr>
        <w:ind w:left="1440" w:hanging="360"/>
      </w:pPr>
    </w:lvl>
    <w:lvl w:ilvl="2" w:tplc="612E8388" w:tentative="1">
      <w:start w:val="1"/>
      <w:numFmt w:val="lowerRoman"/>
      <w:lvlText w:val="%3."/>
      <w:lvlJc w:val="right"/>
      <w:pPr>
        <w:ind w:left="2160" w:hanging="360"/>
      </w:pPr>
    </w:lvl>
    <w:lvl w:ilvl="3" w:tplc="8C1A5492" w:tentative="1">
      <w:start w:val="1"/>
      <w:numFmt w:val="decimal"/>
      <w:lvlText w:val="%4."/>
      <w:lvlJc w:val="left"/>
      <w:pPr>
        <w:ind w:left="2880" w:hanging="360"/>
      </w:pPr>
    </w:lvl>
    <w:lvl w:ilvl="4" w:tplc="C8E21E98" w:tentative="1">
      <w:start w:val="1"/>
      <w:numFmt w:val="lowerLetter"/>
      <w:lvlText w:val="%5."/>
      <w:lvlJc w:val="left"/>
      <w:pPr>
        <w:ind w:left="3600" w:hanging="360"/>
      </w:pPr>
    </w:lvl>
    <w:lvl w:ilvl="5" w:tplc="2BF6E5C4" w:tentative="1">
      <w:start w:val="1"/>
      <w:numFmt w:val="lowerRoman"/>
      <w:lvlText w:val="%6."/>
      <w:lvlJc w:val="right"/>
      <w:pPr>
        <w:ind w:left="4320" w:hanging="360"/>
      </w:pPr>
    </w:lvl>
    <w:lvl w:ilvl="6" w:tplc="1EDE7C64" w:tentative="1">
      <w:start w:val="1"/>
      <w:numFmt w:val="decimal"/>
      <w:lvlText w:val="%7."/>
      <w:lvlJc w:val="left"/>
      <w:pPr>
        <w:ind w:left="5040" w:hanging="360"/>
      </w:pPr>
    </w:lvl>
    <w:lvl w:ilvl="7" w:tplc="8048BE64" w:tentative="1">
      <w:start w:val="1"/>
      <w:numFmt w:val="lowerLetter"/>
      <w:lvlText w:val="%8."/>
      <w:lvlJc w:val="left"/>
      <w:pPr>
        <w:ind w:left="5760" w:hanging="360"/>
      </w:pPr>
    </w:lvl>
    <w:lvl w:ilvl="8" w:tplc="B8F87BB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0">
    <w:nsid w:val="4DDD49C0"/>
    <w:multiLevelType w:val="hybridMultilevel"/>
    <w:tmpl w:val="09C4E1DA"/>
    <w:lvl w:ilvl="0" w:tplc="2A2C2F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9D45A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FCE9C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04C46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E2E98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237A4B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7EE96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E76C7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41433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50C26927"/>
    <w:multiLevelType w:val="hybridMultilevel"/>
    <w:tmpl w:val="9FD09342"/>
    <w:lvl w:ilvl="0" w:tplc="DDF47610">
      <w:start w:val="1"/>
      <w:numFmt w:val="decimal"/>
      <w:lvlText w:val="%1."/>
      <w:lvlJc w:val="left"/>
      <w:pPr>
        <w:ind w:left="720" w:hanging="360"/>
      </w:pPr>
    </w:lvl>
    <w:lvl w:ilvl="1" w:tplc="DDEC634A" w:tentative="1">
      <w:start w:val="1"/>
      <w:numFmt w:val="lowerLetter"/>
      <w:lvlText w:val="%2."/>
      <w:lvlJc w:val="left"/>
      <w:pPr>
        <w:ind w:left="1440" w:hanging="360"/>
      </w:pPr>
    </w:lvl>
    <w:lvl w:ilvl="2" w:tplc="AD40DF26" w:tentative="1">
      <w:start w:val="1"/>
      <w:numFmt w:val="lowerRoman"/>
      <w:lvlText w:val="%3."/>
      <w:lvlJc w:val="right"/>
      <w:pPr>
        <w:ind w:left="2160" w:hanging="360"/>
      </w:pPr>
    </w:lvl>
    <w:lvl w:ilvl="3" w:tplc="4CA84FE8" w:tentative="1">
      <w:start w:val="1"/>
      <w:numFmt w:val="decimal"/>
      <w:lvlText w:val="%4."/>
      <w:lvlJc w:val="left"/>
      <w:pPr>
        <w:ind w:left="2880" w:hanging="360"/>
      </w:pPr>
    </w:lvl>
    <w:lvl w:ilvl="4" w:tplc="F1DC1B70" w:tentative="1">
      <w:start w:val="1"/>
      <w:numFmt w:val="lowerLetter"/>
      <w:lvlText w:val="%5."/>
      <w:lvlJc w:val="left"/>
      <w:pPr>
        <w:ind w:left="3600" w:hanging="360"/>
      </w:pPr>
    </w:lvl>
    <w:lvl w:ilvl="5" w:tplc="1834DA0C" w:tentative="1">
      <w:start w:val="1"/>
      <w:numFmt w:val="lowerRoman"/>
      <w:lvlText w:val="%6."/>
      <w:lvlJc w:val="right"/>
      <w:pPr>
        <w:ind w:left="4320" w:hanging="360"/>
      </w:pPr>
    </w:lvl>
    <w:lvl w:ilvl="6" w:tplc="956A7C66" w:tentative="1">
      <w:start w:val="1"/>
      <w:numFmt w:val="decimal"/>
      <w:lvlText w:val="%7."/>
      <w:lvlJc w:val="left"/>
      <w:pPr>
        <w:ind w:left="5040" w:hanging="360"/>
      </w:pPr>
    </w:lvl>
    <w:lvl w:ilvl="7" w:tplc="C55C0518" w:tentative="1">
      <w:start w:val="1"/>
      <w:numFmt w:val="lowerLetter"/>
      <w:lvlText w:val="%8."/>
      <w:lvlJc w:val="left"/>
      <w:pPr>
        <w:ind w:left="5760" w:hanging="360"/>
      </w:pPr>
    </w:lvl>
    <w:lvl w:ilvl="8" w:tplc="D58CF7D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2">
    <w:nsid w:val="52401BEA"/>
    <w:multiLevelType w:val="hybridMultilevel"/>
    <w:tmpl w:val="3378CC12"/>
    <w:lvl w:ilvl="0" w:tplc="560438D0">
      <w:start w:val="1"/>
      <w:numFmt w:val="decimal"/>
      <w:lvlText w:val="%1."/>
      <w:lvlJc w:val="left"/>
      <w:pPr>
        <w:ind w:left="720" w:hanging="360"/>
      </w:pPr>
    </w:lvl>
    <w:lvl w:ilvl="1" w:tplc="E3A866AE" w:tentative="1">
      <w:start w:val="1"/>
      <w:numFmt w:val="lowerLetter"/>
      <w:lvlText w:val="%2."/>
      <w:lvlJc w:val="left"/>
      <w:pPr>
        <w:ind w:left="1440" w:hanging="360"/>
      </w:pPr>
    </w:lvl>
    <w:lvl w:ilvl="2" w:tplc="989E7A7E" w:tentative="1">
      <w:start w:val="1"/>
      <w:numFmt w:val="lowerRoman"/>
      <w:lvlText w:val="%3."/>
      <w:lvlJc w:val="right"/>
      <w:pPr>
        <w:ind w:left="2160" w:hanging="360"/>
      </w:pPr>
    </w:lvl>
    <w:lvl w:ilvl="3" w:tplc="C0A4E294" w:tentative="1">
      <w:start w:val="1"/>
      <w:numFmt w:val="decimal"/>
      <w:lvlText w:val="%4."/>
      <w:lvlJc w:val="left"/>
      <w:pPr>
        <w:ind w:left="2880" w:hanging="360"/>
      </w:pPr>
    </w:lvl>
    <w:lvl w:ilvl="4" w:tplc="00FABB52" w:tentative="1">
      <w:start w:val="1"/>
      <w:numFmt w:val="lowerLetter"/>
      <w:lvlText w:val="%5."/>
      <w:lvlJc w:val="left"/>
      <w:pPr>
        <w:ind w:left="3600" w:hanging="360"/>
      </w:pPr>
    </w:lvl>
    <w:lvl w:ilvl="5" w:tplc="D932F96C" w:tentative="1">
      <w:start w:val="1"/>
      <w:numFmt w:val="lowerRoman"/>
      <w:lvlText w:val="%6."/>
      <w:lvlJc w:val="right"/>
      <w:pPr>
        <w:ind w:left="4320" w:hanging="360"/>
      </w:pPr>
    </w:lvl>
    <w:lvl w:ilvl="6" w:tplc="45122F30" w:tentative="1">
      <w:start w:val="1"/>
      <w:numFmt w:val="decimal"/>
      <w:lvlText w:val="%7."/>
      <w:lvlJc w:val="left"/>
      <w:pPr>
        <w:ind w:left="5040" w:hanging="360"/>
      </w:pPr>
    </w:lvl>
    <w:lvl w:ilvl="7" w:tplc="BC8CFBFE" w:tentative="1">
      <w:start w:val="1"/>
      <w:numFmt w:val="lowerLetter"/>
      <w:lvlText w:val="%8."/>
      <w:lvlJc w:val="left"/>
      <w:pPr>
        <w:ind w:left="5760" w:hanging="360"/>
      </w:pPr>
    </w:lvl>
    <w:lvl w:ilvl="8" w:tplc="0AA4AAAC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3">
    <w:nsid w:val="5D787D5E"/>
    <w:multiLevelType w:val="hybridMultilevel"/>
    <w:tmpl w:val="339AFBF8"/>
    <w:lvl w:ilvl="0" w:tplc="88EE75D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F627F22"/>
    <w:multiLevelType w:val="hybridMultilevel"/>
    <w:tmpl w:val="407A0042"/>
    <w:lvl w:ilvl="0" w:tplc="531A85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BF4B4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E705F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072C9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BF89D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1B8F9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85837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AF0CF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17FC96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68681D7E"/>
    <w:multiLevelType w:val="hybridMultilevel"/>
    <w:tmpl w:val="69AEA0AC"/>
    <w:lvl w:ilvl="0" w:tplc="74D47E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E29A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0A67E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D2A2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CB27F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9544BB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39275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63224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8F66B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6DD853C8"/>
    <w:multiLevelType w:val="hybridMultilevel"/>
    <w:tmpl w:val="BBEA7EE4"/>
    <w:lvl w:ilvl="0" w:tplc="547C8F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D42BD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EEC62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64451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7EA63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6054F7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4202C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48C53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FBA68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718A1090"/>
    <w:multiLevelType w:val="hybridMultilevel"/>
    <w:tmpl w:val="5478108C"/>
    <w:lvl w:ilvl="0" w:tplc="3C12CC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80481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438BC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570BB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79C96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8002C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BC43A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8503A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4B0F0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75D963E1"/>
    <w:multiLevelType w:val="hybridMultilevel"/>
    <w:tmpl w:val="EE40B88C"/>
    <w:lvl w:ilvl="0" w:tplc="5B6A5F72">
      <w:start w:val="1"/>
      <w:numFmt w:val="decimal"/>
      <w:lvlText w:val="%1."/>
      <w:lvlJc w:val="left"/>
      <w:pPr>
        <w:ind w:left="720" w:hanging="360"/>
      </w:pPr>
    </w:lvl>
    <w:lvl w:ilvl="1" w:tplc="046299F4" w:tentative="1">
      <w:start w:val="1"/>
      <w:numFmt w:val="lowerLetter"/>
      <w:lvlText w:val="%2."/>
      <w:lvlJc w:val="left"/>
      <w:pPr>
        <w:ind w:left="1440" w:hanging="360"/>
      </w:pPr>
    </w:lvl>
    <w:lvl w:ilvl="2" w:tplc="8FE48BDE" w:tentative="1">
      <w:start w:val="1"/>
      <w:numFmt w:val="lowerRoman"/>
      <w:lvlText w:val="%3."/>
      <w:lvlJc w:val="right"/>
      <w:pPr>
        <w:ind w:left="2160" w:hanging="360"/>
      </w:pPr>
    </w:lvl>
    <w:lvl w:ilvl="3" w:tplc="671C352E" w:tentative="1">
      <w:start w:val="1"/>
      <w:numFmt w:val="decimal"/>
      <w:lvlText w:val="%4."/>
      <w:lvlJc w:val="left"/>
      <w:pPr>
        <w:ind w:left="2880" w:hanging="360"/>
      </w:pPr>
    </w:lvl>
    <w:lvl w:ilvl="4" w:tplc="9968B1BA" w:tentative="1">
      <w:start w:val="1"/>
      <w:numFmt w:val="lowerLetter"/>
      <w:lvlText w:val="%5."/>
      <w:lvlJc w:val="left"/>
      <w:pPr>
        <w:ind w:left="3600" w:hanging="360"/>
      </w:pPr>
    </w:lvl>
    <w:lvl w:ilvl="5" w:tplc="E2F0D758" w:tentative="1">
      <w:start w:val="1"/>
      <w:numFmt w:val="lowerRoman"/>
      <w:lvlText w:val="%6."/>
      <w:lvlJc w:val="right"/>
      <w:pPr>
        <w:ind w:left="4320" w:hanging="360"/>
      </w:pPr>
    </w:lvl>
    <w:lvl w:ilvl="6" w:tplc="E91A1868" w:tentative="1">
      <w:start w:val="1"/>
      <w:numFmt w:val="decimal"/>
      <w:lvlText w:val="%7."/>
      <w:lvlJc w:val="left"/>
      <w:pPr>
        <w:ind w:left="5040" w:hanging="360"/>
      </w:pPr>
    </w:lvl>
    <w:lvl w:ilvl="7" w:tplc="9998E546" w:tentative="1">
      <w:start w:val="1"/>
      <w:numFmt w:val="lowerLetter"/>
      <w:lvlText w:val="%8."/>
      <w:lvlJc w:val="left"/>
      <w:pPr>
        <w:ind w:left="5760" w:hanging="360"/>
      </w:pPr>
    </w:lvl>
    <w:lvl w:ilvl="8" w:tplc="41082F5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9">
    <w:nsid w:val="79661CD8"/>
    <w:multiLevelType w:val="hybridMultilevel"/>
    <w:tmpl w:val="A6243256"/>
    <w:lvl w:ilvl="0" w:tplc="9A7874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ACA5D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415615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22AC1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3AA7C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60A6F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EC626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C66B6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3F832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79AF0284"/>
    <w:multiLevelType w:val="hybridMultilevel"/>
    <w:tmpl w:val="49FA4D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6"/>
  </w:num>
  <w:num w:numId="4">
    <w:abstractNumId w:val="14"/>
  </w:num>
  <w:num w:numId="5">
    <w:abstractNumId w:val="15"/>
  </w:num>
  <w:num w:numId="6">
    <w:abstractNumId w:val="5"/>
  </w:num>
  <w:num w:numId="7">
    <w:abstractNumId w:val="11"/>
  </w:num>
  <w:num w:numId="8">
    <w:abstractNumId w:val="8"/>
  </w:num>
  <w:num w:numId="9">
    <w:abstractNumId w:val="9"/>
  </w:num>
  <w:num w:numId="10">
    <w:abstractNumId w:val="12"/>
  </w:num>
  <w:num w:numId="11">
    <w:abstractNumId w:val="0"/>
  </w:num>
  <w:num w:numId="12">
    <w:abstractNumId w:val="18"/>
  </w:num>
  <w:num w:numId="13">
    <w:abstractNumId w:val="17"/>
  </w:num>
  <w:num w:numId="14">
    <w:abstractNumId w:val="3"/>
  </w:num>
  <w:num w:numId="15">
    <w:abstractNumId w:val="19"/>
  </w:num>
  <w:num w:numId="16">
    <w:abstractNumId w:val="1"/>
  </w:num>
  <w:num w:numId="17">
    <w:abstractNumId w:val="10"/>
  </w:num>
  <w:num w:numId="18">
    <w:abstractNumId w:val="20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7E0C3E"/>
    <w:rsid w:val="007E0C3E"/>
    <w:rsid w:val="00C1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BCA3518-B55D-4856-B769-595E6AE14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C7">
    <w:name w:val="C7"/>
    <w:basedOn w:val="a0"/>
    <w:uiPriority w:val="99"/>
  </w:style>
  <w:style w:type="paragraph" w:customStyle="1" w:styleId="C14">
    <w:name w:val="C14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uiPriority w:val="99"/>
  </w:style>
  <w:style w:type="character" w:styleId="aff0">
    <w:name w:val="page number"/>
    <w:basedOn w:val="a0"/>
    <w:rsid w:val="00C17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eader" Target="header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1227</Words>
  <Characters>6996</Characters>
  <Application>Microsoft Office Word</Application>
  <DocSecurity>0</DocSecurity>
  <Lines>58</Lines>
  <Paragraphs>16</Paragraphs>
  <ScaleCrop>false</ScaleCrop>
  <Company/>
  <LinksUpToDate>false</LinksUpToDate>
  <CharactersWithSpaces>8207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Student</cp:lastModifiedBy>
  <cp:revision>2</cp:revision>
  <dcterms:created xsi:type="dcterms:W3CDTF">2026-06-09T16:19:00Z</dcterms:created>
  <dcterms:modified xsi:type="dcterms:W3CDTF">2026-06-09T16:20:00Z</dcterms:modified>
</cp:coreProperties>
</file>