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64C" w:rsidRPr="00542273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42273">
        <w:rPr>
          <w:rFonts w:ascii="Times New Roman" w:hAnsi="Times New Roman" w:cs="Times New Roman"/>
          <w:color w:val="000000" w:themeColor="text1"/>
          <w:sz w:val="28"/>
          <w:szCs w:val="24"/>
        </w:rPr>
        <w:t>МБДОУ №211 «Детский сад общеразвивающего вида</w:t>
      </w:r>
      <w:r w:rsidR="00325882" w:rsidRPr="0054227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 приоритетным осуществлением деятельности по художественно-эстетическому направлению развития воспитанников</w:t>
      </w:r>
      <w:r w:rsidRPr="00542273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92704C" w:rsidP="00337FBB">
      <w:pPr>
        <w:tabs>
          <w:tab w:val="left" w:pos="3062"/>
        </w:tabs>
        <w:spacing w:after="0"/>
        <w:ind w:right="-1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Прикладная методическая продукция</w:t>
      </w: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32588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Тематический стенд  «Тепло родных узоров». </w:t>
      </w:r>
    </w:p>
    <w:p w:rsidR="0069364C" w:rsidRPr="00325882" w:rsidRDefault="0069364C" w:rsidP="00337FBB">
      <w:pPr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325882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Описание и методическое применение.</w:t>
      </w: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325882" w:rsidRPr="00325882" w:rsidRDefault="00325882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325882" w:rsidRPr="00325882" w:rsidRDefault="00325882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325882">
        <w:rPr>
          <w:rFonts w:ascii="Times New Roman" w:hAnsi="Times New Roman" w:cs="Times New Roman"/>
          <w:b/>
          <w:sz w:val="28"/>
          <w:szCs w:val="24"/>
        </w:rPr>
        <w:t>Педагог дополнительного образования</w:t>
      </w: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325882">
        <w:rPr>
          <w:rFonts w:ascii="Times New Roman" w:hAnsi="Times New Roman" w:cs="Times New Roman"/>
          <w:b/>
          <w:sz w:val="28"/>
          <w:szCs w:val="24"/>
        </w:rPr>
        <w:t>Контробаева А.А.</w:t>
      </w: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9364C" w:rsidRPr="00325882" w:rsidRDefault="0069364C" w:rsidP="00337FBB">
      <w:pPr>
        <w:tabs>
          <w:tab w:val="left" w:pos="3062"/>
        </w:tabs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25882" w:rsidRDefault="00325882" w:rsidP="00337FBB">
      <w:pPr>
        <w:shd w:val="clear" w:color="auto" w:fill="FFFFFF"/>
        <w:tabs>
          <w:tab w:val="left" w:pos="3062"/>
        </w:tabs>
        <w:spacing w:after="0"/>
        <w:ind w:right="-1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92704C" w:rsidRPr="00325882" w:rsidRDefault="0092704C" w:rsidP="00337FBB">
      <w:pPr>
        <w:shd w:val="clear" w:color="auto" w:fill="FFFFFF"/>
        <w:tabs>
          <w:tab w:val="left" w:pos="3062"/>
        </w:tabs>
        <w:spacing w:after="0"/>
        <w:ind w:right="-1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69364C" w:rsidRPr="00325882" w:rsidRDefault="0069364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32588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г. Кемерово</w:t>
      </w:r>
      <w:r w:rsidR="00325882" w:rsidRPr="0032588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2026</w:t>
      </w:r>
    </w:p>
    <w:p w:rsidR="00562529" w:rsidRPr="0069364C" w:rsidRDefault="00B2206C" w:rsidP="00337FBB">
      <w:pPr>
        <w:shd w:val="clear" w:color="auto" w:fill="FFFFFF"/>
        <w:tabs>
          <w:tab w:val="left" w:pos="3062"/>
        </w:tabs>
        <w:spacing w:after="0"/>
        <w:ind w:right="-1" w:firstLine="709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В нашем детском саду МБДОУ №211 «Детский сад общеразвивающего вида», был создан </w:t>
      </w:r>
      <w:r w:rsidR="00562529" w:rsidRPr="00CA42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Тематический стенд «Лоскутное одеяло из узоров народов России» — это </w:t>
      </w:r>
      <w:r w:rsidR="00CA425F" w:rsidRPr="00CA42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наглядная прикладная </w:t>
      </w:r>
      <w:r w:rsidR="00562529" w:rsidRPr="00CA42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методическая продукция, которая помогает познакомить детей и взрослых с </w:t>
      </w:r>
      <w:r w:rsidR="00722B6B" w:rsidRPr="00CA425F">
        <w:rPr>
          <w:rFonts w:ascii="Times New Roman" w:hAnsi="Times New Roman" w:cs="Times New Roman"/>
          <w:sz w:val="28"/>
          <w:szCs w:val="30"/>
          <w:shd w:val="clear" w:color="auto" w:fill="FFFFFF"/>
        </w:rPr>
        <w:t xml:space="preserve"> традициями лоскутного шитья и культурным многообразием нашей страны. Его суть в том, чтобы собрать в одной композиции орнаменты разных народов России (гжели, хохломы, узоров народов Севера, Поволжья и др.).</w:t>
      </w:r>
      <w:r w:rsidR="00722B6B" w:rsidRPr="00CA425F">
        <w:rPr>
          <w:rFonts w:ascii="Arial" w:hAnsi="Arial" w:cs="Arial"/>
          <w:sz w:val="30"/>
          <w:szCs w:val="30"/>
          <w:shd w:val="clear" w:color="auto" w:fill="FFFFFF"/>
        </w:rPr>
        <w:t> </w:t>
      </w:r>
      <w:r w:rsidR="00562529" w:rsidRPr="00CA425F">
        <w:rPr>
          <w:rFonts w:ascii="Times New Roman" w:eastAsia="Times New Roman" w:hAnsi="Times New Roman" w:cs="Times New Roman"/>
          <w:sz w:val="28"/>
          <w:szCs w:val="24"/>
          <w:lang w:eastAsia="ru-RU"/>
        </w:rPr>
        <w:t>Стенд работает как образовательный модуль: он не просто демонстрирует узоры, но и даёт ключи к пониманию их смысла, происхождения и способов применения в быту и искусстве.</w:t>
      </w:r>
    </w:p>
    <w:p w:rsidR="00722B6B" w:rsidRDefault="00722B6B" w:rsidP="00337F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30"/>
          <w:shd w:val="clear" w:color="auto" w:fill="FFFFFF"/>
        </w:rPr>
      </w:pPr>
      <w:r w:rsidRPr="00CA425F">
        <w:rPr>
          <w:rFonts w:ascii="Times New Roman" w:hAnsi="Times New Roman" w:cs="Times New Roman"/>
          <w:sz w:val="28"/>
          <w:szCs w:val="30"/>
          <w:shd w:val="clear" w:color="auto" w:fill="FFFFFF"/>
        </w:rPr>
        <w:t>Такой стенд не просто демонстрирует технику, а помогает понять, как через орнамент передаётся культура и мировоззрение разных народов России.</w:t>
      </w:r>
    </w:p>
    <w:p w:rsidR="003749B9" w:rsidRPr="00CA425F" w:rsidRDefault="003749B9" w:rsidP="00337FBB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2529" w:rsidRPr="00CA425F" w:rsidRDefault="00562529" w:rsidP="00337FBB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стенда</w:t>
      </w:r>
      <w:r w:rsidR="003749B9"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62529" w:rsidRPr="00CA425F" w:rsidRDefault="00562529" w:rsidP="00337F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сформировать представление о многообразии и ценности декоративно-прикладного искусства народов России, показать, как традиционные узоры отражают культуру, природу и мировоззрение этносов.</w:t>
      </w:r>
    </w:p>
    <w:p w:rsidR="00562529" w:rsidRPr="00CA425F" w:rsidRDefault="00562529" w:rsidP="00337FBB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62529" w:rsidRPr="00CA425F" w:rsidRDefault="00562529" w:rsidP="00337FBB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характерными орнаментами нескольких народов (русских, татар, чувашей, башкир, народов Севера и др.);</w:t>
      </w:r>
    </w:p>
    <w:p w:rsidR="00562529" w:rsidRPr="00CA425F" w:rsidRDefault="00562529" w:rsidP="00337FBB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символику основных мотивов (ромб — плодородие, волнистая линия — вода, дерево — жизнь и т. д.);</w:t>
      </w:r>
    </w:p>
    <w:p w:rsidR="00562529" w:rsidRPr="00CA425F" w:rsidRDefault="00562529" w:rsidP="00337FB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показать, как узоры использовались в одежде, предметах быта, резьбе, росписи, ткачестве и вышивке;</w:t>
      </w:r>
    </w:p>
    <w:p w:rsidR="00562529" w:rsidRPr="00CA425F" w:rsidRDefault="00562529" w:rsidP="00337FBB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интерес к изучению культурного наследия и к творческой деятельности по мотивам народных орнаментов.</w:t>
      </w:r>
    </w:p>
    <w:p w:rsidR="00562529" w:rsidRPr="00CA425F" w:rsidRDefault="00CA425F" w:rsidP="00337FBB">
      <w:pPr>
        <w:spacing w:after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стенда.</w:t>
      </w:r>
    </w:p>
    <w:p w:rsidR="00562529" w:rsidRPr="00CA425F" w:rsidRDefault="00562529" w:rsidP="00337F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Стенд можно разделить на несколько смысловых блоков, каждый из которых </w:t>
      </w:r>
      <w:r w:rsid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 детей с народным</w:t>
      </w:r>
      <w:r w:rsidR="00B22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декоративным</w:t>
      </w:r>
      <w:r w:rsid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творчеством и орнаментами народов России.</w:t>
      </w:r>
    </w:p>
    <w:p w:rsidR="00011D20" w:rsidRDefault="003749B9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</w:t>
      </w:r>
      <w:r w:rsidR="00562529" w:rsidRPr="00011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011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Орнаменты народов России</w:t>
      </w:r>
      <w:proofErr w:type="gramStart"/>
      <w:r w:rsidR="00562529" w:rsidRPr="00011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A425F" w:rsidRPr="00011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</w:t>
      </w:r>
      <w:proofErr w:type="gramEnd"/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 с различными орнаментами</w:t>
      </w:r>
      <w:r w:rsidR="00CA425F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рисунками</w:t>
      </w:r>
      <w:r w:rsidR="00CA425F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крашениями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оберег</w:t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11D20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</w:t>
      </w:r>
      <w:r w:rsidR="00CA425F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принадлежности к роду/местности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роль в культуре. </w:t>
      </w:r>
    </w:p>
    <w:p w:rsidR="00562529" w:rsidRDefault="00011D20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«Мини-карта русских народных </w:t>
      </w:r>
      <w:r w:rsidR="00FB6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узоров</w:t>
      </w:r>
      <w:r w:rsidRPr="00011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Данный блок необходим для ознакомления с 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метками регионов и маленькими образцами </w:t>
      </w:r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характерных узоров. Рядом — короткие подписи: регион, название техники (например, «Мезенская роспись», «Чувашская вышивка», «Татарский </w:t>
      </w:r>
      <w:proofErr w:type="spellStart"/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золотный</w:t>
      </w:r>
      <w:proofErr w:type="spellEnd"/>
      <w:r w:rsidR="00562529"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шов») и 1–2 ключевых мотива.</w:t>
      </w:r>
    </w:p>
    <w:p w:rsidR="00FB6F96" w:rsidRPr="00011D20" w:rsidRDefault="00FB6F96" w:rsidP="00337FBB">
      <w:pPr>
        <w:tabs>
          <w:tab w:val="num" w:pos="0"/>
        </w:tabs>
        <w:spacing w:before="100" w:beforeAutospacing="1" w:after="100" w:afterAutospacing="1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66790" cy="2000250"/>
            <wp:effectExtent l="0" t="0" r="0" b="0"/>
            <wp:docPr id="1" name="Рисунок 1" descr="https://i.pinimg.com/736x/86/79/fb/8679fb9061e24e12cae0349bfcd2b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736x/86/79/fb/8679fb9061e24e12cae0349bfcd2b8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639" cy="200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196" w:rsidRPr="00293196" w:rsidRDefault="00293196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1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Блок  «Вышитая карта России». </w:t>
      </w:r>
      <w:r w:rsidRPr="0029319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проектом «Вышитая карта России».</w:t>
      </w:r>
      <w:r w:rsidRPr="00293196">
        <w:rPr>
          <w:rFonts w:ascii="Arial" w:hAnsi="Arial" w:cs="Arial"/>
          <w:color w:val="565656"/>
          <w:sz w:val="27"/>
          <w:szCs w:val="27"/>
          <w:shd w:val="clear" w:color="auto" w:fill="FFFFFF"/>
        </w:rPr>
        <w:t xml:space="preserve"> </w:t>
      </w:r>
      <w:r w:rsidRPr="00293196">
        <w:rPr>
          <w:rFonts w:ascii="Times New Roman" w:hAnsi="Times New Roman" w:cs="Times New Roman"/>
          <w:sz w:val="27"/>
          <w:szCs w:val="27"/>
          <w:shd w:val="clear" w:color="auto" w:fill="FFFFFF"/>
        </w:rPr>
        <w:t>Мастера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со </w:t>
      </w:r>
      <w:r w:rsidR="00B2206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всей 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страны</w:t>
      </w:r>
      <w:r w:rsidRPr="00293196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изготовили 82 фрагмента и 82 панно, из которых собран</w:t>
      </w:r>
      <w:bookmarkStart w:id="0" w:name="_GoBack"/>
      <w:bookmarkEnd w:id="0"/>
      <w:r w:rsidRPr="00293196">
        <w:rPr>
          <w:rFonts w:ascii="Times New Roman" w:hAnsi="Times New Roman" w:cs="Times New Roman"/>
          <w:sz w:val="27"/>
          <w:szCs w:val="27"/>
          <w:shd w:val="clear" w:color="auto" w:fill="FFFFFF"/>
        </w:rPr>
        <w:t>ы характерные узоры каждого региона. Площадь вышитой карты </w:t>
      </w:r>
      <w:r w:rsidRPr="00293196">
        <w:rPr>
          <w:rStyle w:val="hl-obj"/>
          <w:rFonts w:ascii="Times New Roman" w:hAnsi="Times New Roman" w:cs="Times New Roman"/>
          <w:sz w:val="27"/>
          <w:szCs w:val="27"/>
          <w:bdr w:val="none" w:sz="0" w:space="0" w:color="auto" w:frame="1"/>
        </w:rPr>
        <w:t>России</w:t>
      </w:r>
      <w:r w:rsidRPr="00293196">
        <w:rPr>
          <w:rFonts w:ascii="Times New Roman" w:hAnsi="Times New Roman" w:cs="Times New Roman"/>
          <w:sz w:val="27"/>
          <w:szCs w:val="27"/>
          <w:shd w:val="clear" w:color="auto" w:fill="FFFFFF"/>
        </w:rPr>
        <w:t> – 21 кв. м. При её создании использовалось более 50 различных материалов и техник.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</w:p>
    <w:p w:rsidR="00293196" w:rsidRPr="00293196" w:rsidRDefault="00337FBB" w:rsidP="00337FBB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anchor="oproekte" w:history="1">
        <w:r w:rsidR="00293196" w:rsidRPr="00F10B8C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https://вышитаякартароссии.рф/#oproekte</w:t>
        </w:r>
      </w:hyperlink>
      <w:r w:rsidR="0029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196" w:rsidRPr="00293196" w:rsidRDefault="00293196" w:rsidP="00337FBB">
      <w:pPr>
        <w:spacing w:before="100" w:beforeAutospacing="1" w:after="100" w:afterAutospacing="1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0036" cy="2241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DhdCESKl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107" cy="224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06C" w:rsidRPr="00B2206C" w:rsidRDefault="00B2206C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 «Лоскутное одеяло»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011D2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историческую</w:t>
      </w:r>
      <w:r w:rsidRPr="00011D20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справк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у</w:t>
      </w:r>
      <w:r w:rsidRPr="00011D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традициях</w:t>
      </w:r>
      <w:r w:rsidRPr="00011D20">
        <w:rPr>
          <w:rFonts w:ascii="Times New Roman" w:hAnsi="Times New Roman" w:cs="Times New Roman"/>
          <w:sz w:val="28"/>
          <w:szCs w:val="28"/>
        </w:rPr>
        <w:t xml:space="preserve"> лоскутного шитья в России — про экономию ткани, лоскутные одеяла как оберег и часть приданого, про северную «</w:t>
      </w:r>
      <w:proofErr w:type="spellStart"/>
      <w:r w:rsidRPr="00011D20">
        <w:rPr>
          <w:rFonts w:ascii="Times New Roman" w:hAnsi="Times New Roman" w:cs="Times New Roman"/>
          <w:sz w:val="28"/>
          <w:szCs w:val="28"/>
        </w:rPr>
        <w:t>ляпачиху</w:t>
      </w:r>
      <w:proofErr w:type="spellEnd"/>
      <w:r w:rsidRPr="00011D20">
        <w:rPr>
          <w:rFonts w:ascii="Times New Roman" w:hAnsi="Times New Roman" w:cs="Times New Roman"/>
          <w:sz w:val="28"/>
          <w:szCs w:val="28"/>
        </w:rPr>
        <w:t>» (мелкие лоскутки</w:t>
      </w:r>
      <w:proofErr w:type="gramStart"/>
      <w:r w:rsidRPr="00011D20">
        <w:rPr>
          <w:rFonts w:ascii="Times New Roman" w:hAnsi="Times New Roman" w:cs="Times New Roman"/>
          <w:sz w:val="28"/>
          <w:szCs w:val="28"/>
        </w:rPr>
        <w:t>-«</w:t>
      </w:r>
      <w:proofErr w:type="spellStart"/>
      <w:proofErr w:type="gramEnd"/>
      <w:r w:rsidRPr="00011D20">
        <w:rPr>
          <w:rFonts w:ascii="Times New Roman" w:hAnsi="Times New Roman" w:cs="Times New Roman"/>
          <w:sz w:val="28"/>
          <w:szCs w:val="28"/>
        </w:rPr>
        <w:t>ляпаки</w:t>
      </w:r>
      <w:proofErr w:type="spellEnd"/>
      <w:r w:rsidRPr="00011D20">
        <w:rPr>
          <w:rFonts w:ascii="Times New Roman" w:hAnsi="Times New Roman" w:cs="Times New Roman"/>
          <w:sz w:val="28"/>
          <w:szCs w:val="28"/>
        </w:rPr>
        <w:t>», создающие объём).</w:t>
      </w:r>
    </w:p>
    <w:p w:rsidR="00562529" w:rsidRPr="00293196" w:rsidRDefault="00562529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«Техники и материалы»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техники выполнения лоскутного шитья, материалов и инструментов для работы: н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итки, ткани, краски, инструменты. Подписи с названиями техник: вышивка, ткачество, роспись, аппликация, набойка. </w:t>
      </w:r>
    </w:p>
    <w:p w:rsidR="0092704C" w:rsidRDefault="00293196" w:rsidP="00337FBB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Блок «Создание узоров для тематического стенда».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данном блоке </w:t>
      </w:r>
      <w:r w:rsidR="00CE1C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работу с родителями и </w:t>
      </w:r>
      <w:r w:rsidR="00CE1C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воспитанниками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устраивали мастер-классы</w:t>
      </w:r>
      <w:r w:rsidR="00B22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занятия для ознакомления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22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конкурс рисунков «Тепло родных узоров»</w:t>
      </w:r>
      <w:r w:rsidR="00CE1C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для того, чтобы далее,</w:t>
      </w:r>
      <w:r w:rsidR="00B22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</w:t>
      </w:r>
      <w:r w:rsidR="00CE1C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ставить</w:t>
      </w:r>
      <w:r w:rsidR="00B22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панно из полученных узоров-лоскутков тематический стенд.</w:t>
      </w:r>
    </w:p>
    <w:p w:rsidR="0092704C" w:rsidRPr="0092704C" w:rsidRDefault="0092704C" w:rsidP="00337FB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C91" w:rsidRPr="00CE1C91" w:rsidRDefault="00CE1C91" w:rsidP="00337FBB">
      <w:pPr>
        <w:spacing w:before="100" w:beforeAutospacing="1" w:after="100" w:afterAutospacing="1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Тематический стенд «Тепло родных узоров»</w:t>
      </w:r>
    </w:p>
    <w:p w:rsidR="00CE1C91" w:rsidRPr="00CA425F" w:rsidRDefault="00CE1C91" w:rsidP="00337FB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32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l3SzTrb0BcHgcEzJGU7OULRjXh0cG9dKMjrYMTI2k6lqFScDXKfPXpxrmJZFzBbCseWV1cl_s0iyMhs1WJEN1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529" w:rsidRPr="00CA425F" w:rsidRDefault="00562529" w:rsidP="00337FBB">
      <w:pPr>
        <w:spacing w:after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 по использованию стенда</w:t>
      </w:r>
      <w:r w:rsidR="003749B9"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62529" w:rsidRPr="00CA425F" w:rsidRDefault="00562529" w:rsidP="00337FB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3749B9"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занятиях ИЗО</w:t>
      </w:r>
      <w:r w:rsidR="00FB6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стенд служит визуальной опорой для знакомства с композицией орнамента и для создания собственных эскизов. Дети могут выбрать один «лоскуток», изучить его мотивы и придумать свою вариацию.</w:t>
      </w:r>
    </w:p>
    <w:p w:rsidR="00562529" w:rsidRPr="00CA425F" w:rsidRDefault="00562529" w:rsidP="00337FBB">
      <w:pPr>
        <w:numPr>
          <w:ilvl w:val="0"/>
          <w:numId w:val="3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занятиях по краеведению и истории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стенд помогает показать связь узора с бытом, климатом и занятиями народа. Можно провести мини-исследование: «Почему в северных узорах много геометрических форм, а в южных — растительных?»</w:t>
      </w:r>
    </w:p>
    <w:p w:rsidR="00562529" w:rsidRPr="00CA425F" w:rsidRDefault="00562529" w:rsidP="00337FB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работе с родителями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стенд можно дополнить памяткой «Как дома поговорить с ребёнком об узорах» с простыми вопросами и идеями для совместного творчества.</w:t>
      </w:r>
    </w:p>
    <w:p w:rsidR="00562529" w:rsidRPr="00C06D02" w:rsidRDefault="00C06D02" w:rsidP="00337FBB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Варианты исполнения.</w:t>
      </w:r>
    </w:p>
    <w:p w:rsidR="00562529" w:rsidRPr="00CA425F" w:rsidRDefault="00562529" w:rsidP="00337FBB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Бумажный стенд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</w:t>
      </w:r>
      <w:r w:rsid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="00C06D02" w:rsidRP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коридора): плотный картон или </w:t>
      </w:r>
      <w:proofErr w:type="spellStart"/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пенокартон</w:t>
      </w:r>
      <w:proofErr w:type="spellEnd"/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ламинированные вставки с узорами, съёмные карточки-задания</w:t>
      </w:r>
      <w:r w:rsidR="00C0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529" w:rsidRPr="00CA425F" w:rsidRDefault="00562529" w:rsidP="00337FBB">
      <w:pPr>
        <w:numPr>
          <w:ilvl w:val="0"/>
          <w:numId w:val="4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Тканевый стенд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(более «</w:t>
      </w:r>
      <w:proofErr w:type="spellStart"/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тематичный</w:t>
      </w:r>
      <w:proofErr w:type="spellEnd"/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вариант): основа из однотонной ткани, к которой крепятся «лоскутки» из ткани с напечатанными или вышитыми узорами.</w:t>
      </w:r>
    </w:p>
    <w:p w:rsidR="00180B3D" w:rsidRPr="00CE1C91" w:rsidRDefault="00562529" w:rsidP="00337FBB">
      <w:pPr>
        <w:numPr>
          <w:ilvl w:val="0"/>
          <w:numId w:val="4"/>
        </w:num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2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Интерактивный стенд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музея или выставки): карманы для раздаточных материалов, вращающиеся круги с элементами орнамента, QR</w:t>
      </w:r>
      <w:r w:rsidRPr="00CA425F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коды, ведущие на видео о мастерах и техниках.</w:t>
      </w:r>
    </w:p>
    <w:sectPr w:rsidR="00180B3D" w:rsidRPr="00CE1C91" w:rsidSect="00180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F02E0"/>
    <w:multiLevelType w:val="multilevel"/>
    <w:tmpl w:val="F0DA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B33BC"/>
    <w:multiLevelType w:val="multilevel"/>
    <w:tmpl w:val="886E5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6A216E"/>
    <w:multiLevelType w:val="multilevel"/>
    <w:tmpl w:val="6276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C77EBC"/>
    <w:multiLevelType w:val="multilevel"/>
    <w:tmpl w:val="87B6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FF2FDC"/>
    <w:multiLevelType w:val="multilevel"/>
    <w:tmpl w:val="3828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529"/>
    <w:rsid w:val="00011D20"/>
    <w:rsid w:val="00134112"/>
    <w:rsid w:val="00180B3D"/>
    <w:rsid w:val="00293196"/>
    <w:rsid w:val="00325882"/>
    <w:rsid w:val="00337FBB"/>
    <w:rsid w:val="003749B9"/>
    <w:rsid w:val="004C10C3"/>
    <w:rsid w:val="00542273"/>
    <w:rsid w:val="00562529"/>
    <w:rsid w:val="0069364C"/>
    <w:rsid w:val="00695DDE"/>
    <w:rsid w:val="00722B6B"/>
    <w:rsid w:val="0092704C"/>
    <w:rsid w:val="00B2206C"/>
    <w:rsid w:val="00C06D02"/>
    <w:rsid w:val="00CA425F"/>
    <w:rsid w:val="00CE1C91"/>
    <w:rsid w:val="00E75468"/>
    <w:rsid w:val="00FB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5B3D3-23CA-4437-8DE3-F84F6373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B3D"/>
  </w:style>
  <w:style w:type="paragraph" w:styleId="2">
    <w:name w:val="heading 2"/>
    <w:basedOn w:val="a"/>
    <w:link w:val="20"/>
    <w:uiPriority w:val="9"/>
    <w:qFormat/>
    <w:rsid w:val="005625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625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25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25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6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252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B6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F96"/>
    <w:rPr>
      <w:rFonts w:ascii="Tahoma" w:hAnsi="Tahoma" w:cs="Tahoma"/>
      <w:sz w:val="16"/>
      <w:szCs w:val="16"/>
    </w:rPr>
  </w:style>
  <w:style w:type="character" w:customStyle="1" w:styleId="hl-obj">
    <w:name w:val="hl-obj"/>
    <w:basedOn w:val="a0"/>
    <w:rsid w:val="00293196"/>
  </w:style>
  <w:style w:type="character" w:styleId="a7">
    <w:name w:val="Hyperlink"/>
    <w:basedOn w:val="a0"/>
    <w:uiPriority w:val="99"/>
    <w:unhideWhenUsed/>
    <w:rsid w:val="002931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8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3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4;&#1099;&#1096;&#1080;&#1090;&#1072;&#1103;&#1082;&#1072;&#1088;&#1090;&#1072;&#1088;&#1086;&#1089;&#1089;&#1080;&#1080;.&#1088;&#1092;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RePack by Diakov</cp:lastModifiedBy>
  <cp:revision>10</cp:revision>
  <dcterms:created xsi:type="dcterms:W3CDTF">2026-09-17T07:00:00Z</dcterms:created>
  <dcterms:modified xsi:type="dcterms:W3CDTF">2026-10-02T07:45:00Z</dcterms:modified>
</cp:coreProperties>
</file>